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C96FE" w14:textId="1AA10532" w:rsidR="00000FB5" w:rsidRDefault="0099748D"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noProof/>
          <w:color w:val="002060"/>
        </w:rPr>
        <w:drawing>
          <wp:anchor distT="0" distB="0" distL="114300" distR="114300" simplePos="0" relativeHeight="251659264" behindDoc="0" locked="0" layoutInCell="1" allowOverlap="1" wp14:anchorId="2E510C9B" wp14:editId="6C02BA9D">
            <wp:simplePos x="0" y="0"/>
            <wp:positionH relativeFrom="column">
              <wp:posOffset>95813</wp:posOffset>
            </wp:positionH>
            <wp:positionV relativeFrom="paragraph">
              <wp:posOffset>-270079</wp:posOffset>
            </wp:positionV>
            <wp:extent cx="1816425" cy="1643865"/>
            <wp:effectExtent l="0" t="0" r="0" b="0"/>
            <wp:wrapNone/>
            <wp:docPr id="16516522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52230" name="Image 1651652230"/>
                    <pic:cNvPicPr/>
                  </pic:nvPicPr>
                  <pic:blipFill>
                    <a:blip r:embed="rId8">
                      <a:extLst>
                        <a:ext uri="{28A0092B-C50C-407E-A947-70E740481C1C}">
                          <a14:useLocalDpi xmlns:a14="http://schemas.microsoft.com/office/drawing/2010/main" val="0"/>
                        </a:ext>
                      </a:extLst>
                    </a:blip>
                    <a:stretch>
                      <a:fillRect/>
                    </a:stretch>
                  </pic:blipFill>
                  <pic:spPr>
                    <a:xfrm>
                      <a:off x="0" y="0"/>
                      <a:ext cx="1816425" cy="1643865"/>
                    </a:xfrm>
                    <a:prstGeom prst="rect">
                      <a:avLst/>
                    </a:prstGeom>
                  </pic:spPr>
                </pic:pic>
              </a:graphicData>
            </a:graphic>
            <wp14:sizeRelH relativeFrom="page">
              <wp14:pctWidth>0</wp14:pctWidth>
            </wp14:sizeRelH>
            <wp14:sizeRelV relativeFrom="page">
              <wp14:pctHeight>0</wp14:pctHeight>
            </wp14:sizeRelV>
          </wp:anchor>
        </w:drawing>
      </w:r>
    </w:p>
    <w:p w14:paraId="26F5F39E" w14:textId="44043136" w:rsidR="00567B87" w:rsidRDefault="00567B87"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6FE0D023" w14:textId="1E9DC1A8" w:rsidR="007C6B3D" w:rsidRDefault="007C6B3D"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251B1616" w14:textId="4CB115C1" w:rsidR="007C6B3D" w:rsidRDefault="007C6B3D"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409C678D" w14:textId="77777777" w:rsidR="00BA2219" w:rsidRDefault="00BA2219" w:rsidP="00000FB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p>
    <w:p w14:paraId="60D9F56C" w14:textId="77777777" w:rsidR="00840857" w:rsidRDefault="00840857" w:rsidP="00840857">
      <w:pPr>
        <w:ind w:left="-567" w:right="-568"/>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MOBILITES DE L’ENSEIGNEMENT SUPERIEUR</w:t>
      </w:r>
    </w:p>
    <w:p w14:paraId="24A916AA" w14:textId="5FC9261B" w:rsidR="00840857" w:rsidRDefault="00840857" w:rsidP="00840857">
      <w:pPr>
        <w:jc w:val="center"/>
        <w:rPr>
          <w:rFonts w:asciiTheme="majorHAnsi" w:hAnsiTheme="majorHAnsi"/>
          <w:color w:val="1F497D" w:themeColor="text2"/>
          <w:sz w:val="52"/>
          <w:szCs w:val="52"/>
        </w:rPr>
      </w:pPr>
      <w:r>
        <w:rPr>
          <w:rFonts w:asciiTheme="majorHAnsi" w:hAnsiTheme="majorHAnsi"/>
          <w:color w:val="1F497D" w:themeColor="text2"/>
          <w:sz w:val="52"/>
          <w:szCs w:val="52"/>
        </w:rPr>
        <w:t xml:space="preserve">AC131 ET </w:t>
      </w:r>
      <w:r w:rsidR="009D6D1A">
        <w:rPr>
          <w:rFonts w:asciiTheme="majorHAnsi" w:hAnsiTheme="majorHAnsi"/>
          <w:color w:val="1F497D" w:themeColor="text2"/>
          <w:sz w:val="52"/>
          <w:szCs w:val="52"/>
        </w:rPr>
        <w:t>AC</w:t>
      </w:r>
      <w:r>
        <w:rPr>
          <w:rFonts w:asciiTheme="majorHAnsi" w:hAnsiTheme="majorHAnsi"/>
          <w:color w:val="1F497D" w:themeColor="text2"/>
          <w:sz w:val="52"/>
          <w:szCs w:val="52"/>
        </w:rPr>
        <w:t>171</w:t>
      </w:r>
    </w:p>
    <w:p w14:paraId="05D736DA" w14:textId="77777777" w:rsidR="00840857" w:rsidRPr="00E807A3" w:rsidRDefault="00840857" w:rsidP="00840857">
      <w:pPr>
        <w:jc w:val="center"/>
        <w:rPr>
          <w:rFonts w:asciiTheme="majorHAnsi" w:hAnsiTheme="majorHAnsi"/>
          <w:color w:val="1F497D" w:themeColor="text2"/>
          <w:sz w:val="52"/>
          <w:szCs w:val="52"/>
        </w:rPr>
      </w:pPr>
    </w:p>
    <w:p w14:paraId="2C5FFA6D" w14:textId="5B246061" w:rsidR="00840857" w:rsidRPr="00E807A3" w:rsidRDefault="00840857" w:rsidP="007C6B3D">
      <w:pPr>
        <w:ind w:left="2694" w:right="2551"/>
        <w:jc w:val="center"/>
        <w:rPr>
          <w:rFonts w:asciiTheme="majorHAnsi" w:hAnsiTheme="majorHAnsi"/>
          <w:color w:val="1F497D" w:themeColor="text2"/>
          <w:sz w:val="52"/>
          <w:szCs w:val="52"/>
        </w:rPr>
      </w:pPr>
      <w:r w:rsidRPr="00E807A3">
        <w:rPr>
          <w:rFonts w:asciiTheme="majorHAnsi" w:hAnsiTheme="majorHAnsi"/>
          <w:color w:val="1F497D" w:themeColor="text2"/>
          <w:sz w:val="52"/>
          <w:szCs w:val="52"/>
        </w:rPr>
        <w:t>CONVENTION</w:t>
      </w:r>
      <w:r w:rsidR="009D6D1A">
        <w:rPr>
          <w:rFonts w:asciiTheme="majorHAnsi" w:hAnsiTheme="majorHAnsi"/>
          <w:color w:val="1F497D" w:themeColor="text2"/>
          <w:sz w:val="52"/>
          <w:szCs w:val="52"/>
        </w:rPr>
        <w:t>S</w:t>
      </w:r>
      <w:r w:rsidRPr="00E807A3">
        <w:rPr>
          <w:rFonts w:asciiTheme="majorHAnsi" w:hAnsiTheme="majorHAnsi"/>
          <w:color w:val="1F497D" w:themeColor="text2"/>
          <w:sz w:val="52"/>
          <w:szCs w:val="52"/>
        </w:rPr>
        <w:t xml:space="preserve"> </w:t>
      </w:r>
      <w:r w:rsidRPr="00EF2B71">
        <w:rPr>
          <w:rFonts w:asciiTheme="majorHAnsi" w:hAnsiTheme="majorHAnsi"/>
          <w:b/>
          <w:bCs/>
          <w:color w:val="1F497D" w:themeColor="text2"/>
          <w:sz w:val="52"/>
          <w:szCs w:val="52"/>
        </w:rPr>
        <w:t>202</w:t>
      </w:r>
      <w:r w:rsidR="009D6D1A" w:rsidRPr="00EF2B71">
        <w:rPr>
          <w:rFonts w:asciiTheme="majorHAnsi" w:hAnsiTheme="majorHAnsi"/>
          <w:b/>
          <w:bCs/>
          <w:color w:val="1F497D" w:themeColor="text2"/>
          <w:sz w:val="52"/>
          <w:szCs w:val="52"/>
        </w:rPr>
        <w:t>6</w:t>
      </w:r>
    </w:p>
    <w:p w14:paraId="204624F4" w14:textId="77777777" w:rsidR="00840857" w:rsidRPr="00E807A3" w:rsidRDefault="00840857" w:rsidP="00840857">
      <w:pPr>
        <w:jc w:val="center"/>
        <w:rPr>
          <w:rFonts w:asciiTheme="majorHAnsi" w:hAnsiTheme="majorHAnsi" w:cs="Calibri"/>
          <w:b/>
          <w:color w:val="1F497D" w:themeColor="text2"/>
          <w:sz w:val="52"/>
          <w:szCs w:val="52"/>
          <w14:textOutline w14:w="0" w14:cap="flat" w14:cmpd="sng" w14:algn="ctr">
            <w14:noFill/>
            <w14:prstDash w14:val="solid"/>
            <w14:round/>
          </w14:textOutline>
          <w14:props3d w14:extrusionH="57150" w14:contourW="0" w14:prstMaterial="softEdge">
            <w14:bevelT w14:w="25400" w14:h="38100" w14:prst="circle"/>
          </w14:props3d>
        </w:rPr>
      </w:pPr>
    </w:p>
    <w:p w14:paraId="3E046DFF" w14:textId="5FF01026" w:rsidR="00840857" w:rsidRPr="00821B03" w:rsidRDefault="00840857" w:rsidP="00840857">
      <w:pPr>
        <w:jc w:val="center"/>
        <w:rPr>
          <w:rFonts w:asciiTheme="majorHAnsi" w:hAnsiTheme="majorHAnsi"/>
          <w:b/>
          <w:bCs/>
          <w:color w:val="C0504D" w:themeColor="accent2"/>
          <w:sz w:val="52"/>
          <w:szCs w:val="52"/>
        </w:rPr>
      </w:pPr>
      <w:r w:rsidRPr="00821B03">
        <w:rPr>
          <w:rFonts w:asciiTheme="majorHAnsi" w:hAnsiTheme="majorHAnsi"/>
          <w:b/>
          <w:bCs/>
          <w:color w:val="C0504D" w:themeColor="accent2"/>
          <w:sz w:val="52"/>
          <w:szCs w:val="52"/>
        </w:rPr>
        <w:t>MOBILITE D’ENSEIGNEMENT</w:t>
      </w:r>
    </w:p>
    <w:p w14:paraId="4AFCA2CF" w14:textId="74D770C9" w:rsidR="00840857" w:rsidRPr="00821B03" w:rsidRDefault="00840857" w:rsidP="00840857">
      <w:pPr>
        <w:jc w:val="center"/>
        <w:rPr>
          <w:rFonts w:asciiTheme="majorHAnsi" w:hAnsiTheme="majorHAnsi"/>
          <w:b/>
          <w:bCs/>
          <w:color w:val="C0504D" w:themeColor="accent2"/>
          <w:sz w:val="52"/>
          <w:szCs w:val="52"/>
        </w:rPr>
      </w:pPr>
      <w:r w:rsidRPr="00821B03">
        <w:rPr>
          <w:rFonts w:asciiTheme="majorHAnsi" w:hAnsiTheme="majorHAnsi"/>
          <w:b/>
          <w:bCs/>
          <w:color w:val="C0504D" w:themeColor="accent2"/>
          <w:sz w:val="52"/>
          <w:szCs w:val="52"/>
        </w:rPr>
        <w:t>(STA)</w:t>
      </w:r>
    </w:p>
    <w:p w14:paraId="58FEAA80" w14:textId="762F941B" w:rsidR="00840857" w:rsidRDefault="00840857" w:rsidP="00840857">
      <w:pPr>
        <w:jc w:val="center"/>
        <w:rPr>
          <w:rFonts w:asciiTheme="majorHAnsi" w:hAnsiTheme="majorHAnsi"/>
          <w:color w:val="1F497D" w:themeColor="text2"/>
          <w:sz w:val="52"/>
          <w:szCs w:val="52"/>
        </w:rPr>
      </w:pPr>
    </w:p>
    <w:p w14:paraId="47DEAF42" w14:textId="4DCAD9FB" w:rsidR="0099748D" w:rsidRDefault="0099748D" w:rsidP="00840857">
      <w:pPr>
        <w:jc w:val="center"/>
        <w:rPr>
          <w:rFonts w:asciiTheme="majorHAnsi" w:hAnsiTheme="majorHAnsi"/>
          <w:color w:val="1F497D" w:themeColor="text2"/>
          <w:sz w:val="52"/>
          <w:szCs w:val="52"/>
        </w:rPr>
      </w:pPr>
      <w:r>
        <w:rPr>
          <w:rFonts w:asciiTheme="majorHAnsi" w:hAnsiTheme="majorHAnsi"/>
          <w:color w:val="1F497D" w:themeColor="text2"/>
          <w:sz w:val="52"/>
          <w:szCs w:val="52"/>
        </w:rPr>
        <w:t>NOM Prénom</w:t>
      </w:r>
    </w:p>
    <w:p w14:paraId="560EE3D4" w14:textId="38BB50C5" w:rsidR="0099748D" w:rsidRDefault="0099748D" w:rsidP="00840857">
      <w:pPr>
        <w:jc w:val="center"/>
        <w:rPr>
          <w:rFonts w:asciiTheme="majorHAnsi" w:hAnsiTheme="majorHAnsi"/>
          <w:color w:val="1F497D" w:themeColor="text2"/>
          <w:sz w:val="52"/>
          <w:szCs w:val="52"/>
        </w:rPr>
      </w:pPr>
    </w:p>
    <w:p w14:paraId="64455B7E" w14:textId="77777777" w:rsidR="0099748D" w:rsidRPr="00E807A3" w:rsidRDefault="0099748D" w:rsidP="00840857">
      <w:pPr>
        <w:jc w:val="center"/>
        <w:rPr>
          <w:rFonts w:asciiTheme="majorHAnsi" w:hAnsiTheme="majorHAnsi"/>
          <w:color w:val="1F497D" w:themeColor="text2"/>
          <w:sz w:val="52"/>
          <w:szCs w:val="52"/>
        </w:rPr>
      </w:pPr>
    </w:p>
    <w:p w14:paraId="7598C1D9" w14:textId="77777777" w:rsidR="00FF543B" w:rsidRPr="008644DE" w:rsidRDefault="00FF543B" w:rsidP="00FF543B">
      <w:pPr>
        <w:pStyle w:val="Paragraphedeliste"/>
        <w:ind w:left="284" w:right="-284"/>
        <w:jc w:val="center"/>
        <w:rPr>
          <w:rFonts w:asciiTheme="majorHAnsi" w:hAnsiTheme="majorHAnsi"/>
          <w:color w:val="C0504D" w:themeColor="accent2"/>
          <w:sz w:val="48"/>
          <w:szCs w:val="48"/>
        </w:rPr>
      </w:pPr>
      <w:r w:rsidRPr="008644DE">
        <w:rPr>
          <w:rFonts w:asciiTheme="majorHAnsi" w:hAnsiTheme="majorHAnsi"/>
          <w:color w:val="C0504D" w:themeColor="accent2"/>
          <w:sz w:val="48"/>
          <w:szCs w:val="48"/>
        </w:rPr>
        <w:t>Contrat entre bénéficiaire et participant</w:t>
      </w:r>
    </w:p>
    <w:p w14:paraId="00519CA5" w14:textId="19F9AA3F" w:rsidR="00FF543B" w:rsidRPr="008644DE" w:rsidRDefault="00FF543B" w:rsidP="00FF543B">
      <w:pPr>
        <w:pStyle w:val="Paragraphedeliste"/>
        <w:numPr>
          <w:ilvl w:val="0"/>
          <w:numId w:val="38"/>
        </w:numPr>
        <w:ind w:left="2268" w:hanging="283"/>
        <w:rPr>
          <w:rFonts w:asciiTheme="majorHAnsi" w:hAnsiTheme="majorHAnsi"/>
          <w:color w:val="1F497D" w:themeColor="text2"/>
          <w:sz w:val="40"/>
          <w:szCs w:val="40"/>
        </w:rPr>
      </w:pPr>
      <w:r w:rsidRPr="008644DE">
        <w:rPr>
          <w:rFonts w:asciiTheme="majorHAnsi" w:hAnsiTheme="majorHAnsi"/>
          <w:color w:val="1F497D" w:themeColor="text2"/>
          <w:sz w:val="40"/>
          <w:szCs w:val="40"/>
        </w:rPr>
        <w:t xml:space="preserve">Annexe </w:t>
      </w:r>
      <w:r w:rsidR="00D11D0E">
        <w:rPr>
          <w:rFonts w:asciiTheme="majorHAnsi" w:hAnsiTheme="majorHAnsi"/>
          <w:color w:val="1F497D" w:themeColor="text2"/>
          <w:sz w:val="40"/>
          <w:szCs w:val="40"/>
        </w:rPr>
        <w:t>1</w:t>
      </w:r>
      <w:r w:rsidRPr="008644DE">
        <w:rPr>
          <w:rFonts w:asciiTheme="majorHAnsi" w:hAnsiTheme="majorHAnsi"/>
          <w:color w:val="1F497D" w:themeColor="text2"/>
          <w:sz w:val="40"/>
          <w:szCs w:val="40"/>
        </w:rPr>
        <w:t xml:space="preserve"> : contrat </w:t>
      </w:r>
      <w:r w:rsidR="002F2CCE">
        <w:rPr>
          <w:rFonts w:asciiTheme="majorHAnsi" w:hAnsiTheme="majorHAnsi"/>
          <w:color w:val="1F497D" w:themeColor="text2"/>
          <w:sz w:val="40"/>
          <w:szCs w:val="40"/>
        </w:rPr>
        <w:t>de mobilité d’enseignement</w:t>
      </w:r>
    </w:p>
    <w:p w14:paraId="3CDFDF65" w14:textId="1A69504F" w:rsidR="0099748D" w:rsidRDefault="0099748D">
      <w:pPr>
        <w:rPr>
          <w:rFonts w:asciiTheme="majorHAnsi" w:hAnsiTheme="majorHAnsi"/>
          <w:color w:val="1F497D" w:themeColor="text2"/>
          <w:sz w:val="52"/>
          <w:szCs w:val="52"/>
        </w:rPr>
      </w:pPr>
      <w:r>
        <w:rPr>
          <w:rFonts w:asciiTheme="majorHAnsi" w:hAnsiTheme="majorHAnsi"/>
          <w:color w:val="1F497D" w:themeColor="text2"/>
          <w:sz w:val="52"/>
          <w:szCs w:val="52"/>
        </w:rPr>
        <w:br w:type="page"/>
      </w:r>
    </w:p>
    <w:p w14:paraId="588F67D1" w14:textId="77777777" w:rsidR="008349CD" w:rsidRDefault="008349CD" w:rsidP="008349CD">
      <w:pPr>
        <w:rPr>
          <w:rFonts w:ascii="Calibri" w:hAnsi="Calibri" w:cs="Calibri"/>
          <w:color w:val="002060"/>
        </w:rPr>
      </w:pPr>
    </w:p>
    <w:p w14:paraId="270A4694" w14:textId="77777777" w:rsidR="0099748D" w:rsidRPr="00940CDC"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rPr>
          <w:rFonts w:ascii="Times New Roman Bold" w:eastAsiaTheme="majorEastAsia" w:hAnsi="Times New Roman Bold" w:cstheme="majorBidi"/>
          <w:b/>
          <w:bCs/>
          <w:caps/>
          <w:color w:val="7F7F7F" w:themeColor="text1" w:themeTint="80"/>
          <w:sz w:val="22"/>
          <w:szCs w:val="22"/>
          <w:lang w:val="en-GB" w:eastAsia="en-US"/>
        </w:rPr>
      </w:pPr>
      <w:r w:rsidRPr="00940CDC">
        <w:rPr>
          <w:rFonts w:ascii="Times New Roman Bold" w:eastAsiaTheme="majorEastAsia" w:hAnsi="Times New Roman Bold" w:cstheme="majorBidi"/>
          <w:b/>
          <w:bCs/>
          <w:caps/>
          <w:color w:val="7F7F7F" w:themeColor="text1" w:themeTint="80"/>
          <w:sz w:val="22"/>
          <w:szCs w:val="22"/>
          <w:lang w:val="en-GB" w:eastAsia="en-US"/>
        </w:rPr>
        <w:t>ANNEX 6: AGREEMENT BETWEEN BENEFICIARIES AND PARTICIPANTS</w:t>
      </w:r>
    </w:p>
    <w:p w14:paraId="50426186" w14:textId="77777777" w:rsidR="0099748D"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7F7F7F" w:themeColor="text1" w:themeTint="80"/>
          <w:sz w:val="22"/>
          <w:szCs w:val="22"/>
          <w:lang w:val="en-GB" w:eastAsia="en-US"/>
        </w:rPr>
      </w:pPr>
      <w:r w:rsidRPr="00940CDC">
        <w:rPr>
          <w:rFonts w:ascii="Times New Roman Bold" w:eastAsiaTheme="majorEastAsia" w:hAnsi="Times New Roman Bold" w:cstheme="majorBidi"/>
          <w:b/>
          <w:bCs/>
          <w:caps/>
          <w:color w:val="7F7F7F" w:themeColor="text1" w:themeTint="80"/>
          <w:sz w:val="22"/>
          <w:szCs w:val="22"/>
          <w:lang w:val="en-GB" w:eastAsia="en-US"/>
        </w:rPr>
        <w:t>AGREEMENT ON ERASMUS+ SUPPORT - MOBILITY OF INDIVIDUALS</w:t>
      </w:r>
    </w:p>
    <w:p w14:paraId="1DA42FA4" w14:textId="77777777" w:rsidR="0099748D" w:rsidRPr="00940CDC"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val="en-GB" w:eastAsia="en-US"/>
        </w:rPr>
      </w:pPr>
    </w:p>
    <w:p w14:paraId="3EC477E0" w14:textId="77777777" w:rsidR="0099748D" w:rsidRPr="00940CDC"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Annexe 6 : contrat entre bénéficiaire et participant</w:t>
      </w:r>
    </w:p>
    <w:p w14:paraId="1237A94A" w14:textId="77777777" w:rsidR="0099748D" w:rsidRPr="00940CDC"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CONTRAT relatif au soutien erasmus+ - mobilites individuelles</w:t>
      </w:r>
    </w:p>
    <w:p w14:paraId="7C663859" w14:textId="77777777" w:rsidR="0099748D" w:rsidRPr="00940CDC" w:rsidRDefault="0099748D" w:rsidP="0099748D">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284" w:right="-286"/>
        <w:jc w:val="center"/>
        <w:rPr>
          <w:rFonts w:ascii="Times New Roman Bold" w:eastAsiaTheme="majorEastAsia" w:hAnsi="Times New Roman Bold" w:cstheme="majorBidi"/>
          <w:b/>
          <w:bCs/>
          <w:caps/>
          <w:color w:val="243F60" w:themeColor="accent1" w:themeShade="7F"/>
          <w:sz w:val="22"/>
          <w:szCs w:val="22"/>
          <w:lang w:eastAsia="en-US"/>
        </w:rPr>
      </w:pPr>
      <w:r w:rsidRPr="00940CDC">
        <w:rPr>
          <w:rFonts w:ascii="Times New Roman Bold" w:eastAsiaTheme="majorEastAsia" w:hAnsi="Times New Roman Bold" w:cstheme="majorBidi"/>
          <w:b/>
          <w:bCs/>
          <w:caps/>
          <w:color w:val="243F60" w:themeColor="accent1" w:themeShade="7F"/>
          <w:sz w:val="22"/>
          <w:szCs w:val="22"/>
          <w:lang w:eastAsia="en-US"/>
        </w:rPr>
        <w:t>Code projet : [</w:t>
      </w:r>
      <w:r w:rsidRPr="00F17385">
        <w:rPr>
          <w:rFonts w:ascii="Times New Roman Bold" w:eastAsiaTheme="majorEastAsia" w:hAnsi="Times New Roman Bold" w:cstheme="majorBidi"/>
          <w:b/>
          <w:bCs/>
          <w:caps/>
          <w:color w:val="243F60" w:themeColor="accent1" w:themeShade="7F"/>
          <w:sz w:val="22"/>
          <w:szCs w:val="22"/>
          <w:lang w:eastAsia="en-US"/>
        </w:rPr>
        <w:t>2026-1-FR01-KA131-HED-000408021</w:t>
      </w:r>
      <w:r w:rsidRPr="00940CDC">
        <w:rPr>
          <w:rFonts w:ascii="Times New Roman Bold" w:eastAsiaTheme="majorEastAsia" w:hAnsi="Times New Roman Bold" w:cstheme="majorBidi"/>
          <w:b/>
          <w:bCs/>
          <w:caps/>
          <w:color w:val="243F60" w:themeColor="accent1" w:themeShade="7F"/>
          <w:sz w:val="22"/>
          <w:szCs w:val="22"/>
          <w:lang w:eastAsia="en-US"/>
        </w:rPr>
        <w:t>]</w:t>
      </w:r>
    </w:p>
    <w:p w14:paraId="560F3E36" w14:textId="77777777" w:rsidR="0099748D" w:rsidRDefault="0099748D" w:rsidP="0099748D">
      <w:pPr>
        <w:jc w:val="both"/>
        <w:rPr>
          <w:rFonts w:ascii="Calibri" w:hAnsi="Calibri" w:cs="Calibri"/>
          <w:color w:val="A6A6A6" w:themeColor="background1" w:themeShade="A6"/>
          <w:sz w:val="18"/>
          <w:szCs w:val="18"/>
          <w:lang w:val="en-US"/>
        </w:rPr>
      </w:pPr>
    </w:p>
    <w:p w14:paraId="0B170046" w14:textId="4ECAD30B" w:rsidR="0099748D" w:rsidRPr="004831D7" w:rsidRDefault="0099748D" w:rsidP="0099748D">
      <w:pPr>
        <w:jc w:val="both"/>
        <w:rPr>
          <w:rFonts w:asciiTheme="majorHAnsi" w:hAnsiTheme="majorHAnsi" w:cstheme="majorHAnsi"/>
          <w:color w:val="002060"/>
          <w:sz w:val="18"/>
          <w:szCs w:val="18"/>
          <w:lang w:val="en-US"/>
        </w:rPr>
      </w:pPr>
      <w:proofErr w:type="gramStart"/>
      <w:r w:rsidRPr="004831D7">
        <w:rPr>
          <w:rFonts w:ascii="Calibri" w:hAnsi="Calibri" w:cs="Calibri"/>
          <w:color w:val="A6A6A6" w:themeColor="background1" w:themeShade="A6"/>
          <w:sz w:val="18"/>
          <w:szCs w:val="18"/>
          <w:lang w:val="en-US"/>
        </w:rPr>
        <w:t>Field :</w:t>
      </w:r>
      <w:proofErr w:type="gramEnd"/>
      <w:r w:rsidRPr="004831D7">
        <w:rPr>
          <w:rFonts w:ascii="Calibri" w:hAnsi="Calibri" w:cs="Calibri"/>
          <w:color w:val="A6A6A6" w:themeColor="background1" w:themeShade="A6"/>
          <w:sz w:val="18"/>
          <w:szCs w:val="18"/>
          <w:lang w:val="en-US"/>
        </w:rPr>
        <w:t xml:space="preserve"> Higher Education</w:t>
      </w:r>
      <w:r>
        <w:rPr>
          <w:rFonts w:ascii="Calibri" w:hAnsi="Calibri" w:cs="Calibri"/>
          <w:color w:val="A6A6A6" w:themeColor="background1" w:themeShade="A6"/>
          <w:sz w:val="18"/>
          <w:szCs w:val="18"/>
          <w:lang w:val="en-US"/>
        </w:rPr>
        <w:t xml:space="preserve"> </w:t>
      </w:r>
      <w:r w:rsidRPr="004831D7">
        <w:rPr>
          <w:rFonts w:asciiTheme="majorHAnsi" w:hAnsiTheme="majorHAnsi" w:cstheme="majorHAnsi"/>
          <w:color w:val="002060"/>
          <w:sz w:val="18"/>
          <w:szCs w:val="18"/>
          <w:lang w:val="en-US"/>
        </w:rPr>
        <w:t xml:space="preserve">Domaine : </w:t>
      </w:r>
      <w:proofErr w:type="spellStart"/>
      <w:r w:rsidRPr="004831D7">
        <w:rPr>
          <w:rFonts w:asciiTheme="majorHAnsi" w:hAnsiTheme="majorHAnsi" w:cstheme="majorHAnsi"/>
          <w:color w:val="002060"/>
          <w:sz w:val="18"/>
          <w:szCs w:val="18"/>
          <w:lang w:val="en-US"/>
        </w:rPr>
        <w:t>enseignement</w:t>
      </w:r>
      <w:proofErr w:type="spellEnd"/>
      <w:r w:rsidRPr="004831D7">
        <w:rPr>
          <w:rFonts w:asciiTheme="majorHAnsi" w:hAnsiTheme="majorHAnsi" w:cstheme="majorHAnsi"/>
          <w:color w:val="002060"/>
          <w:sz w:val="18"/>
          <w:szCs w:val="18"/>
          <w:lang w:val="en-US"/>
        </w:rPr>
        <w:t xml:space="preserve"> </w:t>
      </w:r>
      <w:proofErr w:type="spellStart"/>
      <w:r w:rsidRPr="004831D7">
        <w:rPr>
          <w:rFonts w:asciiTheme="majorHAnsi" w:hAnsiTheme="majorHAnsi" w:cstheme="majorHAnsi"/>
          <w:color w:val="002060"/>
          <w:sz w:val="18"/>
          <w:szCs w:val="18"/>
          <w:lang w:val="en-US"/>
        </w:rPr>
        <w:t>supérieur</w:t>
      </w:r>
      <w:proofErr w:type="spellEnd"/>
    </w:p>
    <w:p w14:paraId="0C722FEF" w14:textId="77777777" w:rsidR="0099748D" w:rsidRPr="004831D7" w:rsidRDefault="0099748D" w:rsidP="0099748D">
      <w:pPr>
        <w:rPr>
          <w:rFonts w:asciiTheme="majorHAnsi" w:hAnsiTheme="majorHAnsi" w:cstheme="majorHAnsi"/>
          <w:color w:val="002060"/>
          <w:sz w:val="18"/>
          <w:szCs w:val="18"/>
          <w:lang w:val="en-US"/>
        </w:rPr>
      </w:pPr>
      <w:r w:rsidRPr="004831D7">
        <w:rPr>
          <w:rFonts w:ascii="Calibri" w:hAnsi="Calibri" w:cs="Calibri"/>
          <w:color w:val="A6A6A6" w:themeColor="background1" w:themeShade="A6"/>
          <w:sz w:val="18"/>
          <w:szCs w:val="18"/>
          <w:lang w:val="en-US"/>
        </w:rPr>
        <w:t xml:space="preserve">Academic </w:t>
      </w:r>
      <w:proofErr w:type="gramStart"/>
      <w:r w:rsidRPr="004831D7">
        <w:rPr>
          <w:rFonts w:ascii="Calibri" w:hAnsi="Calibri" w:cs="Calibri"/>
          <w:color w:val="A6A6A6" w:themeColor="background1" w:themeShade="A6"/>
          <w:sz w:val="18"/>
          <w:szCs w:val="18"/>
          <w:lang w:val="en-US"/>
        </w:rPr>
        <w:t>year :</w:t>
      </w:r>
      <w:proofErr w:type="gramEnd"/>
      <w:r w:rsidRPr="004831D7">
        <w:rPr>
          <w:rFonts w:ascii="Calibri" w:hAnsi="Calibri" w:cs="Calibri"/>
          <w:color w:val="A6A6A6" w:themeColor="background1" w:themeShade="A6"/>
          <w:sz w:val="18"/>
          <w:szCs w:val="18"/>
          <w:lang w:val="en-US"/>
        </w:rPr>
        <w:t xml:space="preserve"> 2</w:t>
      </w:r>
      <w:r>
        <w:rPr>
          <w:rFonts w:ascii="Calibri" w:hAnsi="Calibri" w:cs="Calibri"/>
          <w:color w:val="A6A6A6" w:themeColor="background1" w:themeShade="A6"/>
          <w:sz w:val="18"/>
          <w:szCs w:val="18"/>
          <w:lang w:val="en-US"/>
        </w:rPr>
        <w:t>026</w:t>
      </w:r>
      <w:r w:rsidRPr="004831D7">
        <w:rPr>
          <w:rFonts w:ascii="Calibri" w:hAnsi="Calibri" w:cs="Calibri"/>
          <w:color w:val="A6A6A6" w:themeColor="background1" w:themeShade="A6"/>
          <w:sz w:val="18"/>
          <w:szCs w:val="18"/>
          <w:lang w:val="en-US"/>
        </w:rPr>
        <w:t>/20</w:t>
      </w:r>
      <w:r>
        <w:rPr>
          <w:rFonts w:ascii="Calibri" w:hAnsi="Calibri" w:cs="Calibri"/>
          <w:color w:val="A6A6A6" w:themeColor="background1" w:themeShade="A6"/>
          <w:sz w:val="18"/>
          <w:szCs w:val="18"/>
          <w:lang w:val="en-US"/>
        </w:rPr>
        <w:t xml:space="preserve">27 </w:t>
      </w:r>
      <w:proofErr w:type="spellStart"/>
      <w:r w:rsidRPr="004831D7">
        <w:rPr>
          <w:rFonts w:asciiTheme="majorHAnsi" w:hAnsiTheme="majorHAnsi" w:cstheme="majorHAnsi"/>
          <w:color w:val="002060"/>
          <w:sz w:val="18"/>
          <w:szCs w:val="18"/>
          <w:lang w:val="en-US"/>
        </w:rPr>
        <w:t>Année</w:t>
      </w:r>
      <w:proofErr w:type="spellEnd"/>
      <w:r w:rsidRPr="004831D7">
        <w:rPr>
          <w:rFonts w:asciiTheme="majorHAnsi" w:hAnsiTheme="majorHAnsi" w:cstheme="majorHAnsi"/>
          <w:color w:val="002060"/>
          <w:sz w:val="18"/>
          <w:szCs w:val="18"/>
          <w:lang w:val="en-US"/>
        </w:rPr>
        <w:t xml:space="preserve"> </w:t>
      </w:r>
      <w:proofErr w:type="spellStart"/>
      <w:r w:rsidRPr="004831D7">
        <w:rPr>
          <w:rFonts w:asciiTheme="majorHAnsi" w:hAnsiTheme="majorHAnsi" w:cstheme="majorHAnsi"/>
          <w:color w:val="002060"/>
          <w:sz w:val="18"/>
          <w:szCs w:val="18"/>
          <w:lang w:val="en-US"/>
        </w:rPr>
        <w:t>académique</w:t>
      </w:r>
      <w:proofErr w:type="spellEnd"/>
      <w:r w:rsidRPr="004831D7">
        <w:rPr>
          <w:rFonts w:asciiTheme="majorHAnsi" w:hAnsiTheme="majorHAnsi" w:cstheme="majorHAnsi"/>
          <w:color w:val="002060"/>
          <w:sz w:val="18"/>
          <w:szCs w:val="18"/>
          <w:lang w:val="en-US"/>
        </w:rPr>
        <w:t> : 20</w:t>
      </w:r>
      <w:r>
        <w:rPr>
          <w:rFonts w:asciiTheme="majorHAnsi" w:hAnsiTheme="majorHAnsi" w:cstheme="majorHAnsi"/>
          <w:color w:val="002060"/>
          <w:sz w:val="18"/>
          <w:szCs w:val="18"/>
          <w:lang w:val="en-US"/>
        </w:rPr>
        <w:t>26</w:t>
      </w:r>
      <w:r w:rsidRPr="004831D7">
        <w:rPr>
          <w:rFonts w:asciiTheme="majorHAnsi" w:hAnsiTheme="majorHAnsi" w:cstheme="majorHAnsi"/>
          <w:color w:val="002060"/>
          <w:sz w:val="18"/>
          <w:szCs w:val="18"/>
          <w:lang w:val="en-US"/>
        </w:rPr>
        <w:t>/20</w:t>
      </w:r>
      <w:r>
        <w:rPr>
          <w:rFonts w:asciiTheme="majorHAnsi" w:hAnsiTheme="majorHAnsi" w:cstheme="majorHAnsi"/>
          <w:color w:val="002060"/>
          <w:sz w:val="18"/>
          <w:szCs w:val="18"/>
          <w:lang w:val="en-US"/>
        </w:rPr>
        <w:t>27</w:t>
      </w:r>
    </w:p>
    <w:p w14:paraId="13A5A7A3" w14:textId="77777777" w:rsidR="0099748D" w:rsidRPr="004831D7" w:rsidRDefault="0099748D" w:rsidP="0099748D">
      <w:pPr>
        <w:rPr>
          <w:rFonts w:asciiTheme="majorHAnsi" w:hAnsiTheme="majorHAnsi" w:cstheme="majorHAnsi"/>
          <w:color w:val="002060"/>
          <w:sz w:val="18"/>
          <w:szCs w:val="18"/>
          <w:lang w:val="en-US"/>
        </w:rPr>
      </w:pPr>
    </w:p>
    <w:p w14:paraId="551CDA73" w14:textId="77777777" w:rsidR="0099748D" w:rsidRPr="004831D7" w:rsidRDefault="0099748D" w:rsidP="0099748D">
      <w:pPr>
        <w:rPr>
          <w:rFonts w:ascii="Calibri" w:hAnsi="Calibri" w:cs="Calibri"/>
          <w:color w:val="A6A6A6" w:themeColor="background1" w:themeShade="A6"/>
          <w:sz w:val="18"/>
          <w:szCs w:val="18"/>
          <w:lang w:val="en-US"/>
        </w:rPr>
      </w:pPr>
      <w:r w:rsidRPr="004831D7">
        <w:rPr>
          <w:rFonts w:ascii="Calibri" w:hAnsi="Calibri" w:cs="Calibri"/>
          <w:color w:val="A6A6A6" w:themeColor="background1" w:themeShade="A6"/>
          <w:sz w:val="18"/>
          <w:szCs w:val="18"/>
          <w:lang w:val="en-US"/>
        </w:rPr>
        <w:t>Erasmus+ mobility ID number: [</w:t>
      </w:r>
      <w:r>
        <w:rPr>
          <w:rFonts w:ascii="Calibri" w:hAnsi="Calibri" w:cs="Calibri"/>
          <w:color w:val="A6A6A6" w:themeColor="background1" w:themeShade="A6"/>
          <w:sz w:val="18"/>
          <w:szCs w:val="18"/>
          <w:lang w:val="en-US"/>
        </w:rPr>
        <w:t xml:space="preserve">A </w:t>
      </w:r>
      <w:proofErr w:type="spellStart"/>
      <w:r>
        <w:rPr>
          <w:rFonts w:ascii="Calibri" w:hAnsi="Calibri" w:cs="Calibri"/>
          <w:color w:val="A6A6A6" w:themeColor="background1" w:themeShade="A6"/>
          <w:sz w:val="18"/>
          <w:szCs w:val="18"/>
          <w:lang w:val="en-US"/>
        </w:rPr>
        <w:t>remplir</w:t>
      </w:r>
      <w:proofErr w:type="spellEnd"/>
      <w:r>
        <w:rPr>
          <w:rFonts w:ascii="Calibri" w:hAnsi="Calibri" w:cs="Calibri"/>
          <w:color w:val="A6A6A6" w:themeColor="background1" w:themeShade="A6"/>
          <w:sz w:val="18"/>
          <w:szCs w:val="18"/>
          <w:lang w:val="en-US"/>
        </w:rPr>
        <w:t xml:space="preserve"> par Intendance</w:t>
      </w:r>
      <w:r w:rsidRPr="004831D7">
        <w:rPr>
          <w:rFonts w:ascii="Calibri" w:hAnsi="Calibri" w:cs="Calibri"/>
          <w:color w:val="A6A6A6" w:themeColor="background1" w:themeShade="A6"/>
          <w:sz w:val="18"/>
          <w:szCs w:val="18"/>
          <w:lang w:val="en-US"/>
        </w:rPr>
        <w:t>]</w:t>
      </w:r>
    </w:p>
    <w:p w14:paraId="4EF55D7F" w14:textId="77777777" w:rsidR="0099748D" w:rsidRPr="007370EF" w:rsidRDefault="0099748D" w:rsidP="0099748D">
      <w:pPr>
        <w:rPr>
          <w:rFonts w:asciiTheme="majorHAnsi" w:hAnsiTheme="majorHAnsi" w:cstheme="majorHAnsi"/>
          <w:color w:val="002060"/>
          <w:sz w:val="18"/>
          <w:szCs w:val="18"/>
        </w:rPr>
      </w:pPr>
      <w:r w:rsidRPr="009A4EAD">
        <w:rPr>
          <w:rFonts w:asciiTheme="majorHAnsi" w:hAnsiTheme="majorHAnsi" w:cstheme="majorHAnsi"/>
          <w:color w:val="002060"/>
          <w:sz w:val="18"/>
          <w:szCs w:val="18"/>
        </w:rPr>
        <w:t>Numéro d'identification de la mobilité Erasmus</w:t>
      </w:r>
      <w:r>
        <w:rPr>
          <w:rFonts w:asciiTheme="majorHAnsi" w:hAnsiTheme="majorHAnsi" w:cstheme="majorHAnsi"/>
          <w:color w:val="002060"/>
          <w:sz w:val="18"/>
          <w:szCs w:val="18"/>
        </w:rPr>
        <w:t> : [A remplir par Intendance]</w:t>
      </w:r>
    </w:p>
    <w:p w14:paraId="60BE9EB3" w14:textId="77777777" w:rsidR="008349CD" w:rsidRPr="004D2922" w:rsidRDefault="008349CD" w:rsidP="008349CD"/>
    <w:p w14:paraId="0BDB25D4" w14:textId="77777777" w:rsidR="008349CD" w:rsidRPr="004D2922" w:rsidRDefault="008349CD" w:rsidP="008349CD">
      <w:pPr>
        <w:pStyle w:val="Titre6"/>
        <w:pBdr>
          <w:top w:val="thinThickSmallGap" w:sz="24" w:space="1" w:color="1F497D" w:themeColor="text2"/>
          <w:left w:val="thinThickSmallGap" w:sz="24" w:space="4" w:color="1F497D" w:themeColor="text2"/>
          <w:bottom w:val="thickThinSmallGap" w:sz="24" w:space="1" w:color="1F497D" w:themeColor="text2"/>
          <w:right w:val="thickThinSmallGap" w:sz="24" w:space="4" w:color="1F497D" w:themeColor="text2"/>
        </w:pBdr>
        <w:shd w:val="clear" w:color="auto" w:fill="FFFFFF" w:themeFill="background1"/>
        <w:tabs>
          <w:tab w:val="left" w:pos="2835"/>
        </w:tabs>
        <w:spacing w:before="0"/>
        <w:ind w:left="2835" w:right="3116"/>
        <w:jc w:val="center"/>
        <w:rPr>
          <w:rFonts w:ascii="Times New Roman Bold" w:hAnsi="Times New Roman Bold"/>
          <w:b/>
          <w:bCs/>
          <w:caps/>
          <w:szCs w:val="28"/>
          <w:lang w:eastAsia="en-US"/>
        </w:rPr>
      </w:pPr>
      <w:r w:rsidRPr="004D2922">
        <w:rPr>
          <w:rFonts w:ascii="Times New Roman Bold" w:hAnsi="Times New Roman Bold"/>
          <w:b/>
          <w:bCs/>
          <w:caps/>
          <w:color w:val="A6A6A6" w:themeColor="background1" w:themeShade="A6"/>
          <w:szCs w:val="28"/>
          <w:lang w:eastAsia="en-US"/>
        </w:rPr>
        <w:t>PREAMBLE /</w:t>
      </w:r>
      <w:r w:rsidRPr="004D2922">
        <w:rPr>
          <w:rFonts w:ascii="Times New Roman Bold" w:hAnsi="Times New Roman Bold"/>
          <w:b/>
          <w:bCs/>
          <w:caps/>
          <w:szCs w:val="28"/>
          <w:lang w:eastAsia="en-US"/>
        </w:rPr>
        <w:t xml:space="preserve"> PREAMBULE</w:t>
      </w:r>
    </w:p>
    <w:p w14:paraId="7146DF99" w14:textId="77777777" w:rsidR="008349CD" w:rsidRPr="004D2922" w:rsidRDefault="008349CD" w:rsidP="008349CD">
      <w:pPr>
        <w:rPr>
          <w:lang w:eastAsia="en-US"/>
        </w:rPr>
      </w:pPr>
    </w:p>
    <w:p w14:paraId="46FCE984" w14:textId="77777777" w:rsidR="008349CD" w:rsidRPr="007370EF" w:rsidRDefault="008349CD" w:rsidP="008349CD">
      <w:pPr>
        <w:pStyle w:val="Default"/>
        <w:rPr>
          <w:rFonts w:asciiTheme="majorHAnsi" w:eastAsiaTheme="minorEastAsia" w:hAnsiTheme="majorHAnsi" w:cstheme="majorHAnsi"/>
          <w:color w:val="002060"/>
          <w:sz w:val="18"/>
          <w:szCs w:val="18"/>
          <w:lang w:val="fr-FR" w:eastAsia="fr-FR"/>
        </w:rPr>
      </w:pPr>
      <w:r w:rsidRPr="007370EF">
        <w:rPr>
          <w:rFonts w:ascii="Calibri" w:eastAsiaTheme="minorEastAsia" w:hAnsi="Calibri" w:cs="Calibri"/>
          <w:color w:val="A6A6A6" w:themeColor="background1" w:themeShade="A6"/>
          <w:sz w:val="18"/>
          <w:szCs w:val="18"/>
          <w:lang w:val="fr-FR" w:eastAsia="fr-FR"/>
        </w:rPr>
        <w:t xml:space="preserve">This </w:t>
      </w:r>
      <w:r w:rsidRPr="009A4EAD">
        <w:rPr>
          <w:rFonts w:ascii="Calibri" w:eastAsiaTheme="minorEastAsia" w:hAnsi="Calibri" w:cs="Calibri"/>
          <w:b/>
          <w:color w:val="A6A6A6" w:themeColor="background1" w:themeShade="A6"/>
          <w:sz w:val="18"/>
          <w:szCs w:val="18"/>
          <w:lang w:val="fr-FR" w:eastAsia="fr-FR"/>
        </w:rPr>
        <w:t>Agreement</w:t>
      </w:r>
      <w:r w:rsidRPr="007370EF">
        <w:rPr>
          <w:rFonts w:ascii="Calibri" w:eastAsiaTheme="minorEastAsia" w:hAnsi="Calibri" w:cs="Calibri"/>
          <w:color w:val="A6A6A6" w:themeColor="background1" w:themeShade="A6"/>
          <w:sz w:val="18"/>
          <w:szCs w:val="18"/>
          <w:lang w:val="fr-FR" w:eastAsia="fr-FR"/>
        </w:rPr>
        <w:t xml:space="preserve"> (‘the Agreement’) </w:t>
      </w:r>
      <w:proofErr w:type="spellStart"/>
      <w:r w:rsidRPr="007370EF">
        <w:rPr>
          <w:rFonts w:ascii="Calibri" w:eastAsiaTheme="minorEastAsia" w:hAnsi="Calibri" w:cs="Calibri"/>
          <w:color w:val="A6A6A6" w:themeColor="background1" w:themeShade="A6"/>
          <w:sz w:val="18"/>
          <w:szCs w:val="18"/>
          <w:lang w:val="fr-FR" w:eastAsia="fr-FR"/>
        </w:rPr>
        <w:t>is</w:t>
      </w:r>
      <w:proofErr w:type="spellEnd"/>
      <w:r w:rsidRPr="007370EF">
        <w:rPr>
          <w:rFonts w:ascii="Calibri" w:eastAsiaTheme="minorEastAsia" w:hAnsi="Calibri" w:cs="Calibri"/>
          <w:color w:val="A6A6A6" w:themeColor="background1" w:themeShade="A6"/>
          <w:sz w:val="18"/>
          <w:szCs w:val="18"/>
          <w:lang w:val="fr-FR" w:eastAsia="fr-FR"/>
        </w:rPr>
        <w:t xml:space="preserve"> </w:t>
      </w:r>
      <w:proofErr w:type="spellStart"/>
      <w:r w:rsidRPr="009A4EAD">
        <w:rPr>
          <w:rFonts w:ascii="Calibri" w:eastAsiaTheme="minorEastAsia" w:hAnsi="Calibri" w:cs="Calibri"/>
          <w:b/>
          <w:color w:val="A6A6A6" w:themeColor="background1" w:themeShade="A6"/>
          <w:sz w:val="18"/>
          <w:szCs w:val="18"/>
          <w:lang w:val="fr-FR" w:eastAsia="fr-FR"/>
        </w:rPr>
        <w:t>between</w:t>
      </w:r>
      <w:proofErr w:type="spellEnd"/>
      <w:r w:rsidRPr="007370EF">
        <w:rPr>
          <w:rFonts w:ascii="Calibri" w:eastAsiaTheme="minorEastAsia" w:hAnsi="Calibri" w:cs="Calibri"/>
          <w:color w:val="A6A6A6" w:themeColor="background1" w:themeShade="A6"/>
          <w:sz w:val="18"/>
          <w:szCs w:val="18"/>
          <w:lang w:val="fr-FR" w:eastAsia="fr-FR"/>
        </w:rPr>
        <w:t xml:space="preserve"> the </w:t>
      </w:r>
      <w:proofErr w:type="spellStart"/>
      <w:r w:rsidRPr="007370EF">
        <w:rPr>
          <w:rFonts w:ascii="Calibri" w:eastAsiaTheme="minorEastAsia" w:hAnsi="Calibri" w:cs="Calibri"/>
          <w:color w:val="A6A6A6" w:themeColor="background1" w:themeShade="A6"/>
          <w:sz w:val="18"/>
          <w:szCs w:val="18"/>
          <w:lang w:val="fr-FR" w:eastAsia="fr-FR"/>
        </w:rPr>
        <w:t>following</w:t>
      </w:r>
      <w:proofErr w:type="spellEnd"/>
      <w:r w:rsidRPr="007370EF">
        <w:rPr>
          <w:rFonts w:ascii="Calibri" w:eastAsiaTheme="minorEastAsia" w:hAnsi="Calibri" w:cs="Calibri"/>
          <w:color w:val="A6A6A6" w:themeColor="background1" w:themeShade="A6"/>
          <w:sz w:val="18"/>
          <w:szCs w:val="18"/>
          <w:lang w:val="fr-FR" w:eastAsia="fr-FR"/>
        </w:rPr>
        <w:t xml:space="preserve"> parties</w:t>
      </w:r>
      <w:r>
        <w:rPr>
          <w:rFonts w:ascii="Calibri" w:eastAsiaTheme="minorEastAsia" w:hAnsi="Calibri" w:cs="Calibri"/>
          <w:color w:val="A6A6A6" w:themeColor="background1" w:themeShade="A6"/>
          <w:sz w:val="18"/>
          <w:szCs w:val="18"/>
          <w:lang w:val="fr-FR" w:eastAsia="fr-FR"/>
        </w:rPr>
        <w:t xml:space="preserve"> /</w:t>
      </w:r>
      <w:r w:rsidRPr="00ED1FDC">
        <w:rPr>
          <w:rFonts w:asciiTheme="majorHAnsi" w:eastAsiaTheme="minorEastAsia" w:hAnsiTheme="majorHAnsi" w:cstheme="majorHAnsi"/>
          <w:color w:val="002060"/>
          <w:sz w:val="18"/>
          <w:szCs w:val="18"/>
          <w:lang w:val="fr-FR" w:eastAsia="fr-FR"/>
        </w:rPr>
        <w:t xml:space="preserve"> </w:t>
      </w:r>
      <w:r w:rsidRPr="007370EF">
        <w:rPr>
          <w:rFonts w:asciiTheme="majorHAnsi" w:eastAsiaTheme="minorEastAsia" w:hAnsiTheme="majorHAnsi" w:cstheme="majorHAnsi"/>
          <w:color w:val="002060"/>
          <w:sz w:val="18"/>
          <w:szCs w:val="18"/>
          <w:lang w:val="fr-FR" w:eastAsia="fr-FR"/>
        </w:rPr>
        <w:t xml:space="preserve">Ce </w:t>
      </w:r>
      <w:r w:rsidRPr="009A4EAD">
        <w:rPr>
          <w:rFonts w:asciiTheme="majorHAnsi" w:eastAsiaTheme="minorEastAsia" w:hAnsiTheme="majorHAnsi" w:cstheme="majorHAnsi"/>
          <w:b/>
          <w:color w:val="002060"/>
          <w:sz w:val="18"/>
          <w:szCs w:val="18"/>
          <w:lang w:val="fr-FR" w:eastAsia="fr-FR"/>
        </w:rPr>
        <w:t>contrat</w:t>
      </w:r>
      <w:r w:rsidRPr="007370EF">
        <w:rPr>
          <w:rFonts w:asciiTheme="majorHAnsi" w:eastAsiaTheme="minorEastAsia" w:hAnsiTheme="majorHAnsi" w:cstheme="majorHAnsi"/>
          <w:color w:val="002060"/>
          <w:sz w:val="18"/>
          <w:szCs w:val="18"/>
          <w:lang w:val="fr-FR" w:eastAsia="fr-FR"/>
        </w:rPr>
        <w:t xml:space="preserve"> (“le contrat”) </w:t>
      </w:r>
      <w:r>
        <w:rPr>
          <w:rFonts w:asciiTheme="majorHAnsi" w:eastAsiaTheme="minorEastAsia" w:hAnsiTheme="majorHAnsi" w:cstheme="majorHAnsi"/>
          <w:color w:val="002060"/>
          <w:sz w:val="18"/>
          <w:szCs w:val="18"/>
          <w:lang w:val="fr-FR" w:eastAsia="fr-FR"/>
        </w:rPr>
        <w:t xml:space="preserve">est conclu </w:t>
      </w:r>
      <w:r w:rsidRPr="007370EF">
        <w:rPr>
          <w:rFonts w:asciiTheme="majorHAnsi" w:eastAsiaTheme="minorEastAsia" w:hAnsiTheme="majorHAnsi" w:cstheme="majorHAnsi"/>
          <w:color w:val="002060"/>
          <w:sz w:val="18"/>
          <w:szCs w:val="18"/>
          <w:lang w:val="fr-FR" w:eastAsia="fr-FR"/>
        </w:rPr>
        <w:t>entre les parties suivantes :</w:t>
      </w:r>
    </w:p>
    <w:p w14:paraId="6F974D62" w14:textId="77777777" w:rsidR="008349CD" w:rsidRPr="007370EF" w:rsidRDefault="008349CD" w:rsidP="008349CD">
      <w:pPr>
        <w:pStyle w:val="Default"/>
        <w:rPr>
          <w:rFonts w:ascii="Calibri" w:eastAsiaTheme="minorEastAsia" w:hAnsi="Calibri" w:cs="Calibri"/>
          <w:color w:val="A6A6A6" w:themeColor="background1" w:themeShade="A6"/>
          <w:sz w:val="18"/>
          <w:szCs w:val="18"/>
          <w:lang w:val="fr-FR" w:eastAsia="fr-FR"/>
        </w:rPr>
      </w:pPr>
    </w:p>
    <w:p w14:paraId="1A80A00A" w14:textId="77777777" w:rsidR="008349CD" w:rsidRPr="004D2922" w:rsidRDefault="008349CD" w:rsidP="008349CD">
      <w:pPr>
        <w:jc w:val="both"/>
        <w:rPr>
          <w:rFonts w:asciiTheme="majorHAnsi" w:hAnsiTheme="majorHAnsi" w:cstheme="majorHAnsi"/>
          <w:b/>
          <w:color w:val="002060"/>
          <w:sz w:val="18"/>
          <w:szCs w:val="18"/>
          <w:lang w:val="en-US"/>
        </w:rPr>
      </w:pPr>
      <w:proofErr w:type="gramStart"/>
      <w:r w:rsidRPr="004D2922">
        <w:rPr>
          <w:rFonts w:ascii="Calibri" w:hAnsi="Calibri" w:cs="Calibri"/>
          <w:b/>
          <w:color w:val="A6A6A6" w:themeColor="background1" w:themeShade="A6"/>
          <w:sz w:val="18"/>
          <w:szCs w:val="18"/>
          <w:lang w:val="en-US"/>
        </w:rPr>
        <w:t>on</w:t>
      </w:r>
      <w:proofErr w:type="gramEnd"/>
      <w:r w:rsidRPr="004D2922">
        <w:rPr>
          <w:rFonts w:ascii="Calibri" w:hAnsi="Calibri" w:cs="Calibri"/>
          <w:b/>
          <w:color w:val="A6A6A6" w:themeColor="background1" w:themeShade="A6"/>
          <w:sz w:val="18"/>
          <w:szCs w:val="18"/>
          <w:lang w:val="en-US"/>
        </w:rPr>
        <w:t xml:space="preserve"> the one part,</w:t>
      </w:r>
      <w:r w:rsidRPr="009A4EAD">
        <w:rPr>
          <w:rFonts w:asciiTheme="majorHAnsi" w:hAnsiTheme="majorHAnsi" w:cstheme="majorHAnsi"/>
          <w:b/>
          <w:bCs/>
          <w:sz w:val="18"/>
          <w:szCs w:val="18"/>
          <w:lang w:val="en-GB"/>
        </w:rPr>
        <w:t xml:space="preserve"> </w:t>
      </w:r>
      <w:proofErr w:type="spellStart"/>
      <w:r w:rsidRPr="004D2922">
        <w:rPr>
          <w:rFonts w:asciiTheme="majorHAnsi" w:hAnsiTheme="majorHAnsi" w:cstheme="majorHAnsi"/>
          <w:b/>
          <w:color w:val="002060"/>
          <w:sz w:val="18"/>
          <w:szCs w:val="18"/>
          <w:lang w:val="en-US"/>
        </w:rPr>
        <w:t>d’une</w:t>
      </w:r>
      <w:proofErr w:type="spellEnd"/>
      <w:r w:rsidRPr="004D2922">
        <w:rPr>
          <w:rFonts w:asciiTheme="majorHAnsi" w:hAnsiTheme="majorHAnsi" w:cstheme="majorHAnsi"/>
          <w:b/>
          <w:color w:val="002060"/>
          <w:sz w:val="18"/>
          <w:szCs w:val="18"/>
          <w:lang w:val="en-US"/>
        </w:rPr>
        <w:t xml:space="preserve"> part</w:t>
      </w:r>
    </w:p>
    <w:p w14:paraId="538867CA" w14:textId="77777777" w:rsidR="008349CD" w:rsidRPr="009A4EAD" w:rsidRDefault="008349CD" w:rsidP="008349CD">
      <w:pPr>
        <w:jc w:val="both"/>
        <w:rPr>
          <w:rFonts w:asciiTheme="majorHAnsi" w:hAnsiTheme="majorHAnsi" w:cstheme="majorHAnsi"/>
          <w:b/>
          <w:bCs/>
          <w:sz w:val="18"/>
          <w:szCs w:val="18"/>
          <w:lang w:val="en-GB"/>
        </w:rPr>
      </w:pPr>
    </w:p>
    <w:p w14:paraId="33028727" w14:textId="77777777" w:rsidR="008349CD" w:rsidRDefault="008349CD" w:rsidP="008349CD">
      <w:pPr>
        <w:pStyle w:val="Default"/>
        <w:rPr>
          <w:rFonts w:asciiTheme="majorHAnsi" w:eastAsiaTheme="minorEastAsia" w:hAnsiTheme="majorHAnsi" w:cstheme="majorHAnsi"/>
          <w:color w:val="002060"/>
          <w:sz w:val="18"/>
          <w:szCs w:val="18"/>
          <w:lang w:val="fr-FR" w:eastAsia="fr-FR"/>
        </w:rPr>
      </w:pPr>
      <w:proofErr w:type="gramStart"/>
      <w:r w:rsidRPr="007370EF">
        <w:rPr>
          <w:rFonts w:ascii="Calibri" w:eastAsiaTheme="minorEastAsia" w:hAnsi="Calibri" w:cs="Calibri"/>
          <w:color w:val="A6A6A6" w:themeColor="background1" w:themeShade="A6"/>
          <w:sz w:val="18"/>
          <w:szCs w:val="18"/>
          <w:lang w:val="fr-FR" w:eastAsia="fr-FR"/>
        </w:rPr>
        <w:t>the</w:t>
      </w:r>
      <w:proofErr w:type="gramEnd"/>
      <w:r w:rsidRPr="007370EF">
        <w:rPr>
          <w:rFonts w:ascii="Calibri" w:eastAsiaTheme="minorEastAsia" w:hAnsi="Calibri" w:cs="Calibri"/>
          <w:color w:val="A6A6A6" w:themeColor="background1" w:themeShade="A6"/>
          <w:sz w:val="18"/>
          <w:szCs w:val="18"/>
          <w:lang w:val="fr-FR" w:eastAsia="fr-FR"/>
        </w:rPr>
        <w:t xml:space="preserve"> </w:t>
      </w:r>
      <w:r w:rsidRPr="00866C4C">
        <w:rPr>
          <w:rFonts w:ascii="Calibri" w:eastAsiaTheme="minorEastAsia" w:hAnsi="Calibri" w:cs="Calibri"/>
          <w:b/>
          <w:color w:val="A6A6A6" w:themeColor="background1" w:themeShade="A6"/>
          <w:sz w:val="18"/>
          <w:szCs w:val="18"/>
          <w:lang w:val="fr-FR" w:eastAsia="fr-FR"/>
        </w:rPr>
        <w:t>Organisation</w:t>
      </w:r>
      <w:r w:rsidRPr="007370EF">
        <w:rPr>
          <w:rFonts w:ascii="Calibri" w:eastAsiaTheme="minorEastAsia" w:hAnsi="Calibri" w:cs="Calibri"/>
          <w:color w:val="A6A6A6" w:themeColor="background1" w:themeShade="A6"/>
          <w:sz w:val="18"/>
          <w:szCs w:val="18"/>
          <w:lang w:val="fr-FR" w:eastAsia="fr-FR"/>
        </w:rPr>
        <w:t xml:space="preserve"> (‘the organisation’)</w:t>
      </w:r>
      <w:r w:rsidRPr="008349CD">
        <w:rPr>
          <w:rFonts w:asciiTheme="majorHAnsi" w:hAnsiTheme="majorHAnsi" w:cstheme="majorHAnsi"/>
          <w:sz w:val="18"/>
          <w:szCs w:val="18"/>
          <w:lang w:val="fr-FR"/>
        </w:rPr>
        <w:t xml:space="preserve">, </w:t>
      </w:r>
      <w:r w:rsidRPr="00866C4C">
        <w:rPr>
          <w:rFonts w:asciiTheme="majorHAnsi" w:eastAsiaTheme="minorEastAsia" w:hAnsiTheme="majorHAnsi" w:cstheme="majorHAnsi"/>
          <w:b/>
          <w:color w:val="002060"/>
          <w:sz w:val="18"/>
          <w:szCs w:val="18"/>
          <w:lang w:val="fr-FR" w:eastAsia="fr-FR"/>
        </w:rPr>
        <w:t>l’organisme</w:t>
      </w:r>
      <w:r>
        <w:rPr>
          <w:rFonts w:asciiTheme="majorHAnsi" w:eastAsiaTheme="minorEastAsia" w:hAnsiTheme="majorHAnsi" w:cstheme="majorHAnsi"/>
          <w:b/>
          <w:color w:val="002060"/>
          <w:sz w:val="18"/>
          <w:szCs w:val="18"/>
          <w:lang w:val="fr-FR" w:eastAsia="fr-FR"/>
        </w:rPr>
        <w:t xml:space="preserve"> (« l’organisme »)</w:t>
      </w:r>
      <w:r w:rsidRPr="007370EF">
        <w:rPr>
          <w:rFonts w:asciiTheme="majorHAnsi" w:eastAsiaTheme="minorEastAsia" w:hAnsiTheme="majorHAnsi" w:cstheme="majorHAnsi"/>
          <w:color w:val="002060"/>
          <w:sz w:val="18"/>
          <w:szCs w:val="18"/>
          <w:lang w:val="fr-FR" w:eastAsia="fr-FR"/>
        </w:rPr>
        <w:t>,</w:t>
      </w:r>
    </w:p>
    <w:p w14:paraId="0307A3AF" w14:textId="77777777" w:rsidR="008349CD" w:rsidRPr="007370EF" w:rsidRDefault="008349CD" w:rsidP="008349CD">
      <w:pPr>
        <w:pStyle w:val="Default"/>
        <w:rPr>
          <w:rFonts w:asciiTheme="majorHAnsi" w:eastAsiaTheme="minorEastAsia" w:hAnsiTheme="majorHAnsi" w:cstheme="majorHAnsi"/>
          <w:color w:val="002060"/>
          <w:sz w:val="18"/>
          <w:szCs w:val="18"/>
          <w:lang w:val="fr-FR" w:eastAsia="fr-FR"/>
        </w:rPr>
      </w:pPr>
    </w:p>
    <w:p w14:paraId="571F331C" w14:textId="77777777" w:rsidR="008349CD" w:rsidRDefault="008349CD" w:rsidP="008349CD">
      <w:pPr>
        <w:rPr>
          <w:rFonts w:asciiTheme="majorHAnsi" w:hAnsiTheme="majorHAnsi" w:cstheme="majorHAnsi"/>
          <w:i/>
          <w:color w:val="4AA55B"/>
          <w:sz w:val="18"/>
          <w:szCs w:val="18"/>
          <w:lang w:val="en-US"/>
        </w:rPr>
      </w:pPr>
      <w:r w:rsidRPr="00ED1FDC">
        <w:rPr>
          <w:rFonts w:asciiTheme="majorHAnsi" w:hAnsiTheme="majorHAnsi" w:cstheme="majorHAnsi"/>
          <w:i/>
          <w:color w:val="4AA55B"/>
          <w:sz w:val="18"/>
          <w:szCs w:val="18"/>
          <w:lang w:val="en-US"/>
        </w:rPr>
        <w:t>[Option for outgoing mobility:</w:t>
      </w:r>
    </w:p>
    <w:p w14:paraId="62F89E67" w14:textId="77777777" w:rsidR="008349CD" w:rsidRPr="00ED1FDC" w:rsidRDefault="008349CD" w:rsidP="008349CD">
      <w:pPr>
        <w:rPr>
          <w:rFonts w:asciiTheme="majorHAnsi" w:hAnsiTheme="majorHAnsi" w:cstheme="majorHAnsi"/>
          <w:i/>
          <w:color w:val="4AA55B"/>
          <w:sz w:val="18"/>
          <w:szCs w:val="18"/>
          <w:lang w:val="en-US"/>
        </w:rPr>
      </w:pPr>
      <w:r w:rsidRPr="00551157">
        <w:rPr>
          <w:rFonts w:asciiTheme="majorHAnsi" w:hAnsiTheme="majorHAnsi" w:cstheme="majorHAnsi"/>
          <w:color w:val="002060"/>
          <w:sz w:val="18"/>
          <w:szCs w:val="18"/>
          <w:highlight w:val="lightGray"/>
          <w:lang w:val="en-GB"/>
        </w:rPr>
        <w:t>Full official name of the beneficiary organisation/consortium/sending institution and Erasmus code if applicable</w:t>
      </w:r>
      <w:r w:rsidRPr="00ED1FDC">
        <w:rPr>
          <w:rFonts w:asciiTheme="majorHAnsi" w:hAnsiTheme="majorHAnsi" w:cstheme="majorHAnsi"/>
          <w:i/>
          <w:color w:val="4AA55B"/>
          <w:sz w:val="18"/>
          <w:szCs w:val="18"/>
          <w:lang w:val="en-US"/>
        </w:rPr>
        <w:t>]</w:t>
      </w:r>
    </w:p>
    <w:p w14:paraId="76E1AF1B" w14:textId="77777777" w:rsidR="008349CD" w:rsidRPr="008349CD" w:rsidRDefault="008349CD" w:rsidP="008349CD">
      <w:pPr>
        <w:rPr>
          <w:rFonts w:asciiTheme="majorHAnsi" w:hAnsiTheme="majorHAnsi" w:cstheme="majorHAnsi"/>
          <w:sz w:val="18"/>
          <w:szCs w:val="18"/>
        </w:rPr>
      </w:pPr>
      <w:r w:rsidRPr="008349CD">
        <w:rPr>
          <w:rFonts w:asciiTheme="majorHAnsi" w:hAnsiTheme="majorHAnsi" w:cstheme="majorHAnsi"/>
          <w:i/>
          <w:color w:val="4AA55B"/>
          <w:sz w:val="18"/>
          <w:szCs w:val="18"/>
        </w:rPr>
        <w:t>[Option pour les mobilités sortantes :</w:t>
      </w:r>
    </w:p>
    <w:p w14:paraId="4B0788E8" w14:textId="77777777" w:rsidR="008349CD" w:rsidRPr="008349CD" w:rsidRDefault="008349CD" w:rsidP="008349CD">
      <w:pPr>
        <w:rPr>
          <w:rFonts w:asciiTheme="majorHAnsi" w:hAnsiTheme="majorHAnsi" w:cstheme="majorHAnsi"/>
          <w:i/>
          <w:color w:val="4AA55B"/>
          <w:sz w:val="18"/>
          <w:szCs w:val="18"/>
        </w:rPr>
      </w:pPr>
      <w:r w:rsidRPr="008349CD">
        <w:rPr>
          <w:rFonts w:asciiTheme="majorHAnsi" w:hAnsiTheme="majorHAnsi" w:cstheme="majorHAnsi"/>
          <w:color w:val="002060"/>
          <w:sz w:val="18"/>
          <w:szCs w:val="18"/>
          <w:highlight w:val="lightGray"/>
        </w:rPr>
        <w:t>Nom officiel complet de l’organisme/consortium/organisme d'envoi bénéficiaire et code Erasmus le cas échéant</w:t>
      </w:r>
      <w:r w:rsidRPr="008349CD">
        <w:rPr>
          <w:rFonts w:asciiTheme="majorHAnsi" w:hAnsiTheme="majorHAnsi" w:cstheme="majorHAnsi"/>
          <w:i/>
          <w:color w:val="4AA55B"/>
          <w:sz w:val="18"/>
          <w:szCs w:val="18"/>
        </w:rPr>
        <w:t>]</w:t>
      </w:r>
    </w:p>
    <w:p w14:paraId="7B1C0DE9" w14:textId="77777777" w:rsidR="008349CD" w:rsidRDefault="008349CD" w:rsidP="008349CD">
      <w:pPr>
        <w:rPr>
          <w:rFonts w:ascii="Calibri" w:hAnsi="Calibri" w:cs="Calibri"/>
          <w:color w:val="A6A6A6" w:themeColor="background1" w:themeShade="A6"/>
          <w:sz w:val="18"/>
          <w:szCs w:val="18"/>
          <w:lang w:val="en-US"/>
        </w:rPr>
      </w:pPr>
      <w:r>
        <w:rPr>
          <w:rFonts w:ascii="Calibri" w:hAnsi="Calibri" w:cs="Calibri"/>
          <w:color w:val="A6A6A6" w:themeColor="background1" w:themeShade="A6"/>
          <w:sz w:val="18"/>
          <w:szCs w:val="18"/>
          <w:lang w:val="en-US"/>
        </w:rPr>
        <w:t xml:space="preserve">HEI BREQUIGNY – </w:t>
      </w:r>
      <w:proofErr w:type="spellStart"/>
      <w:r>
        <w:rPr>
          <w:rFonts w:ascii="Calibri" w:hAnsi="Calibri" w:cs="Calibri"/>
          <w:color w:val="A6A6A6" w:themeColor="background1" w:themeShade="A6"/>
          <w:sz w:val="18"/>
          <w:szCs w:val="18"/>
          <w:lang w:val="en-US"/>
        </w:rPr>
        <w:t>Lycée</w:t>
      </w:r>
      <w:proofErr w:type="spellEnd"/>
      <w:r>
        <w:rPr>
          <w:rFonts w:ascii="Calibri" w:hAnsi="Calibri" w:cs="Calibri"/>
          <w:color w:val="A6A6A6" w:themeColor="background1" w:themeShade="A6"/>
          <w:sz w:val="18"/>
          <w:szCs w:val="18"/>
          <w:lang w:val="en-US"/>
        </w:rPr>
        <w:t xml:space="preserve"> BREQUIGNY </w:t>
      </w:r>
    </w:p>
    <w:p w14:paraId="7E4E977B" w14:textId="77777777" w:rsidR="008349CD" w:rsidRDefault="008349CD" w:rsidP="008349CD">
      <w:pPr>
        <w:rPr>
          <w:rFonts w:ascii="Calibri" w:hAnsi="Calibri" w:cs="Calibri"/>
          <w:color w:val="A6A6A6" w:themeColor="background1" w:themeShade="A6"/>
          <w:sz w:val="18"/>
          <w:szCs w:val="18"/>
          <w:lang w:val="en-US"/>
        </w:rPr>
      </w:pPr>
    </w:p>
    <w:p w14:paraId="281642FF" w14:textId="77777777" w:rsidR="008349CD" w:rsidRPr="00FE2821" w:rsidRDefault="008349CD" w:rsidP="008349CD">
      <w:pPr>
        <w:rPr>
          <w:rFonts w:ascii="Calibri" w:hAnsi="Calibri" w:cs="Calibri"/>
          <w:color w:val="A6A6A6" w:themeColor="background1" w:themeShade="A6"/>
          <w:sz w:val="18"/>
          <w:szCs w:val="18"/>
          <w:lang w:val="en-US"/>
        </w:rPr>
      </w:pPr>
      <w:r w:rsidRPr="00FE2821">
        <w:rPr>
          <w:rFonts w:ascii="Calibri" w:hAnsi="Calibri" w:cs="Calibri"/>
          <w:color w:val="A6A6A6" w:themeColor="background1" w:themeShade="A6"/>
          <w:sz w:val="18"/>
          <w:szCs w:val="18"/>
          <w:lang w:val="en-US"/>
        </w:rPr>
        <w:t>Address: [</w:t>
      </w:r>
      <w:r w:rsidRPr="00FE2821">
        <w:rPr>
          <w:rFonts w:ascii="Calibri" w:hAnsi="Calibri" w:cs="Calibri"/>
          <w:color w:val="A6A6A6" w:themeColor="background1" w:themeShade="A6"/>
          <w:sz w:val="18"/>
          <w:szCs w:val="18"/>
          <w:highlight w:val="lightGray"/>
          <w:lang w:val="en-US"/>
        </w:rPr>
        <w:t>official address in full</w:t>
      </w:r>
      <w:r w:rsidRPr="00FE2821">
        <w:rPr>
          <w:rFonts w:ascii="Calibri" w:hAnsi="Calibri" w:cs="Calibri"/>
          <w:color w:val="A6A6A6" w:themeColor="background1" w:themeShade="A6"/>
          <w:sz w:val="18"/>
          <w:szCs w:val="18"/>
          <w:lang w:val="en-US"/>
        </w:rPr>
        <w:t>]</w:t>
      </w:r>
    </w:p>
    <w:p w14:paraId="7914E71B" w14:textId="77777777" w:rsidR="008349CD" w:rsidRPr="00481CBC" w:rsidRDefault="008349CD" w:rsidP="008349CD">
      <w:pPr>
        <w:jc w:val="both"/>
        <w:rPr>
          <w:rFonts w:asciiTheme="majorHAnsi" w:hAnsiTheme="majorHAnsi" w:cstheme="majorHAnsi"/>
          <w:sz w:val="18"/>
          <w:szCs w:val="18"/>
          <w:lang w:val="en-US"/>
        </w:rPr>
      </w:pPr>
    </w:p>
    <w:p w14:paraId="31F2F909" w14:textId="77777777" w:rsidR="008349CD" w:rsidRPr="00041344" w:rsidRDefault="008349CD" w:rsidP="008349CD">
      <w:pPr>
        <w:pBdr>
          <w:top w:val="nil"/>
          <w:left w:val="nil"/>
          <w:bottom w:val="nil"/>
          <w:right w:val="nil"/>
          <w:between w:val="nil"/>
        </w:pBdr>
        <w:rPr>
          <w:rFonts w:ascii="Calibri" w:eastAsia="Calibri" w:hAnsi="Calibri" w:cs="Calibri"/>
          <w:color w:val="B0B0B1"/>
          <w:sz w:val="18"/>
          <w:szCs w:val="18"/>
          <w:lang w:val="en-US"/>
        </w:rPr>
      </w:pPr>
      <w:r w:rsidRPr="00041344">
        <w:rPr>
          <w:rFonts w:ascii="Calibri" w:eastAsia="Calibri" w:hAnsi="Calibri" w:cs="Calibri"/>
          <w:color w:val="B0B0B1"/>
          <w:sz w:val="18"/>
          <w:szCs w:val="18"/>
          <w:lang w:val="en-US"/>
        </w:rPr>
        <w:t>Address:</w:t>
      </w:r>
    </w:p>
    <w:p w14:paraId="51489C6B" w14:textId="77777777" w:rsidR="008349CD" w:rsidRPr="00041344" w:rsidRDefault="008349CD" w:rsidP="008349CD">
      <w:pPr>
        <w:pBdr>
          <w:top w:val="nil"/>
          <w:left w:val="nil"/>
          <w:bottom w:val="nil"/>
          <w:right w:val="nil"/>
          <w:between w:val="nil"/>
        </w:pBdr>
        <w:rPr>
          <w:rFonts w:ascii="Calibri" w:eastAsia="Calibri" w:hAnsi="Calibri" w:cs="Calibri"/>
          <w:color w:val="B0B0B1"/>
          <w:sz w:val="18"/>
          <w:szCs w:val="18"/>
          <w:lang w:val="en-US"/>
        </w:rPr>
      </w:pPr>
      <w:proofErr w:type="spellStart"/>
      <w:r w:rsidRPr="00041344">
        <w:rPr>
          <w:rFonts w:ascii="Calibri" w:eastAsia="Calibri" w:hAnsi="Calibri" w:cs="Calibri"/>
          <w:color w:val="B0B0B1"/>
          <w:sz w:val="18"/>
          <w:szCs w:val="18"/>
          <w:lang w:val="en-US"/>
        </w:rPr>
        <w:t>Bréquigny</w:t>
      </w:r>
      <w:proofErr w:type="spellEnd"/>
      <w:r w:rsidRPr="00041344">
        <w:rPr>
          <w:rFonts w:ascii="Calibri" w:eastAsia="Calibri" w:hAnsi="Calibri" w:cs="Calibri"/>
          <w:color w:val="B0B0B1"/>
          <w:sz w:val="18"/>
          <w:szCs w:val="18"/>
          <w:lang w:val="en-US"/>
        </w:rPr>
        <w:t xml:space="preserve"> General and Technological </w:t>
      </w:r>
      <w:r>
        <w:rPr>
          <w:rFonts w:ascii="Calibri" w:eastAsia="Calibri" w:hAnsi="Calibri" w:cs="Calibri"/>
          <w:color w:val="B0B0B1"/>
          <w:sz w:val="18"/>
          <w:szCs w:val="18"/>
          <w:lang w:val="en-US"/>
        </w:rPr>
        <w:t xml:space="preserve">Institution </w:t>
      </w:r>
    </w:p>
    <w:p w14:paraId="69A5A004" w14:textId="77777777" w:rsidR="008349CD" w:rsidRPr="008349CD" w:rsidRDefault="008349CD" w:rsidP="008349CD">
      <w:pPr>
        <w:pBdr>
          <w:top w:val="nil"/>
          <w:left w:val="nil"/>
          <w:bottom w:val="nil"/>
          <w:right w:val="nil"/>
          <w:between w:val="nil"/>
        </w:pBdr>
        <w:rPr>
          <w:rFonts w:ascii="Calibri" w:eastAsia="Calibri" w:hAnsi="Calibri" w:cs="Calibri"/>
          <w:color w:val="B0B0B1"/>
          <w:sz w:val="18"/>
          <w:szCs w:val="18"/>
        </w:rPr>
      </w:pPr>
      <w:r w:rsidRPr="008349CD">
        <w:rPr>
          <w:rFonts w:ascii="Calibri" w:eastAsia="Calibri" w:hAnsi="Calibri" w:cs="Calibri"/>
          <w:color w:val="B0B0B1"/>
          <w:sz w:val="18"/>
          <w:szCs w:val="18"/>
        </w:rPr>
        <w:t>7 avenue Georges GRAFF</w:t>
      </w:r>
    </w:p>
    <w:p w14:paraId="11F8AFEB" w14:textId="2472DE8F" w:rsidR="008349CD" w:rsidRDefault="0099748D" w:rsidP="008349CD">
      <w:pPr>
        <w:pBdr>
          <w:top w:val="nil"/>
          <w:left w:val="nil"/>
          <w:bottom w:val="nil"/>
          <w:right w:val="nil"/>
          <w:between w:val="nil"/>
        </w:pBdr>
        <w:rPr>
          <w:rFonts w:ascii="Calibri" w:eastAsia="Calibri" w:hAnsi="Calibri" w:cs="Calibri"/>
          <w:color w:val="B0B0B1"/>
          <w:sz w:val="18"/>
          <w:szCs w:val="18"/>
        </w:rPr>
      </w:pPr>
      <w:r>
        <w:rPr>
          <w:rFonts w:ascii="Calibri" w:eastAsia="Calibri" w:hAnsi="Calibri" w:cs="Calibri"/>
          <w:color w:val="B0B0B1"/>
          <w:sz w:val="18"/>
          <w:szCs w:val="18"/>
        </w:rPr>
        <w:t>CS 80809</w:t>
      </w:r>
    </w:p>
    <w:p w14:paraId="0C818485" w14:textId="0B5C873E" w:rsidR="008349CD" w:rsidRDefault="008349CD" w:rsidP="008349CD">
      <w:pPr>
        <w:pBdr>
          <w:top w:val="nil"/>
          <w:left w:val="nil"/>
          <w:bottom w:val="nil"/>
          <w:right w:val="nil"/>
          <w:between w:val="nil"/>
        </w:pBdr>
        <w:rPr>
          <w:rFonts w:ascii="Calibri" w:eastAsia="Calibri" w:hAnsi="Calibri" w:cs="Calibri"/>
          <w:color w:val="B0B0B1"/>
          <w:sz w:val="18"/>
          <w:szCs w:val="18"/>
        </w:rPr>
      </w:pPr>
      <w:r>
        <w:rPr>
          <w:rFonts w:ascii="Calibri" w:eastAsia="Calibri" w:hAnsi="Calibri" w:cs="Calibri"/>
          <w:color w:val="B0B0B1"/>
          <w:sz w:val="18"/>
          <w:szCs w:val="18"/>
        </w:rPr>
        <w:t>3520</w:t>
      </w:r>
      <w:r w:rsidR="0099748D">
        <w:rPr>
          <w:rFonts w:ascii="Calibri" w:eastAsia="Calibri" w:hAnsi="Calibri" w:cs="Calibri"/>
          <w:color w:val="B0B0B1"/>
          <w:sz w:val="18"/>
          <w:szCs w:val="18"/>
        </w:rPr>
        <w:t>8</w:t>
      </w:r>
      <w:r>
        <w:rPr>
          <w:rFonts w:ascii="Calibri" w:eastAsia="Calibri" w:hAnsi="Calibri" w:cs="Calibri"/>
          <w:color w:val="B0B0B1"/>
          <w:sz w:val="18"/>
          <w:szCs w:val="18"/>
        </w:rPr>
        <w:t xml:space="preserve"> RENNES CEDEX 2                   Email: ce.0350028r@ac-rennes.fr</w:t>
      </w:r>
    </w:p>
    <w:p w14:paraId="5FC593FE" w14:textId="77777777" w:rsidR="008349CD" w:rsidRDefault="008349CD" w:rsidP="008349CD">
      <w:pPr>
        <w:pBdr>
          <w:top w:val="nil"/>
          <w:left w:val="nil"/>
          <w:bottom w:val="nil"/>
          <w:right w:val="nil"/>
          <w:between w:val="nil"/>
        </w:pBdr>
        <w:rPr>
          <w:rFonts w:ascii="Calibri" w:eastAsia="Calibri" w:hAnsi="Calibri" w:cs="Calibri"/>
          <w:color w:val="002060"/>
          <w:sz w:val="18"/>
          <w:szCs w:val="18"/>
        </w:rPr>
      </w:pPr>
    </w:p>
    <w:p w14:paraId="39CB6186" w14:textId="77777777" w:rsidR="008349CD" w:rsidRDefault="008349CD" w:rsidP="008349CD">
      <w:pPr>
        <w:pBdr>
          <w:top w:val="nil"/>
          <w:left w:val="nil"/>
          <w:bottom w:val="nil"/>
          <w:right w:val="nil"/>
          <w:between w:val="nil"/>
        </w:pBdr>
        <w:rPr>
          <w:rFonts w:ascii="Calibri" w:eastAsia="Calibri" w:hAnsi="Calibri" w:cs="Calibri"/>
          <w:color w:val="002060"/>
          <w:sz w:val="18"/>
          <w:szCs w:val="18"/>
        </w:rPr>
      </w:pPr>
      <w:r>
        <w:rPr>
          <w:rFonts w:ascii="Calibri" w:eastAsia="Calibri" w:hAnsi="Calibri" w:cs="Calibri"/>
          <w:color w:val="002060"/>
          <w:sz w:val="18"/>
          <w:szCs w:val="18"/>
        </w:rPr>
        <w:t xml:space="preserve">Adresse : </w:t>
      </w:r>
    </w:p>
    <w:p w14:paraId="4A691AE2" w14:textId="77777777" w:rsidR="008349CD" w:rsidRDefault="008349CD" w:rsidP="008349CD">
      <w:pPr>
        <w:pBdr>
          <w:top w:val="nil"/>
          <w:left w:val="nil"/>
          <w:bottom w:val="nil"/>
          <w:right w:val="nil"/>
          <w:between w:val="nil"/>
        </w:pBdr>
        <w:rPr>
          <w:rFonts w:ascii="Calibri" w:eastAsia="Calibri" w:hAnsi="Calibri" w:cs="Calibri"/>
          <w:color w:val="002060"/>
          <w:sz w:val="18"/>
          <w:szCs w:val="18"/>
        </w:rPr>
      </w:pPr>
      <w:r>
        <w:rPr>
          <w:rFonts w:ascii="Calibri" w:eastAsia="Calibri" w:hAnsi="Calibri" w:cs="Calibri"/>
          <w:color w:val="002060"/>
          <w:sz w:val="18"/>
          <w:szCs w:val="18"/>
        </w:rPr>
        <w:t xml:space="preserve">Lycée Général et technologique </w:t>
      </w:r>
      <w:proofErr w:type="spellStart"/>
      <w:r>
        <w:rPr>
          <w:rFonts w:ascii="Calibri" w:eastAsia="Calibri" w:hAnsi="Calibri" w:cs="Calibri"/>
          <w:color w:val="002060"/>
          <w:sz w:val="18"/>
          <w:szCs w:val="18"/>
        </w:rPr>
        <w:t>Bréquigny</w:t>
      </w:r>
      <w:proofErr w:type="spellEnd"/>
    </w:p>
    <w:p w14:paraId="3D393BB3" w14:textId="77777777" w:rsidR="008349CD" w:rsidRPr="00041344" w:rsidRDefault="008349CD" w:rsidP="008349CD">
      <w:pPr>
        <w:pBdr>
          <w:top w:val="nil"/>
          <w:left w:val="nil"/>
          <w:bottom w:val="nil"/>
          <w:right w:val="nil"/>
          <w:between w:val="nil"/>
        </w:pBdr>
        <w:rPr>
          <w:rFonts w:ascii="Calibri" w:eastAsia="Calibri" w:hAnsi="Calibri" w:cs="Calibri"/>
          <w:color w:val="002060"/>
          <w:sz w:val="18"/>
          <w:szCs w:val="18"/>
          <w:lang w:val="en-US"/>
        </w:rPr>
      </w:pPr>
      <w:r w:rsidRPr="00041344">
        <w:rPr>
          <w:rFonts w:ascii="Calibri" w:eastAsia="Calibri" w:hAnsi="Calibri" w:cs="Calibri"/>
          <w:color w:val="002060"/>
          <w:sz w:val="18"/>
          <w:szCs w:val="18"/>
          <w:lang w:val="en-US"/>
        </w:rPr>
        <w:t>7 avenue Georges GRAFF</w:t>
      </w:r>
    </w:p>
    <w:p w14:paraId="57B41592" w14:textId="797EF618" w:rsidR="008349CD" w:rsidRPr="00041344" w:rsidRDefault="0099748D" w:rsidP="008349CD">
      <w:pPr>
        <w:pBdr>
          <w:top w:val="nil"/>
          <w:left w:val="nil"/>
          <w:bottom w:val="nil"/>
          <w:right w:val="nil"/>
          <w:between w:val="nil"/>
        </w:pBdr>
        <w:rPr>
          <w:rFonts w:ascii="Calibri" w:eastAsia="Calibri" w:hAnsi="Calibri" w:cs="Calibri"/>
          <w:color w:val="002060"/>
          <w:sz w:val="18"/>
          <w:szCs w:val="18"/>
          <w:lang w:val="en-US"/>
        </w:rPr>
      </w:pPr>
      <w:r>
        <w:rPr>
          <w:rFonts w:ascii="Calibri" w:eastAsia="Calibri" w:hAnsi="Calibri" w:cs="Calibri"/>
          <w:color w:val="002060"/>
          <w:sz w:val="18"/>
          <w:szCs w:val="18"/>
          <w:lang w:val="en-US"/>
        </w:rPr>
        <w:t>CS 80809</w:t>
      </w:r>
    </w:p>
    <w:p w14:paraId="32AC702F" w14:textId="69577829" w:rsidR="008349CD" w:rsidRPr="00041344" w:rsidRDefault="008349CD" w:rsidP="008349CD">
      <w:pPr>
        <w:pBdr>
          <w:top w:val="nil"/>
          <w:left w:val="nil"/>
          <w:bottom w:val="nil"/>
          <w:right w:val="nil"/>
          <w:between w:val="nil"/>
        </w:pBdr>
        <w:rPr>
          <w:rFonts w:ascii="Calibri" w:eastAsia="Calibri" w:hAnsi="Calibri" w:cs="Calibri"/>
          <w:color w:val="002060"/>
          <w:sz w:val="18"/>
          <w:szCs w:val="18"/>
          <w:lang w:val="en-US"/>
        </w:rPr>
      </w:pPr>
      <w:r w:rsidRPr="00041344">
        <w:rPr>
          <w:rFonts w:ascii="Calibri" w:eastAsia="Calibri" w:hAnsi="Calibri" w:cs="Calibri"/>
          <w:color w:val="002060"/>
          <w:sz w:val="18"/>
          <w:szCs w:val="18"/>
          <w:lang w:val="en-US"/>
        </w:rPr>
        <w:t>3520</w:t>
      </w:r>
      <w:r w:rsidR="0099748D">
        <w:rPr>
          <w:rFonts w:ascii="Calibri" w:eastAsia="Calibri" w:hAnsi="Calibri" w:cs="Calibri"/>
          <w:color w:val="002060"/>
          <w:sz w:val="18"/>
          <w:szCs w:val="18"/>
          <w:lang w:val="en-US"/>
        </w:rPr>
        <w:t>8</w:t>
      </w:r>
      <w:r w:rsidRPr="00041344">
        <w:rPr>
          <w:rFonts w:ascii="Calibri" w:eastAsia="Calibri" w:hAnsi="Calibri" w:cs="Calibri"/>
          <w:color w:val="002060"/>
          <w:sz w:val="18"/>
          <w:szCs w:val="18"/>
          <w:lang w:val="en-US"/>
        </w:rPr>
        <w:t xml:space="preserve"> RENNES CEDEX 2</w:t>
      </w:r>
    </w:p>
    <w:p w14:paraId="1C58955E" w14:textId="77777777" w:rsidR="008349CD" w:rsidRPr="008349CD" w:rsidRDefault="008349CD" w:rsidP="008349CD">
      <w:pPr>
        <w:jc w:val="both"/>
        <w:rPr>
          <w:rFonts w:ascii="Calibri" w:hAnsi="Calibri" w:cs="Calibri"/>
          <w:color w:val="A6A6A6" w:themeColor="background1" w:themeShade="A6"/>
          <w:sz w:val="18"/>
          <w:szCs w:val="18"/>
          <w:lang w:val="en-US"/>
        </w:rPr>
      </w:pPr>
    </w:p>
    <w:p w14:paraId="0D66E5E8" w14:textId="77777777" w:rsidR="008349CD" w:rsidRPr="00041344" w:rsidRDefault="008349CD" w:rsidP="008349CD">
      <w:pPr>
        <w:pBdr>
          <w:top w:val="nil"/>
          <w:left w:val="nil"/>
          <w:bottom w:val="nil"/>
          <w:right w:val="nil"/>
          <w:between w:val="nil"/>
        </w:pBdr>
        <w:jc w:val="both"/>
        <w:rPr>
          <w:rFonts w:ascii="Calibri" w:eastAsia="Calibri" w:hAnsi="Calibri" w:cs="Calibri"/>
          <w:color w:val="A6A6A6"/>
          <w:sz w:val="18"/>
          <w:szCs w:val="18"/>
          <w:lang w:val="en-US"/>
        </w:rPr>
      </w:pPr>
      <w:proofErr w:type="gramStart"/>
      <w:r w:rsidRPr="00041344">
        <w:rPr>
          <w:rFonts w:ascii="Calibri" w:eastAsia="Calibri" w:hAnsi="Calibri" w:cs="Calibri"/>
          <w:color w:val="A6A6A6"/>
          <w:sz w:val="18"/>
          <w:szCs w:val="18"/>
          <w:lang w:val="en-US"/>
        </w:rPr>
        <w:t>represented</w:t>
      </w:r>
      <w:proofErr w:type="gramEnd"/>
      <w:r w:rsidRPr="00041344">
        <w:rPr>
          <w:rFonts w:ascii="Calibri" w:eastAsia="Calibri" w:hAnsi="Calibri" w:cs="Calibri"/>
          <w:color w:val="A6A6A6"/>
          <w:sz w:val="18"/>
          <w:szCs w:val="18"/>
          <w:lang w:val="en-US"/>
        </w:rPr>
        <w:t xml:space="preserve"> for the purposes of signature of this agreement by Marc Duran, HEADMASTER of HEI </w:t>
      </w:r>
      <w:proofErr w:type="spellStart"/>
      <w:r>
        <w:rPr>
          <w:rFonts w:ascii="Calibri" w:eastAsia="Calibri" w:hAnsi="Calibri" w:cs="Calibri"/>
          <w:color w:val="A6A6A6"/>
          <w:sz w:val="18"/>
          <w:szCs w:val="18"/>
          <w:lang w:val="en-US"/>
        </w:rPr>
        <w:t>Lycée</w:t>
      </w:r>
      <w:proofErr w:type="spellEnd"/>
      <w:r>
        <w:rPr>
          <w:rFonts w:ascii="Calibri" w:eastAsia="Calibri" w:hAnsi="Calibri" w:cs="Calibri"/>
          <w:color w:val="A6A6A6"/>
          <w:sz w:val="18"/>
          <w:szCs w:val="18"/>
          <w:lang w:val="en-US"/>
        </w:rPr>
        <w:t xml:space="preserve"> BREQUIGNY </w:t>
      </w:r>
    </w:p>
    <w:p w14:paraId="3F8EB5F2" w14:textId="77777777" w:rsidR="008349CD" w:rsidRPr="0084367E" w:rsidRDefault="008349CD" w:rsidP="008349CD">
      <w:pPr>
        <w:pBdr>
          <w:top w:val="nil"/>
          <w:left w:val="nil"/>
          <w:bottom w:val="nil"/>
          <w:right w:val="nil"/>
          <w:between w:val="nil"/>
        </w:pBdr>
        <w:jc w:val="both"/>
        <w:rPr>
          <w:rFonts w:ascii="Calibri" w:eastAsia="Calibri" w:hAnsi="Calibri" w:cs="Calibri"/>
          <w:color w:val="002060"/>
          <w:sz w:val="18"/>
          <w:szCs w:val="18"/>
        </w:rPr>
      </w:pPr>
      <w:proofErr w:type="gramStart"/>
      <w:r>
        <w:rPr>
          <w:rFonts w:ascii="Calibri" w:eastAsia="Calibri" w:hAnsi="Calibri" w:cs="Calibri"/>
          <w:color w:val="002060"/>
          <w:sz w:val="18"/>
          <w:szCs w:val="18"/>
        </w:rPr>
        <w:t>représenté</w:t>
      </w:r>
      <w:proofErr w:type="gramEnd"/>
      <w:r>
        <w:rPr>
          <w:rFonts w:ascii="Calibri" w:eastAsia="Calibri" w:hAnsi="Calibri" w:cs="Calibri"/>
          <w:color w:val="002060"/>
          <w:sz w:val="18"/>
          <w:szCs w:val="18"/>
        </w:rPr>
        <w:t xml:space="preserve"> pour la signature de cet accord par Marc DURAN, proviseur du lycée BREQUIGNY </w:t>
      </w:r>
    </w:p>
    <w:p w14:paraId="60E6D563" w14:textId="77777777" w:rsidR="008349CD" w:rsidRPr="008349CD" w:rsidRDefault="008349CD" w:rsidP="008349CD">
      <w:pPr>
        <w:jc w:val="both"/>
        <w:rPr>
          <w:rFonts w:asciiTheme="majorHAnsi" w:hAnsiTheme="majorHAnsi" w:cstheme="majorHAnsi"/>
          <w:sz w:val="18"/>
          <w:szCs w:val="18"/>
        </w:rPr>
      </w:pPr>
    </w:p>
    <w:p w14:paraId="129513F4" w14:textId="77777777" w:rsidR="008349CD" w:rsidRPr="008349CD" w:rsidRDefault="008349CD" w:rsidP="008349CD">
      <w:pPr>
        <w:jc w:val="both"/>
        <w:rPr>
          <w:rFonts w:ascii="Calibri" w:hAnsi="Calibri" w:cs="Calibri"/>
          <w:color w:val="A6A6A6" w:themeColor="background1" w:themeShade="A6"/>
          <w:sz w:val="18"/>
          <w:szCs w:val="18"/>
          <w:lang w:val="en-US"/>
        </w:rPr>
      </w:pPr>
      <w:proofErr w:type="gramStart"/>
      <w:r w:rsidRPr="008349CD">
        <w:rPr>
          <w:rFonts w:ascii="Calibri" w:hAnsi="Calibri" w:cs="Calibri"/>
          <w:b/>
          <w:color w:val="A6A6A6" w:themeColor="background1" w:themeShade="A6"/>
          <w:sz w:val="18"/>
          <w:szCs w:val="18"/>
          <w:lang w:val="en-US"/>
        </w:rPr>
        <w:t>and</w:t>
      </w:r>
      <w:proofErr w:type="gramEnd"/>
      <w:r w:rsidRPr="008349CD">
        <w:rPr>
          <w:rFonts w:ascii="Calibri" w:hAnsi="Calibri" w:cs="Calibri"/>
          <w:b/>
          <w:color w:val="A6A6A6" w:themeColor="background1" w:themeShade="A6"/>
          <w:sz w:val="18"/>
          <w:szCs w:val="18"/>
          <w:lang w:val="en-US"/>
        </w:rPr>
        <w:t xml:space="preserve"> on the other part</w:t>
      </w:r>
      <w:r w:rsidRPr="008349CD">
        <w:rPr>
          <w:rFonts w:ascii="Calibri" w:hAnsi="Calibri" w:cs="Calibri"/>
          <w:color w:val="A6A6A6" w:themeColor="background1" w:themeShade="A6"/>
          <w:sz w:val="18"/>
          <w:szCs w:val="18"/>
          <w:lang w:val="en-US"/>
        </w:rPr>
        <w:t>,</w:t>
      </w:r>
      <w:r w:rsidRPr="008349CD">
        <w:rPr>
          <w:rFonts w:asciiTheme="majorHAnsi" w:hAnsiTheme="majorHAnsi" w:cstheme="majorHAnsi"/>
          <w:color w:val="002060"/>
          <w:sz w:val="18"/>
          <w:szCs w:val="18"/>
          <w:lang w:val="en-US"/>
        </w:rPr>
        <w:t xml:space="preserve"> et </w:t>
      </w:r>
      <w:proofErr w:type="spellStart"/>
      <w:r w:rsidRPr="008349CD">
        <w:rPr>
          <w:rFonts w:asciiTheme="majorHAnsi" w:hAnsiTheme="majorHAnsi" w:cstheme="majorHAnsi"/>
          <w:b/>
          <w:color w:val="002060"/>
          <w:sz w:val="18"/>
          <w:szCs w:val="18"/>
          <w:lang w:val="en-US"/>
        </w:rPr>
        <w:t>d’autre</w:t>
      </w:r>
      <w:proofErr w:type="spellEnd"/>
      <w:r w:rsidRPr="008349CD">
        <w:rPr>
          <w:rFonts w:asciiTheme="majorHAnsi" w:hAnsiTheme="majorHAnsi" w:cstheme="majorHAnsi"/>
          <w:b/>
          <w:color w:val="002060"/>
          <w:sz w:val="18"/>
          <w:szCs w:val="18"/>
          <w:lang w:val="en-US"/>
        </w:rPr>
        <w:t xml:space="preserve"> part,</w:t>
      </w:r>
    </w:p>
    <w:p w14:paraId="7C2B3B13" w14:textId="77777777" w:rsidR="008349CD" w:rsidRPr="008349CD" w:rsidRDefault="008349CD" w:rsidP="008349CD">
      <w:pPr>
        <w:jc w:val="both"/>
        <w:rPr>
          <w:rFonts w:asciiTheme="majorHAnsi" w:hAnsiTheme="majorHAnsi" w:cstheme="majorHAnsi"/>
          <w:color w:val="002060"/>
          <w:sz w:val="18"/>
          <w:szCs w:val="18"/>
          <w:lang w:val="en-US"/>
        </w:rPr>
      </w:pPr>
      <w:proofErr w:type="gramStart"/>
      <w:r w:rsidRPr="008349CD">
        <w:rPr>
          <w:rFonts w:ascii="Calibri" w:hAnsi="Calibri" w:cs="Calibri"/>
          <w:color w:val="A6A6A6" w:themeColor="background1" w:themeShade="A6"/>
          <w:sz w:val="18"/>
          <w:szCs w:val="18"/>
          <w:lang w:val="en-US"/>
        </w:rPr>
        <w:t>the</w:t>
      </w:r>
      <w:proofErr w:type="gramEnd"/>
      <w:r w:rsidRPr="008349CD">
        <w:rPr>
          <w:rFonts w:ascii="Calibri" w:hAnsi="Calibri" w:cs="Calibri"/>
          <w:color w:val="A6A6A6" w:themeColor="background1" w:themeShade="A6"/>
          <w:sz w:val="18"/>
          <w:szCs w:val="18"/>
          <w:lang w:val="en-US"/>
        </w:rPr>
        <w:t xml:space="preserve"> </w:t>
      </w:r>
      <w:r w:rsidRPr="008349CD">
        <w:rPr>
          <w:rFonts w:ascii="Calibri" w:hAnsi="Calibri" w:cs="Calibri"/>
          <w:b/>
          <w:color w:val="A6A6A6" w:themeColor="background1" w:themeShade="A6"/>
          <w:sz w:val="18"/>
          <w:szCs w:val="18"/>
          <w:lang w:val="en-US"/>
        </w:rPr>
        <w:t>‘participant’,</w:t>
      </w:r>
      <w:r w:rsidRPr="008349CD">
        <w:rPr>
          <w:rFonts w:ascii="Calibri" w:hAnsi="Calibri" w:cs="Calibri"/>
          <w:color w:val="A6A6A6" w:themeColor="background1" w:themeShade="A6"/>
          <w:sz w:val="18"/>
          <w:szCs w:val="18"/>
          <w:lang w:val="en-US"/>
        </w:rPr>
        <w:t xml:space="preserve"> </w:t>
      </w:r>
      <w:r w:rsidRPr="008349CD">
        <w:rPr>
          <w:rFonts w:asciiTheme="majorHAnsi" w:hAnsiTheme="majorHAnsi" w:cstheme="majorHAnsi"/>
          <w:b/>
          <w:color w:val="002060"/>
          <w:sz w:val="18"/>
          <w:szCs w:val="18"/>
          <w:lang w:val="en-US"/>
        </w:rPr>
        <w:t>le “participant”</w:t>
      </w:r>
    </w:p>
    <w:p w14:paraId="21863407" w14:textId="77777777" w:rsidR="008349CD" w:rsidRPr="008349CD" w:rsidRDefault="008349CD" w:rsidP="008349CD">
      <w:pPr>
        <w:rPr>
          <w:rFonts w:ascii="Calibri" w:hAnsi="Calibri" w:cs="Calibri"/>
          <w:color w:val="A6A6A6" w:themeColor="background1" w:themeShade="A6"/>
          <w:sz w:val="18"/>
          <w:szCs w:val="18"/>
          <w:lang w:val="en-US"/>
        </w:rPr>
      </w:pPr>
    </w:p>
    <w:p w14:paraId="3486A837" w14:textId="77777777" w:rsidR="008349CD" w:rsidRPr="0099748D" w:rsidRDefault="008349CD" w:rsidP="008349CD">
      <w:pPr>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w:t>
      </w:r>
      <w:proofErr w:type="gramStart"/>
      <w:r w:rsidRPr="0099748D">
        <w:rPr>
          <w:rFonts w:ascii="Calibri" w:hAnsi="Calibri" w:cs="Calibri"/>
          <w:color w:val="A6A6A6" w:themeColor="background1" w:themeShade="A6"/>
          <w:sz w:val="18"/>
          <w:szCs w:val="18"/>
          <w:lang w:val="en-US"/>
        </w:rPr>
        <w:t>first</w:t>
      </w:r>
      <w:proofErr w:type="gramEnd"/>
      <w:r w:rsidRPr="0099748D">
        <w:rPr>
          <w:rFonts w:ascii="Calibri" w:hAnsi="Calibri" w:cs="Calibri"/>
          <w:color w:val="A6A6A6" w:themeColor="background1" w:themeShade="A6"/>
          <w:sz w:val="18"/>
          <w:szCs w:val="18"/>
          <w:lang w:val="en-US"/>
        </w:rPr>
        <w:t xml:space="preserve"> name and family name]</w:t>
      </w:r>
    </w:p>
    <w:p w14:paraId="2CF01E3F" w14:textId="77777777" w:rsidR="008349CD" w:rsidRPr="008349CD" w:rsidRDefault="008349CD" w:rsidP="008349CD">
      <w:pPr>
        <w:jc w:val="both"/>
        <w:rPr>
          <w:rFonts w:asciiTheme="majorHAnsi" w:hAnsiTheme="majorHAnsi" w:cstheme="majorHAnsi"/>
          <w:color w:val="002060"/>
          <w:sz w:val="18"/>
          <w:szCs w:val="18"/>
          <w:lang w:val="en-US"/>
        </w:rPr>
      </w:pPr>
      <w:r w:rsidRPr="0099748D">
        <w:rPr>
          <w:rFonts w:asciiTheme="majorHAnsi" w:hAnsiTheme="majorHAnsi" w:cstheme="majorHAnsi"/>
          <w:color w:val="002060"/>
          <w:sz w:val="18"/>
          <w:szCs w:val="18"/>
          <w:lang w:val="en-US"/>
        </w:rPr>
        <w:t>[</w:t>
      </w:r>
      <w:proofErr w:type="spellStart"/>
      <w:proofErr w:type="gramStart"/>
      <w:r w:rsidRPr="0099748D">
        <w:rPr>
          <w:rFonts w:asciiTheme="majorHAnsi" w:hAnsiTheme="majorHAnsi" w:cstheme="majorHAnsi"/>
          <w:color w:val="002060"/>
          <w:sz w:val="18"/>
          <w:szCs w:val="18"/>
          <w:lang w:val="en-US"/>
        </w:rPr>
        <w:t>prénom</w:t>
      </w:r>
      <w:proofErr w:type="spellEnd"/>
      <w:proofErr w:type="gramEnd"/>
      <w:r w:rsidRPr="0099748D">
        <w:rPr>
          <w:rFonts w:asciiTheme="majorHAnsi" w:hAnsiTheme="majorHAnsi" w:cstheme="majorHAnsi"/>
          <w:color w:val="002060"/>
          <w:sz w:val="18"/>
          <w:szCs w:val="18"/>
          <w:lang w:val="en-US"/>
        </w:rPr>
        <w:t xml:space="preserve"> et nom]</w:t>
      </w:r>
    </w:p>
    <w:p w14:paraId="12C52FAE" w14:textId="77777777" w:rsidR="008349CD" w:rsidRPr="008349CD" w:rsidRDefault="008349CD" w:rsidP="008349CD">
      <w:pPr>
        <w:rPr>
          <w:rFonts w:ascii="Calibri" w:hAnsi="Calibri" w:cs="Calibri"/>
          <w:color w:val="A6A6A6" w:themeColor="background1" w:themeShade="A6"/>
          <w:sz w:val="16"/>
          <w:szCs w:val="16"/>
          <w:lang w:val="en-US"/>
        </w:rPr>
      </w:pPr>
    </w:p>
    <w:p w14:paraId="31C2E30E" w14:textId="00641578" w:rsidR="008349CD" w:rsidRPr="0099748D" w:rsidRDefault="008349CD" w:rsidP="008349CD">
      <w:pPr>
        <w:rPr>
          <w:rFonts w:ascii="Calibri" w:hAnsi="Calibri" w:cs="Calibri"/>
          <w:color w:val="A6A6A6" w:themeColor="background1" w:themeShade="A6"/>
          <w:sz w:val="18"/>
          <w:szCs w:val="18"/>
          <w:lang w:val="en-US"/>
        </w:rPr>
      </w:pPr>
      <w:proofErr w:type="gramStart"/>
      <w:r w:rsidRPr="008349CD">
        <w:rPr>
          <w:rFonts w:ascii="Calibri" w:hAnsi="Calibri" w:cs="Calibri"/>
          <w:color w:val="A6A6A6" w:themeColor="background1" w:themeShade="A6"/>
          <w:sz w:val="18"/>
          <w:szCs w:val="18"/>
          <w:lang w:val="en-US"/>
        </w:rPr>
        <w:t>with</w:t>
      </w:r>
      <w:proofErr w:type="gramEnd"/>
      <w:r w:rsidRPr="008349CD">
        <w:rPr>
          <w:rFonts w:ascii="Calibri" w:hAnsi="Calibri" w:cs="Calibri"/>
          <w:color w:val="A6A6A6" w:themeColor="background1" w:themeShade="A6"/>
          <w:sz w:val="18"/>
          <w:szCs w:val="18"/>
          <w:lang w:val="en-US"/>
        </w:rPr>
        <w:t xml:space="preserve"> residence at address: </w:t>
      </w:r>
      <w:r w:rsidRPr="0099748D">
        <w:rPr>
          <w:rFonts w:ascii="Calibri" w:hAnsi="Calibri" w:cs="Calibri"/>
          <w:color w:val="A6A6A6" w:themeColor="background1" w:themeShade="A6"/>
          <w:sz w:val="18"/>
          <w:szCs w:val="18"/>
          <w:lang w:val="en-US"/>
        </w:rPr>
        <w:t>[official address in full]</w:t>
      </w:r>
      <w:r w:rsidR="0099748D">
        <w:rPr>
          <w:rFonts w:ascii="Calibri" w:hAnsi="Calibri" w:cs="Calibri"/>
          <w:color w:val="A6A6A6" w:themeColor="background1" w:themeShade="A6"/>
          <w:sz w:val="18"/>
          <w:szCs w:val="18"/>
          <w:lang w:val="en-US"/>
        </w:rPr>
        <w:t>, FRANCE</w:t>
      </w:r>
    </w:p>
    <w:p w14:paraId="1C8D5672" w14:textId="77777777" w:rsidR="008349CD" w:rsidRPr="00866C4C" w:rsidRDefault="008349CD" w:rsidP="008349CD">
      <w:pPr>
        <w:rPr>
          <w:rFonts w:asciiTheme="majorHAnsi" w:hAnsiTheme="majorHAnsi" w:cstheme="majorHAnsi"/>
          <w:color w:val="002060"/>
          <w:sz w:val="18"/>
          <w:szCs w:val="18"/>
        </w:rPr>
      </w:pPr>
      <w:proofErr w:type="gramStart"/>
      <w:r w:rsidRPr="0099748D">
        <w:rPr>
          <w:rFonts w:asciiTheme="majorHAnsi" w:hAnsiTheme="majorHAnsi" w:cstheme="majorHAnsi"/>
          <w:color w:val="002060"/>
          <w:sz w:val="18"/>
          <w:szCs w:val="18"/>
        </w:rPr>
        <w:t>résidant</w:t>
      </w:r>
      <w:proofErr w:type="gramEnd"/>
      <w:r w:rsidRPr="0099748D">
        <w:rPr>
          <w:rFonts w:asciiTheme="majorHAnsi" w:hAnsiTheme="majorHAnsi" w:cstheme="majorHAnsi"/>
          <w:color w:val="002060"/>
          <w:sz w:val="18"/>
          <w:szCs w:val="18"/>
        </w:rPr>
        <w:t xml:space="preserve"> à l’adresse : [adresse officielle complète]</w:t>
      </w:r>
    </w:p>
    <w:p w14:paraId="753A1C64" w14:textId="77777777" w:rsidR="008349CD" w:rsidRDefault="008349CD" w:rsidP="008349CD">
      <w:pPr>
        <w:rPr>
          <w:rFonts w:ascii="Calibri" w:hAnsi="Calibri" w:cs="Calibri"/>
          <w:color w:val="A6A6A6" w:themeColor="background1" w:themeShade="A6"/>
          <w:sz w:val="16"/>
          <w:szCs w:val="16"/>
        </w:rPr>
      </w:pPr>
    </w:p>
    <w:p w14:paraId="51602562" w14:textId="77777777" w:rsidR="008349CD" w:rsidRPr="007370EF" w:rsidRDefault="008349CD" w:rsidP="008349CD">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 xml:space="preserve">Date of </w:t>
      </w:r>
      <w:proofErr w:type="spellStart"/>
      <w:r w:rsidRPr="007370EF">
        <w:rPr>
          <w:rFonts w:ascii="Calibri" w:hAnsi="Calibri" w:cs="Calibri"/>
          <w:color w:val="A6A6A6" w:themeColor="background1" w:themeShade="A6"/>
          <w:sz w:val="18"/>
          <w:szCs w:val="18"/>
        </w:rPr>
        <w:t>birth</w:t>
      </w:r>
      <w:proofErr w:type="spellEnd"/>
      <w:r w:rsidRPr="007370EF">
        <w:rPr>
          <w:rFonts w:ascii="Calibri" w:hAnsi="Calibri" w:cs="Calibri"/>
          <w:color w:val="A6A6A6" w:themeColor="background1" w:themeShade="A6"/>
          <w:sz w:val="18"/>
          <w:szCs w:val="18"/>
        </w:rPr>
        <w:t>:</w:t>
      </w:r>
    </w:p>
    <w:p w14:paraId="70870095" w14:textId="77777777" w:rsidR="008349CD" w:rsidRPr="008349CD" w:rsidRDefault="008349CD" w:rsidP="008349CD">
      <w:pPr>
        <w:spacing w:after="120"/>
        <w:rPr>
          <w:rFonts w:asciiTheme="majorHAnsi" w:hAnsiTheme="majorHAnsi" w:cstheme="majorHAnsi"/>
          <w:sz w:val="18"/>
          <w:szCs w:val="18"/>
        </w:rPr>
      </w:pPr>
      <w:r w:rsidRPr="007370EF">
        <w:rPr>
          <w:rFonts w:asciiTheme="majorHAnsi" w:hAnsiTheme="majorHAnsi" w:cstheme="majorHAnsi"/>
          <w:color w:val="002060"/>
          <w:sz w:val="18"/>
          <w:szCs w:val="18"/>
        </w:rPr>
        <w:t>Date de naissance :</w:t>
      </w:r>
      <w:r w:rsidRPr="007370EF">
        <w:rPr>
          <w:rFonts w:asciiTheme="majorHAnsi" w:hAnsiTheme="majorHAnsi" w:cstheme="majorHAnsi"/>
          <w:color w:val="002060"/>
          <w:sz w:val="18"/>
          <w:szCs w:val="18"/>
        </w:rPr>
        <w:tab/>
      </w:r>
    </w:p>
    <w:p w14:paraId="062E481F" w14:textId="320FC71C" w:rsidR="008349CD" w:rsidRPr="007370EF" w:rsidRDefault="008349CD" w:rsidP="008349CD">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Phone:</w:t>
      </w:r>
      <w:r w:rsidR="0099748D">
        <w:rPr>
          <w:rFonts w:ascii="Calibri" w:hAnsi="Calibri" w:cs="Calibri"/>
          <w:color w:val="A6A6A6" w:themeColor="background1" w:themeShade="A6"/>
          <w:sz w:val="18"/>
          <w:szCs w:val="18"/>
        </w:rPr>
        <w:t xml:space="preserve"> +33 x xx </w:t>
      </w:r>
      <w:proofErr w:type="spellStart"/>
      <w:r w:rsidR="0099748D">
        <w:rPr>
          <w:rFonts w:ascii="Calibri" w:hAnsi="Calibri" w:cs="Calibri"/>
          <w:color w:val="A6A6A6" w:themeColor="background1" w:themeShade="A6"/>
          <w:sz w:val="18"/>
          <w:szCs w:val="18"/>
        </w:rPr>
        <w:t>xx</w:t>
      </w:r>
      <w:proofErr w:type="spellEnd"/>
      <w:r w:rsidR="0099748D">
        <w:rPr>
          <w:rFonts w:ascii="Calibri" w:hAnsi="Calibri" w:cs="Calibri"/>
          <w:color w:val="A6A6A6" w:themeColor="background1" w:themeShade="A6"/>
          <w:sz w:val="18"/>
          <w:szCs w:val="18"/>
        </w:rPr>
        <w:t xml:space="preserve"> </w:t>
      </w:r>
      <w:proofErr w:type="spellStart"/>
      <w:r w:rsidR="0099748D">
        <w:rPr>
          <w:rFonts w:ascii="Calibri" w:hAnsi="Calibri" w:cs="Calibri"/>
          <w:color w:val="A6A6A6" w:themeColor="background1" w:themeShade="A6"/>
          <w:sz w:val="18"/>
          <w:szCs w:val="18"/>
        </w:rPr>
        <w:t>xx</w:t>
      </w:r>
      <w:proofErr w:type="spellEnd"/>
      <w:r w:rsidR="0099748D">
        <w:rPr>
          <w:rFonts w:ascii="Calibri" w:hAnsi="Calibri" w:cs="Calibri"/>
          <w:color w:val="A6A6A6" w:themeColor="background1" w:themeShade="A6"/>
          <w:sz w:val="18"/>
          <w:szCs w:val="18"/>
        </w:rPr>
        <w:t xml:space="preserve"> </w:t>
      </w:r>
      <w:proofErr w:type="spellStart"/>
      <w:r w:rsidR="0099748D">
        <w:rPr>
          <w:rFonts w:ascii="Calibri" w:hAnsi="Calibri" w:cs="Calibri"/>
          <w:color w:val="A6A6A6" w:themeColor="background1" w:themeShade="A6"/>
          <w:sz w:val="18"/>
          <w:szCs w:val="18"/>
        </w:rPr>
        <w:t>xx</w:t>
      </w:r>
      <w:proofErr w:type="spellEnd"/>
    </w:p>
    <w:p w14:paraId="389187A2" w14:textId="77777777" w:rsidR="008349CD" w:rsidRPr="008349CD" w:rsidRDefault="008349CD" w:rsidP="008349CD">
      <w:pPr>
        <w:rPr>
          <w:rFonts w:asciiTheme="majorHAnsi" w:hAnsiTheme="majorHAnsi" w:cstheme="majorHAnsi"/>
          <w:sz w:val="18"/>
          <w:szCs w:val="18"/>
        </w:rPr>
      </w:pPr>
      <w:r w:rsidRPr="00DB1568">
        <w:rPr>
          <w:rFonts w:asciiTheme="majorHAnsi" w:hAnsiTheme="majorHAnsi" w:cstheme="majorHAnsi"/>
          <w:color w:val="002060"/>
          <w:sz w:val="18"/>
          <w:szCs w:val="18"/>
        </w:rPr>
        <w:t>Téléphone :</w:t>
      </w:r>
    </w:p>
    <w:p w14:paraId="420D186F" w14:textId="350E9E53" w:rsidR="008349CD" w:rsidRDefault="008349CD" w:rsidP="008349CD">
      <w:pPr>
        <w:spacing w:after="120"/>
        <w:jc w:val="both"/>
        <w:rPr>
          <w:rFonts w:asciiTheme="majorHAnsi" w:hAnsiTheme="majorHAnsi" w:cstheme="majorHAnsi"/>
          <w:color w:val="002060"/>
          <w:sz w:val="18"/>
          <w:szCs w:val="18"/>
          <w:lang w:val="en-US"/>
        </w:rPr>
      </w:pPr>
      <w:proofErr w:type="gramStart"/>
      <w:r w:rsidRPr="008349CD">
        <w:rPr>
          <w:rFonts w:asciiTheme="majorHAnsi" w:hAnsiTheme="majorHAnsi" w:cstheme="majorHAnsi"/>
          <w:color w:val="002060"/>
          <w:sz w:val="18"/>
          <w:szCs w:val="18"/>
          <w:lang w:val="en-US"/>
        </w:rPr>
        <w:t>Email :</w:t>
      </w:r>
      <w:proofErr w:type="gramEnd"/>
    </w:p>
    <w:p w14:paraId="0CDC9B3D" w14:textId="1A57971B" w:rsidR="00FA2F1E" w:rsidRDefault="00FA2F1E" w:rsidP="008349CD">
      <w:pPr>
        <w:spacing w:after="120"/>
        <w:jc w:val="both"/>
        <w:rPr>
          <w:rFonts w:asciiTheme="majorHAnsi" w:hAnsiTheme="majorHAnsi" w:cstheme="majorHAnsi"/>
          <w:color w:val="002060"/>
          <w:sz w:val="18"/>
          <w:szCs w:val="18"/>
          <w:lang w:val="en-US"/>
        </w:rPr>
      </w:pPr>
    </w:p>
    <w:p w14:paraId="2D4C9FC1" w14:textId="77777777" w:rsidR="00FA2F1E" w:rsidRPr="008349CD" w:rsidRDefault="00FA2F1E" w:rsidP="008349CD">
      <w:pPr>
        <w:spacing w:after="120"/>
        <w:jc w:val="both"/>
        <w:rPr>
          <w:rFonts w:asciiTheme="majorHAnsi" w:hAnsiTheme="majorHAnsi" w:cstheme="majorHAnsi"/>
          <w:color w:val="002060"/>
          <w:sz w:val="18"/>
          <w:szCs w:val="18"/>
          <w:lang w:val="en-US"/>
        </w:rPr>
      </w:pPr>
    </w:p>
    <w:p w14:paraId="0B6F3837" w14:textId="77777777" w:rsidR="008349CD" w:rsidRPr="00F9441B" w:rsidRDefault="008349CD" w:rsidP="008349CD">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lastRenderedPageBreak/>
        <w:t>Bank account where the financial support should be paid:</w:t>
      </w:r>
    </w:p>
    <w:p w14:paraId="44CC39F2" w14:textId="77777777" w:rsidR="008349CD" w:rsidRPr="00A53CFF" w:rsidRDefault="008349CD" w:rsidP="008349CD">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69D7D9F2" w14:textId="77777777" w:rsidR="008349CD" w:rsidRPr="008349CD" w:rsidRDefault="008349CD" w:rsidP="008349CD">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rPr>
      </w:pPr>
      <w:r w:rsidRPr="008349CD">
        <w:rPr>
          <w:rFonts w:ascii="Calibri" w:hAnsi="Calibri" w:cs="Calibri"/>
          <w:color w:val="A6A6A6" w:themeColor="background1" w:themeShade="A6"/>
          <w:sz w:val="18"/>
          <w:szCs w:val="18"/>
        </w:rPr>
        <w:t xml:space="preserve">Bank </w:t>
      </w:r>
      <w:proofErr w:type="spellStart"/>
      <w:r w:rsidRPr="008349CD">
        <w:rPr>
          <w:rFonts w:ascii="Calibri" w:hAnsi="Calibri" w:cs="Calibri"/>
          <w:color w:val="A6A6A6" w:themeColor="background1" w:themeShade="A6"/>
          <w:sz w:val="18"/>
          <w:szCs w:val="18"/>
        </w:rPr>
        <w:t>account</w:t>
      </w:r>
      <w:proofErr w:type="spellEnd"/>
      <w:r w:rsidRPr="008349CD">
        <w:rPr>
          <w:rFonts w:ascii="Calibri" w:hAnsi="Calibri" w:cs="Calibri"/>
          <w:color w:val="A6A6A6" w:themeColor="background1" w:themeShade="A6"/>
          <w:sz w:val="18"/>
          <w:szCs w:val="18"/>
        </w:rPr>
        <w:t xml:space="preserve"> </w:t>
      </w:r>
      <w:proofErr w:type="spellStart"/>
      <w:r w:rsidRPr="008349CD">
        <w:rPr>
          <w:rFonts w:ascii="Calibri" w:hAnsi="Calibri" w:cs="Calibri"/>
          <w:color w:val="A6A6A6" w:themeColor="background1" w:themeShade="A6"/>
          <w:sz w:val="18"/>
          <w:szCs w:val="18"/>
        </w:rPr>
        <w:t>holder</w:t>
      </w:r>
      <w:proofErr w:type="spellEnd"/>
      <w:r w:rsidRPr="008349CD">
        <w:rPr>
          <w:rFonts w:ascii="Calibri" w:hAnsi="Calibri" w:cs="Calibri"/>
          <w:color w:val="A6A6A6" w:themeColor="background1" w:themeShade="A6"/>
          <w:sz w:val="18"/>
          <w:szCs w:val="18"/>
        </w:rPr>
        <w:t>:</w:t>
      </w:r>
    </w:p>
    <w:p w14:paraId="18D0FB5F" w14:textId="77777777" w:rsidR="008349CD" w:rsidRPr="00A53CFF" w:rsidRDefault="008349CD" w:rsidP="008349CD">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Titulaire du compte :</w:t>
      </w:r>
    </w:p>
    <w:p w14:paraId="244838EA" w14:textId="77777777" w:rsidR="008349CD" w:rsidRPr="00A53CFF" w:rsidRDefault="008349CD" w:rsidP="008349CD">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 xml:space="preserve">Bank </w:t>
      </w:r>
      <w:proofErr w:type="spellStart"/>
      <w:r w:rsidRPr="00F9441B">
        <w:rPr>
          <w:rFonts w:ascii="Calibri" w:hAnsi="Calibri" w:cs="Calibri"/>
          <w:color w:val="A6A6A6" w:themeColor="background1" w:themeShade="A6"/>
          <w:sz w:val="18"/>
          <w:szCs w:val="18"/>
        </w:rPr>
        <w:t>name</w:t>
      </w:r>
      <w:proofErr w:type="spellEnd"/>
      <w:r>
        <w:rPr>
          <w:rFonts w:ascii="Calibri" w:hAnsi="Calibri" w:cs="Calibri"/>
          <w:color w:val="A6A6A6" w:themeColor="background1" w:themeShade="A6"/>
          <w:sz w:val="18"/>
          <w:szCs w:val="18"/>
        </w:rPr>
        <w:t xml:space="preserve"> / </w:t>
      </w:r>
      <w:r w:rsidRPr="00A53CFF">
        <w:rPr>
          <w:rFonts w:ascii="Calibri" w:hAnsi="Calibri" w:cs="Calibri"/>
          <w:color w:val="002060"/>
          <w:sz w:val="18"/>
          <w:szCs w:val="18"/>
        </w:rPr>
        <w:t xml:space="preserve">Nom de la banque : </w:t>
      </w:r>
    </w:p>
    <w:p w14:paraId="01BC34D7" w14:textId="77777777" w:rsidR="008349CD" w:rsidRDefault="008349CD" w:rsidP="008349CD">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Pr="00A53CFF">
        <w:rPr>
          <w:rFonts w:ascii="Calibri" w:hAnsi="Calibri" w:cs="Calibri"/>
          <w:sz w:val="18"/>
          <w:szCs w:val="18"/>
          <w:lang w:val="en-US"/>
        </w:rPr>
        <w:t>BIC/SWIFT</w:t>
      </w:r>
      <w:r>
        <w:rPr>
          <w:rFonts w:ascii="Calibri" w:hAnsi="Calibri" w:cs="Calibri"/>
          <w:sz w:val="18"/>
          <w:szCs w:val="18"/>
          <w:lang w:val="en-US"/>
        </w:rPr>
        <w:t xml:space="preserve"> </w:t>
      </w:r>
      <w:proofErr w:type="gramStart"/>
      <w:r>
        <w:rPr>
          <w:rFonts w:ascii="Calibri" w:hAnsi="Calibri" w:cs="Calibri"/>
          <w:sz w:val="18"/>
          <w:szCs w:val="18"/>
          <w:lang w:val="en-US"/>
        </w:rPr>
        <w:t>number</w:t>
      </w:r>
      <w:r w:rsidRPr="00A53CFF">
        <w:rPr>
          <w:rFonts w:ascii="Calibri" w:hAnsi="Calibri" w:cs="Calibri"/>
          <w:sz w:val="18"/>
          <w:szCs w:val="18"/>
          <w:lang w:val="en-US"/>
        </w:rPr>
        <w:t xml:space="preserve"> :</w:t>
      </w:r>
      <w:proofErr w:type="gramEnd"/>
      <w:r w:rsidRPr="00A53CFF">
        <w:rPr>
          <w:rFonts w:ascii="Calibri" w:hAnsi="Calibri" w:cs="Calibri"/>
          <w:sz w:val="18"/>
          <w:szCs w:val="18"/>
          <w:lang w:val="en-US"/>
        </w:rPr>
        <w:t xml:space="preserve"> </w:t>
      </w:r>
    </w:p>
    <w:p w14:paraId="2C43C8B0" w14:textId="77777777" w:rsidR="008349CD" w:rsidRPr="00A53CFF" w:rsidRDefault="008349CD" w:rsidP="008349CD">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Account/</w:t>
      </w:r>
      <w:r w:rsidRPr="00A53CFF">
        <w:rPr>
          <w:rFonts w:ascii="Calibri" w:hAnsi="Calibri" w:cs="Calibri"/>
          <w:sz w:val="18"/>
          <w:szCs w:val="18"/>
          <w:lang w:val="en-US"/>
        </w:rPr>
        <w:t>IBAN</w:t>
      </w:r>
      <w:r>
        <w:rPr>
          <w:rFonts w:ascii="Calibri" w:hAnsi="Calibri" w:cs="Calibri"/>
          <w:sz w:val="18"/>
          <w:szCs w:val="18"/>
          <w:lang w:val="en-US"/>
        </w:rPr>
        <w:t xml:space="preserve"> </w:t>
      </w:r>
      <w:proofErr w:type="gramStart"/>
      <w:r>
        <w:rPr>
          <w:rFonts w:ascii="Calibri" w:hAnsi="Calibri" w:cs="Calibri"/>
          <w:sz w:val="18"/>
          <w:szCs w:val="18"/>
          <w:lang w:val="en-US"/>
        </w:rPr>
        <w:t>number</w:t>
      </w:r>
      <w:r w:rsidRPr="00A53CFF">
        <w:rPr>
          <w:rFonts w:ascii="Calibri" w:hAnsi="Calibri" w:cs="Calibri"/>
          <w:sz w:val="18"/>
          <w:szCs w:val="18"/>
          <w:lang w:val="en-US"/>
        </w:rPr>
        <w:t xml:space="preserve"> :</w:t>
      </w:r>
      <w:proofErr w:type="gramEnd"/>
    </w:p>
    <w:p w14:paraId="3F76E4B4" w14:textId="77777777" w:rsidR="008349CD" w:rsidRPr="00A53CFF" w:rsidRDefault="008349CD" w:rsidP="008349CD">
      <w:pPr>
        <w:rPr>
          <w:rFonts w:ascii="Calibri" w:hAnsi="Calibri" w:cs="Calibri"/>
          <w:color w:val="002060"/>
          <w:sz w:val="22"/>
          <w:szCs w:val="22"/>
          <w:lang w:val="en-US"/>
        </w:rPr>
      </w:pPr>
    </w:p>
    <w:p w14:paraId="4F3092EC" w14:textId="77777777" w:rsidR="008349CD" w:rsidRPr="008349CD" w:rsidRDefault="008349CD" w:rsidP="008349CD">
      <w:pPr>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The parties referred to above have agreed to enter into this Agreement.</w:t>
      </w:r>
    </w:p>
    <w:p w14:paraId="15815728" w14:textId="77777777" w:rsidR="008349CD" w:rsidRPr="00DB1568" w:rsidRDefault="008349CD" w:rsidP="008349CD">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Les parties mentionnées ci-dessus sont convenues de conclure le présent accord.</w:t>
      </w:r>
    </w:p>
    <w:p w14:paraId="1DF950D5" w14:textId="77777777" w:rsidR="008349CD" w:rsidRPr="008349CD" w:rsidRDefault="008349CD" w:rsidP="008349CD">
      <w:pPr>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The Agreement is composed of:</w:t>
      </w:r>
    </w:p>
    <w:p w14:paraId="009EB0CF" w14:textId="77777777" w:rsidR="008349CD" w:rsidRPr="00DB1568" w:rsidRDefault="008349CD" w:rsidP="008349CD">
      <w:pPr>
        <w:spacing w:after="120"/>
        <w:jc w:val="both"/>
        <w:rPr>
          <w:rFonts w:asciiTheme="majorHAnsi" w:hAnsiTheme="majorHAnsi" w:cstheme="majorHAnsi"/>
          <w:color w:val="002060"/>
          <w:sz w:val="18"/>
          <w:szCs w:val="18"/>
        </w:rPr>
      </w:pPr>
      <w:r>
        <w:rPr>
          <w:rFonts w:asciiTheme="majorHAnsi" w:hAnsiTheme="majorHAnsi" w:cstheme="majorHAnsi"/>
          <w:color w:val="002060"/>
          <w:sz w:val="18"/>
          <w:szCs w:val="18"/>
        </w:rPr>
        <w:t>L</w:t>
      </w:r>
      <w:r w:rsidRPr="00DB1568">
        <w:rPr>
          <w:rFonts w:asciiTheme="majorHAnsi" w:hAnsiTheme="majorHAnsi" w:cstheme="majorHAnsi"/>
          <w:color w:val="002060"/>
          <w:sz w:val="18"/>
          <w:szCs w:val="18"/>
        </w:rPr>
        <w:t>e contrat est compos</w:t>
      </w:r>
      <w:r>
        <w:rPr>
          <w:rFonts w:asciiTheme="majorHAnsi" w:hAnsiTheme="majorHAnsi" w:cstheme="majorHAnsi"/>
          <w:color w:val="002060"/>
          <w:sz w:val="18"/>
          <w:szCs w:val="18"/>
        </w:rPr>
        <w:t>é</w:t>
      </w:r>
      <w:r w:rsidRPr="00DB1568">
        <w:rPr>
          <w:rFonts w:asciiTheme="majorHAnsi" w:hAnsiTheme="majorHAnsi" w:cstheme="majorHAnsi"/>
          <w:color w:val="002060"/>
          <w:sz w:val="18"/>
          <w:szCs w:val="18"/>
        </w:rPr>
        <w:t xml:space="preserve"> de :</w:t>
      </w:r>
    </w:p>
    <w:p w14:paraId="62F195DE" w14:textId="77777777" w:rsidR="008349CD" w:rsidRPr="00DB1568" w:rsidRDefault="008349CD" w:rsidP="008349CD">
      <w:pPr>
        <w:spacing w:after="120"/>
        <w:ind w:firstLine="720"/>
        <w:jc w:val="both"/>
        <w:rPr>
          <w:rFonts w:asciiTheme="majorHAnsi" w:hAnsiTheme="majorHAnsi" w:cstheme="majorHAnsi"/>
          <w:color w:val="002060"/>
          <w:sz w:val="18"/>
          <w:szCs w:val="18"/>
        </w:rPr>
      </w:pPr>
      <w:proofErr w:type="spellStart"/>
      <w:r w:rsidRPr="007370EF">
        <w:rPr>
          <w:rFonts w:ascii="Calibri" w:hAnsi="Calibri" w:cs="Calibri"/>
          <w:color w:val="A6A6A6" w:themeColor="background1" w:themeShade="A6"/>
          <w:sz w:val="18"/>
          <w:szCs w:val="18"/>
        </w:rPr>
        <w:t>Terms</w:t>
      </w:r>
      <w:proofErr w:type="spellEnd"/>
      <w:r w:rsidRPr="007370EF">
        <w:rPr>
          <w:rFonts w:ascii="Calibri" w:hAnsi="Calibri" w:cs="Calibri"/>
          <w:color w:val="A6A6A6" w:themeColor="background1" w:themeShade="A6"/>
          <w:sz w:val="18"/>
          <w:szCs w:val="18"/>
        </w:rPr>
        <w:t xml:space="preserve"> and Conditions /</w:t>
      </w:r>
      <w:r w:rsidRPr="007370EF">
        <w:rPr>
          <w:rFonts w:asciiTheme="majorHAnsi" w:hAnsiTheme="majorHAnsi" w:cstheme="majorHAnsi"/>
          <w:sz w:val="18"/>
          <w:szCs w:val="18"/>
          <w:lang w:val="en-GB"/>
        </w:rPr>
        <w:t xml:space="preserve"> </w:t>
      </w:r>
      <w:r>
        <w:rPr>
          <w:rFonts w:asciiTheme="majorHAnsi" w:hAnsiTheme="majorHAnsi" w:cstheme="majorHAnsi"/>
          <w:color w:val="002060"/>
          <w:sz w:val="18"/>
          <w:szCs w:val="18"/>
        </w:rPr>
        <w:t>C</w:t>
      </w:r>
      <w:r w:rsidRPr="00DB1568">
        <w:rPr>
          <w:rFonts w:asciiTheme="majorHAnsi" w:hAnsiTheme="majorHAnsi" w:cstheme="majorHAnsi"/>
          <w:color w:val="002060"/>
          <w:sz w:val="18"/>
          <w:szCs w:val="18"/>
        </w:rPr>
        <w:t>onditions générales</w:t>
      </w:r>
    </w:p>
    <w:p w14:paraId="690F46FB" w14:textId="082CA52E" w:rsidR="008349CD" w:rsidRPr="0099748D" w:rsidRDefault="008349CD" w:rsidP="008349CD">
      <w:pPr>
        <w:ind w:left="720"/>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Annex 1: [</w:t>
      </w:r>
      <w:r w:rsidRPr="0099748D">
        <w:rPr>
          <w:rFonts w:ascii="Calibri" w:hAnsi="Calibri" w:cs="Calibri"/>
          <w:color w:val="A6A6A6" w:themeColor="background1" w:themeShade="A6"/>
          <w:sz w:val="18"/>
          <w:szCs w:val="18"/>
          <w:lang w:val="en-US"/>
        </w:rPr>
        <w:t>Erasmus+ mobility agreement</w:t>
      </w:r>
      <w:r w:rsidR="0099748D">
        <w:rPr>
          <w:rFonts w:ascii="Calibri" w:hAnsi="Calibri" w:cs="Calibri"/>
          <w:color w:val="A6A6A6" w:themeColor="background1" w:themeShade="A6"/>
          <w:sz w:val="18"/>
          <w:szCs w:val="18"/>
          <w:lang w:val="en-US"/>
        </w:rPr>
        <w:t xml:space="preserve"> for staff mobility for </w:t>
      </w:r>
      <w:proofErr w:type="spellStart"/>
      <w:r w:rsidR="0099748D">
        <w:rPr>
          <w:rFonts w:ascii="Calibri" w:hAnsi="Calibri" w:cs="Calibri"/>
          <w:color w:val="A6A6A6" w:themeColor="background1" w:themeShade="A6"/>
          <w:sz w:val="18"/>
          <w:szCs w:val="18"/>
          <w:lang w:val="en-US"/>
        </w:rPr>
        <w:t>teachin</w:t>
      </w:r>
      <w:proofErr w:type="spellEnd"/>
      <w:r w:rsidRPr="0099748D">
        <w:rPr>
          <w:rFonts w:ascii="Calibri" w:hAnsi="Calibri" w:cs="Calibri"/>
          <w:color w:val="A6A6A6" w:themeColor="background1" w:themeShade="A6"/>
          <w:sz w:val="18"/>
          <w:szCs w:val="18"/>
          <w:lang w:val="en-US"/>
        </w:rPr>
        <w:t>]</w:t>
      </w:r>
      <w:r w:rsidRPr="0099748D">
        <w:rPr>
          <w:rFonts w:ascii="Calibri" w:hAnsi="Calibri" w:cs="Calibri"/>
          <w:color w:val="A6A6A6" w:themeColor="background1" w:themeShade="A6"/>
          <w:sz w:val="18"/>
          <w:szCs w:val="18"/>
          <w:vertAlign w:val="superscript"/>
        </w:rPr>
        <w:footnoteReference w:id="1"/>
      </w:r>
    </w:p>
    <w:p w14:paraId="0A22EE9E" w14:textId="64E3A037" w:rsidR="008349CD" w:rsidRPr="0099748D" w:rsidRDefault="008349CD" w:rsidP="008349CD">
      <w:pPr>
        <w:ind w:left="720"/>
        <w:jc w:val="both"/>
        <w:rPr>
          <w:rFonts w:asciiTheme="majorHAnsi" w:hAnsiTheme="majorHAnsi" w:cstheme="majorHAnsi"/>
          <w:sz w:val="18"/>
          <w:szCs w:val="18"/>
        </w:rPr>
      </w:pPr>
      <w:r w:rsidRPr="0099748D">
        <w:rPr>
          <w:rFonts w:asciiTheme="majorHAnsi" w:hAnsiTheme="majorHAnsi" w:cstheme="majorHAnsi"/>
          <w:color w:val="002060"/>
          <w:sz w:val="18"/>
          <w:szCs w:val="18"/>
        </w:rPr>
        <w:t>Annexe 1 : [</w:t>
      </w:r>
      <w:r w:rsidR="0099748D">
        <w:rPr>
          <w:rFonts w:asciiTheme="majorHAnsi" w:hAnsiTheme="majorHAnsi" w:cstheme="majorHAnsi"/>
          <w:color w:val="002060"/>
          <w:sz w:val="18"/>
          <w:szCs w:val="18"/>
        </w:rPr>
        <w:t>C</w:t>
      </w:r>
      <w:r w:rsidRPr="0099748D">
        <w:rPr>
          <w:rFonts w:asciiTheme="majorHAnsi" w:hAnsiTheme="majorHAnsi" w:cstheme="majorHAnsi"/>
          <w:color w:val="002060"/>
          <w:sz w:val="18"/>
          <w:szCs w:val="18"/>
        </w:rPr>
        <w:t>ontrat de mobilité Erasmus+ pour la mobilité d’enseignement]</w:t>
      </w:r>
    </w:p>
    <w:p w14:paraId="7928D84B" w14:textId="77777777" w:rsidR="008349CD" w:rsidRPr="008349CD" w:rsidRDefault="008349CD" w:rsidP="008349CD">
      <w:pPr>
        <w:ind w:left="720"/>
        <w:rPr>
          <w:rFonts w:asciiTheme="majorHAnsi" w:hAnsiTheme="majorHAnsi" w:cstheme="majorHAnsi"/>
          <w:sz w:val="18"/>
          <w:szCs w:val="18"/>
          <w:highlight w:val="lightGray"/>
        </w:rPr>
      </w:pPr>
    </w:p>
    <w:p w14:paraId="2EFEBE97" w14:textId="77777777" w:rsidR="008349CD" w:rsidRPr="008349CD" w:rsidRDefault="008349CD" w:rsidP="008349CD">
      <w:pPr>
        <w:jc w:val="both"/>
        <w:rPr>
          <w:rFonts w:ascii="Calibri" w:hAnsi="Calibri" w:cs="Calibri"/>
          <w:color w:val="A6A6A6" w:themeColor="background1" w:themeShade="A6"/>
          <w:sz w:val="18"/>
          <w:szCs w:val="18"/>
          <w:lang w:val="en-US"/>
        </w:rPr>
      </w:pPr>
      <w:r w:rsidRPr="008349CD">
        <w:rPr>
          <w:rFonts w:ascii="Calibri" w:hAnsi="Calibri" w:cs="Calibri"/>
          <w:color w:val="A6A6A6" w:themeColor="background1" w:themeShade="A6"/>
          <w:sz w:val="18"/>
          <w:szCs w:val="18"/>
          <w:lang w:val="en-US"/>
        </w:rPr>
        <w:t xml:space="preserve">The terms set out in the Terms and Conditions will take precedence over those set out in the annex. </w:t>
      </w:r>
    </w:p>
    <w:p w14:paraId="7DE27EBE" w14:textId="77777777" w:rsidR="008349CD" w:rsidRDefault="008349CD" w:rsidP="008349CD">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752541B2" w14:textId="77777777" w:rsidR="008349CD" w:rsidRPr="00C22BC3" w:rsidRDefault="008349CD" w:rsidP="008349CD">
      <w:pPr>
        <w:jc w:val="both"/>
        <w:rPr>
          <w:rFonts w:asciiTheme="majorHAnsi" w:hAnsiTheme="majorHAnsi" w:cstheme="majorHAnsi"/>
          <w:color w:val="002060"/>
          <w:sz w:val="18"/>
          <w:szCs w:val="18"/>
        </w:rPr>
      </w:pPr>
    </w:p>
    <w:p w14:paraId="3156417A" w14:textId="77777777" w:rsidR="008349CD" w:rsidRPr="006550A9" w:rsidRDefault="008349CD" w:rsidP="008349CD">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A6A6A6" w:themeColor="background1" w:themeShade="A6"/>
          <w:sz w:val="18"/>
          <w:szCs w:val="18"/>
        </w:rPr>
        <w:t xml:space="preserve">The participant </w:t>
      </w:r>
      <w:proofErr w:type="spellStart"/>
      <w:r w:rsidRPr="006550A9">
        <w:rPr>
          <w:rFonts w:asciiTheme="majorHAnsi" w:hAnsiTheme="majorHAnsi" w:cstheme="majorHAnsi"/>
          <w:color w:val="A6A6A6" w:themeColor="background1" w:themeShade="A6"/>
          <w:sz w:val="18"/>
          <w:szCs w:val="18"/>
        </w:rPr>
        <w:t>receives</w:t>
      </w:r>
      <w:proofErr w:type="spellEnd"/>
      <w:r w:rsidRPr="006550A9">
        <w:rPr>
          <w:rFonts w:asciiTheme="majorHAnsi" w:hAnsiTheme="majorHAnsi" w:cstheme="majorHAnsi"/>
          <w:color w:val="A6A6A6" w:themeColor="background1" w:themeShade="A6"/>
          <w:sz w:val="18"/>
          <w:szCs w:val="18"/>
        </w:rPr>
        <w:t xml:space="preserve"> /</w:t>
      </w:r>
      <w:r w:rsidRPr="006550A9">
        <w:rPr>
          <w:rFonts w:asciiTheme="majorHAnsi" w:hAnsiTheme="majorHAnsi" w:cstheme="majorHAnsi"/>
          <w:color w:val="002060"/>
          <w:sz w:val="18"/>
          <w:szCs w:val="18"/>
        </w:rPr>
        <w:t xml:space="preserve"> Le participant </w:t>
      </w:r>
      <w:proofErr w:type="gramStart"/>
      <w:r w:rsidRPr="006550A9">
        <w:rPr>
          <w:rFonts w:asciiTheme="majorHAnsi" w:hAnsiTheme="majorHAnsi" w:cstheme="majorHAnsi"/>
          <w:color w:val="002060"/>
          <w:sz w:val="18"/>
          <w:szCs w:val="18"/>
        </w:rPr>
        <w:t>est  :</w:t>
      </w:r>
      <w:proofErr w:type="gramEnd"/>
    </w:p>
    <w:p w14:paraId="551AA9E1" w14:textId="77777777" w:rsidR="008349CD" w:rsidRPr="006550A9" w:rsidRDefault="00FA2F1E" w:rsidP="008349CD">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671405593"/>
          <w14:checkbox>
            <w14:checked w14:val="1"/>
            <w14:checkedState w14:val="2612" w14:font="MS Gothic"/>
            <w14:uncheckedState w14:val="2610" w14:font="MS Gothic"/>
          </w14:checkbox>
        </w:sdtPr>
        <w:sdtContent>
          <w:r w:rsidR="008349CD">
            <w:rPr>
              <w:rFonts w:ascii="MS Gothic" w:eastAsia="MS Gothic" w:hAnsi="MS Gothic" w:cstheme="majorHAnsi" w:hint="eastAsia"/>
              <w:color w:val="002060"/>
              <w:sz w:val="18"/>
              <w:szCs w:val="18"/>
            </w:rPr>
            <w:t>☒</w:t>
          </w:r>
        </w:sdtContent>
      </w:sdt>
      <w:r w:rsidR="008349CD" w:rsidRPr="006550A9">
        <w:rPr>
          <w:rFonts w:asciiTheme="majorHAnsi" w:hAnsiTheme="majorHAnsi" w:cstheme="majorHAnsi"/>
          <w:color w:val="002060"/>
          <w:sz w:val="18"/>
          <w:szCs w:val="18"/>
        </w:rPr>
        <w:t xml:space="preserve"> </w:t>
      </w:r>
      <w:proofErr w:type="gramStart"/>
      <w:r w:rsidR="008349CD" w:rsidRPr="006550A9">
        <w:rPr>
          <w:rFonts w:asciiTheme="majorHAnsi" w:hAnsiTheme="majorHAnsi" w:cstheme="majorHAnsi"/>
          <w:color w:val="A6A6A6" w:themeColor="background1" w:themeShade="A6"/>
          <w:sz w:val="18"/>
          <w:szCs w:val="18"/>
        </w:rPr>
        <w:t>a</w:t>
      </w:r>
      <w:proofErr w:type="gramEnd"/>
      <w:r w:rsidR="008349CD" w:rsidRPr="006550A9">
        <w:rPr>
          <w:rFonts w:asciiTheme="majorHAnsi" w:hAnsiTheme="majorHAnsi" w:cstheme="majorHAnsi"/>
          <w:color w:val="A6A6A6" w:themeColor="background1" w:themeShade="A6"/>
          <w:sz w:val="18"/>
          <w:szCs w:val="18"/>
        </w:rPr>
        <w:t xml:space="preserve"> </w:t>
      </w:r>
      <w:proofErr w:type="spellStart"/>
      <w:r w:rsidR="008349CD" w:rsidRPr="006550A9">
        <w:rPr>
          <w:rFonts w:asciiTheme="majorHAnsi" w:hAnsiTheme="majorHAnsi" w:cstheme="majorHAnsi"/>
          <w:color w:val="A6A6A6" w:themeColor="background1" w:themeShade="A6"/>
          <w:sz w:val="18"/>
          <w:szCs w:val="18"/>
        </w:rPr>
        <w:t>financial</w:t>
      </w:r>
      <w:proofErr w:type="spellEnd"/>
      <w:r w:rsidR="008349CD" w:rsidRPr="006550A9">
        <w:rPr>
          <w:rFonts w:asciiTheme="majorHAnsi" w:hAnsiTheme="majorHAnsi" w:cstheme="majorHAnsi"/>
          <w:color w:val="A6A6A6" w:themeColor="background1" w:themeShade="A6"/>
          <w:sz w:val="18"/>
          <w:szCs w:val="18"/>
        </w:rPr>
        <w:t xml:space="preserve"> support </w:t>
      </w:r>
      <w:proofErr w:type="spellStart"/>
      <w:r w:rsidR="008349CD" w:rsidRPr="006550A9">
        <w:rPr>
          <w:rFonts w:asciiTheme="majorHAnsi" w:hAnsiTheme="majorHAnsi" w:cstheme="majorHAnsi"/>
          <w:color w:val="A6A6A6" w:themeColor="background1" w:themeShade="A6"/>
          <w:sz w:val="18"/>
          <w:szCs w:val="18"/>
        </w:rPr>
        <w:t>from</w:t>
      </w:r>
      <w:proofErr w:type="spellEnd"/>
      <w:r w:rsidR="008349CD" w:rsidRPr="006550A9">
        <w:rPr>
          <w:rFonts w:asciiTheme="majorHAnsi" w:hAnsiTheme="majorHAnsi" w:cstheme="majorHAnsi"/>
          <w:color w:val="A6A6A6" w:themeColor="background1" w:themeShade="A6"/>
          <w:sz w:val="18"/>
          <w:szCs w:val="18"/>
        </w:rPr>
        <w:t xml:space="preserve"> Erasmus+ EU </w:t>
      </w:r>
      <w:proofErr w:type="spellStart"/>
      <w:r w:rsidR="008349CD" w:rsidRPr="006550A9">
        <w:rPr>
          <w:rFonts w:asciiTheme="majorHAnsi" w:hAnsiTheme="majorHAnsi" w:cstheme="majorHAnsi"/>
          <w:color w:val="A6A6A6" w:themeColor="background1" w:themeShade="A6"/>
          <w:sz w:val="18"/>
          <w:szCs w:val="18"/>
        </w:rPr>
        <w:t>funds</w:t>
      </w:r>
      <w:proofErr w:type="spellEnd"/>
      <w:r w:rsidR="008349CD" w:rsidRPr="006550A9">
        <w:rPr>
          <w:rFonts w:asciiTheme="majorHAnsi" w:hAnsiTheme="majorHAnsi" w:cstheme="majorHAnsi"/>
          <w:color w:val="A6A6A6" w:themeColor="background1" w:themeShade="A6"/>
          <w:sz w:val="18"/>
          <w:szCs w:val="18"/>
        </w:rPr>
        <w:t xml:space="preserve"> /</w:t>
      </w:r>
      <w:r w:rsidR="008349CD" w:rsidRPr="006550A9">
        <w:rPr>
          <w:rFonts w:asciiTheme="majorHAnsi" w:hAnsiTheme="majorHAnsi" w:cstheme="majorHAnsi"/>
          <w:color w:val="002060"/>
          <w:sz w:val="18"/>
          <w:szCs w:val="18"/>
        </w:rPr>
        <w:t xml:space="preserve"> allocataire de fonds européens E</w:t>
      </w:r>
      <w:r w:rsidR="008349CD">
        <w:rPr>
          <w:rFonts w:asciiTheme="majorHAnsi" w:hAnsiTheme="majorHAnsi" w:cstheme="majorHAnsi"/>
          <w:color w:val="002060"/>
          <w:sz w:val="18"/>
          <w:szCs w:val="18"/>
        </w:rPr>
        <w:t xml:space="preserve">rasmus </w:t>
      </w:r>
      <w:r w:rsidR="008349CD" w:rsidRPr="006550A9">
        <w:rPr>
          <w:rFonts w:asciiTheme="majorHAnsi" w:hAnsiTheme="majorHAnsi" w:cstheme="majorHAnsi"/>
          <w:color w:val="002060"/>
          <w:sz w:val="18"/>
          <w:szCs w:val="18"/>
        </w:rPr>
        <w:t>+</w:t>
      </w:r>
    </w:p>
    <w:p w14:paraId="7AF3FE4B" w14:textId="77777777" w:rsidR="008349CD" w:rsidRPr="006550A9" w:rsidRDefault="00FA2F1E" w:rsidP="008349CD">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786436410"/>
          <w14:checkbox>
            <w14:checked w14:val="0"/>
            <w14:checkedState w14:val="2612" w14:font="MS Gothic"/>
            <w14:uncheckedState w14:val="2610" w14:font="MS Gothic"/>
          </w14:checkbox>
        </w:sdtPr>
        <w:sdtContent>
          <w:r w:rsidR="008349CD" w:rsidRPr="006550A9">
            <w:rPr>
              <w:rFonts w:ascii="Segoe UI Symbol" w:hAnsi="Segoe UI Symbol" w:cs="Segoe UI Symbol"/>
              <w:color w:val="002060"/>
              <w:sz w:val="18"/>
              <w:szCs w:val="18"/>
            </w:rPr>
            <w:t>☐</w:t>
          </w:r>
        </w:sdtContent>
      </w:sdt>
      <w:r w:rsidR="008349CD" w:rsidRPr="006550A9">
        <w:rPr>
          <w:rFonts w:asciiTheme="majorHAnsi" w:hAnsiTheme="majorHAnsi" w:cstheme="majorHAnsi"/>
          <w:color w:val="002060"/>
          <w:sz w:val="18"/>
          <w:szCs w:val="18"/>
        </w:rPr>
        <w:t xml:space="preserve"> </w:t>
      </w:r>
      <w:proofErr w:type="spellStart"/>
      <w:proofErr w:type="gramStart"/>
      <w:r w:rsidR="008349CD" w:rsidRPr="006550A9">
        <w:rPr>
          <w:rFonts w:asciiTheme="majorHAnsi" w:hAnsiTheme="majorHAnsi" w:cstheme="majorHAnsi"/>
          <w:color w:val="A6A6A6" w:themeColor="background1" w:themeShade="A6"/>
          <w:sz w:val="18"/>
          <w:szCs w:val="18"/>
        </w:rPr>
        <w:t>a</w:t>
      </w:r>
      <w:proofErr w:type="spellEnd"/>
      <w:proofErr w:type="gramEnd"/>
      <w:r w:rsidR="008349CD" w:rsidRPr="006550A9">
        <w:rPr>
          <w:rFonts w:asciiTheme="majorHAnsi" w:hAnsiTheme="majorHAnsi" w:cstheme="majorHAnsi"/>
          <w:color w:val="A6A6A6" w:themeColor="background1" w:themeShade="A6"/>
          <w:sz w:val="18"/>
          <w:szCs w:val="18"/>
        </w:rPr>
        <w:t xml:space="preserve"> </w:t>
      </w:r>
      <w:proofErr w:type="spellStart"/>
      <w:r w:rsidR="008349CD" w:rsidRPr="006550A9">
        <w:rPr>
          <w:rFonts w:asciiTheme="majorHAnsi" w:hAnsiTheme="majorHAnsi" w:cstheme="majorHAnsi"/>
          <w:color w:val="A6A6A6" w:themeColor="background1" w:themeShade="A6"/>
          <w:sz w:val="18"/>
          <w:szCs w:val="18"/>
        </w:rPr>
        <w:t>zero-grant</w:t>
      </w:r>
      <w:proofErr w:type="spellEnd"/>
      <w:r w:rsidR="008349CD" w:rsidRPr="006550A9">
        <w:rPr>
          <w:rFonts w:asciiTheme="majorHAnsi" w:hAnsiTheme="majorHAnsi" w:cstheme="majorHAnsi"/>
          <w:color w:val="A6A6A6" w:themeColor="background1" w:themeShade="A6"/>
          <w:sz w:val="18"/>
          <w:szCs w:val="18"/>
        </w:rPr>
        <w:t xml:space="preserve"> /</w:t>
      </w:r>
      <w:r w:rsidR="008349CD" w:rsidRPr="006550A9">
        <w:rPr>
          <w:rFonts w:asciiTheme="majorHAnsi" w:hAnsiTheme="majorHAnsi" w:cstheme="majorHAnsi"/>
          <w:color w:val="002060"/>
          <w:sz w:val="18"/>
          <w:szCs w:val="18"/>
        </w:rPr>
        <w:t xml:space="preserve"> non-allocataire de fonds européens E</w:t>
      </w:r>
      <w:r w:rsidR="008349CD">
        <w:rPr>
          <w:rFonts w:asciiTheme="majorHAnsi" w:hAnsiTheme="majorHAnsi" w:cstheme="majorHAnsi"/>
          <w:color w:val="002060"/>
          <w:sz w:val="18"/>
          <w:szCs w:val="18"/>
        </w:rPr>
        <w:t xml:space="preserve">rasmus </w:t>
      </w:r>
      <w:r w:rsidR="008349CD" w:rsidRPr="006550A9">
        <w:rPr>
          <w:rFonts w:asciiTheme="majorHAnsi" w:hAnsiTheme="majorHAnsi" w:cstheme="majorHAnsi"/>
          <w:color w:val="002060"/>
          <w:sz w:val="18"/>
          <w:szCs w:val="18"/>
        </w:rPr>
        <w:t>+</w:t>
      </w:r>
    </w:p>
    <w:p w14:paraId="7D6F701D" w14:textId="77777777" w:rsidR="008349CD" w:rsidRDefault="00FA2F1E" w:rsidP="008349CD">
      <w:pPr>
        <w:ind w:left="1701" w:hanging="1701"/>
        <w:rPr>
          <w:rFonts w:asciiTheme="majorHAnsi" w:hAnsiTheme="majorHAnsi" w:cstheme="majorHAnsi"/>
          <w:color w:val="A6A6A6" w:themeColor="background1" w:themeShade="A6"/>
          <w:sz w:val="18"/>
          <w:szCs w:val="18"/>
        </w:rPr>
      </w:pPr>
      <w:sdt>
        <w:sdtPr>
          <w:rPr>
            <w:rFonts w:asciiTheme="majorHAnsi" w:hAnsiTheme="majorHAnsi" w:cstheme="majorHAnsi"/>
            <w:color w:val="002060"/>
            <w:sz w:val="18"/>
            <w:szCs w:val="18"/>
          </w:rPr>
          <w:id w:val="-2105953581"/>
          <w14:checkbox>
            <w14:checked w14:val="0"/>
            <w14:checkedState w14:val="2612" w14:font="MS Gothic"/>
            <w14:uncheckedState w14:val="2610" w14:font="MS Gothic"/>
          </w14:checkbox>
        </w:sdtPr>
        <w:sdtContent>
          <w:r w:rsidR="008349CD" w:rsidRPr="006550A9">
            <w:rPr>
              <w:rFonts w:ascii="Segoe UI Symbol" w:hAnsi="Segoe UI Symbol" w:cs="Segoe UI Symbol"/>
              <w:color w:val="002060"/>
              <w:sz w:val="18"/>
              <w:szCs w:val="18"/>
            </w:rPr>
            <w:t>☐</w:t>
          </w:r>
        </w:sdtContent>
      </w:sdt>
      <w:r w:rsidR="008349CD" w:rsidRPr="006550A9">
        <w:rPr>
          <w:rFonts w:asciiTheme="majorHAnsi" w:hAnsiTheme="majorHAnsi" w:cstheme="majorHAnsi"/>
          <w:color w:val="002060"/>
          <w:sz w:val="18"/>
          <w:szCs w:val="18"/>
        </w:rPr>
        <w:t xml:space="preserve"> </w:t>
      </w:r>
      <w:proofErr w:type="gramStart"/>
      <w:r w:rsidR="008349CD" w:rsidRPr="006550A9">
        <w:rPr>
          <w:rFonts w:asciiTheme="majorHAnsi" w:hAnsiTheme="majorHAnsi" w:cstheme="majorHAnsi"/>
          <w:color w:val="A6A6A6" w:themeColor="background1" w:themeShade="A6"/>
          <w:sz w:val="18"/>
          <w:szCs w:val="18"/>
        </w:rPr>
        <w:t>a</w:t>
      </w:r>
      <w:proofErr w:type="gramEnd"/>
      <w:r w:rsidR="008349CD" w:rsidRPr="006550A9">
        <w:rPr>
          <w:rFonts w:asciiTheme="majorHAnsi" w:hAnsiTheme="majorHAnsi" w:cstheme="majorHAnsi"/>
          <w:color w:val="A6A6A6" w:themeColor="background1" w:themeShade="A6"/>
          <w:sz w:val="18"/>
          <w:szCs w:val="18"/>
        </w:rPr>
        <w:t xml:space="preserve"> partial </w:t>
      </w:r>
      <w:proofErr w:type="spellStart"/>
      <w:r w:rsidR="008349CD" w:rsidRPr="006550A9">
        <w:rPr>
          <w:rFonts w:asciiTheme="majorHAnsi" w:hAnsiTheme="majorHAnsi" w:cstheme="majorHAnsi"/>
          <w:color w:val="A6A6A6" w:themeColor="background1" w:themeShade="A6"/>
          <w:sz w:val="18"/>
          <w:szCs w:val="18"/>
        </w:rPr>
        <w:t>financial</w:t>
      </w:r>
      <w:proofErr w:type="spellEnd"/>
      <w:r w:rsidR="008349CD" w:rsidRPr="006550A9">
        <w:rPr>
          <w:rFonts w:asciiTheme="majorHAnsi" w:hAnsiTheme="majorHAnsi" w:cstheme="majorHAnsi"/>
          <w:color w:val="A6A6A6" w:themeColor="background1" w:themeShade="A6"/>
          <w:sz w:val="18"/>
          <w:szCs w:val="18"/>
        </w:rPr>
        <w:t xml:space="preserve"> support </w:t>
      </w:r>
      <w:proofErr w:type="spellStart"/>
      <w:r w:rsidR="008349CD" w:rsidRPr="006550A9">
        <w:rPr>
          <w:rFonts w:asciiTheme="majorHAnsi" w:hAnsiTheme="majorHAnsi" w:cstheme="majorHAnsi"/>
          <w:color w:val="A6A6A6" w:themeColor="background1" w:themeShade="A6"/>
          <w:sz w:val="18"/>
          <w:szCs w:val="18"/>
        </w:rPr>
        <w:t>from</w:t>
      </w:r>
      <w:proofErr w:type="spellEnd"/>
      <w:r w:rsidR="008349CD" w:rsidRPr="006550A9">
        <w:rPr>
          <w:rFonts w:asciiTheme="majorHAnsi" w:hAnsiTheme="majorHAnsi" w:cstheme="majorHAnsi"/>
          <w:color w:val="A6A6A6" w:themeColor="background1" w:themeShade="A6"/>
          <w:sz w:val="18"/>
          <w:szCs w:val="18"/>
        </w:rPr>
        <w:t xml:space="preserve"> Erasmus+ EU </w:t>
      </w:r>
      <w:proofErr w:type="spellStart"/>
      <w:r w:rsidR="008349CD" w:rsidRPr="006550A9">
        <w:rPr>
          <w:rFonts w:asciiTheme="majorHAnsi" w:hAnsiTheme="majorHAnsi" w:cstheme="majorHAnsi"/>
          <w:color w:val="A6A6A6" w:themeColor="background1" w:themeShade="A6"/>
          <w:sz w:val="18"/>
          <w:szCs w:val="18"/>
        </w:rPr>
        <w:t>funds</w:t>
      </w:r>
      <w:proofErr w:type="spellEnd"/>
      <w:r w:rsidR="008349CD" w:rsidRPr="006550A9">
        <w:rPr>
          <w:rFonts w:asciiTheme="majorHAnsi" w:hAnsiTheme="majorHAnsi" w:cstheme="majorHAnsi"/>
          <w:color w:val="A6A6A6" w:themeColor="background1" w:themeShade="A6"/>
          <w:sz w:val="18"/>
          <w:szCs w:val="18"/>
        </w:rPr>
        <w:t xml:space="preserve"> </w:t>
      </w:r>
    </w:p>
    <w:p w14:paraId="372D05E4" w14:textId="77777777" w:rsidR="008349CD" w:rsidRPr="006550A9" w:rsidRDefault="008349CD" w:rsidP="008349CD">
      <w:pPr>
        <w:ind w:left="1701" w:hanging="1701"/>
        <w:rPr>
          <w:rFonts w:asciiTheme="majorHAnsi" w:hAnsiTheme="majorHAnsi" w:cstheme="majorHAnsi"/>
          <w:color w:val="002060"/>
          <w:sz w:val="18"/>
          <w:szCs w:val="18"/>
        </w:rPr>
      </w:pPr>
      <w:r>
        <w:rPr>
          <w:rFonts w:asciiTheme="majorHAnsi" w:hAnsiTheme="majorHAnsi" w:cstheme="majorHAnsi"/>
          <w:color w:val="002060"/>
          <w:sz w:val="18"/>
          <w:szCs w:val="18"/>
        </w:rPr>
        <w:t xml:space="preserve">     </w:t>
      </w:r>
      <w:proofErr w:type="gramStart"/>
      <w:r w:rsidRPr="006550A9">
        <w:rPr>
          <w:rFonts w:asciiTheme="majorHAnsi" w:hAnsiTheme="majorHAnsi" w:cstheme="majorHAnsi"/>
          <w:color w:val="002060"/>
          <w:sz w:val="18"/>
          <w:szCs w:val="18"/>
        </w:rPr>
        <w:t>partiellement</w:t>
      </w:r>
      <w:proofErr w:type="gramEnd"/>
      <w:r w:rsidRPr="006550A9">
        <w:rPr>
          <w:rFonts w:asciiTheme="majorHAnsi" w:hAnsiTheme="majorHAnsi" w:cstheme="majorHAnsi"/>
          <w:color w:val="002060"/>
          <w:sz w:val="18"/>
          <w:szCs w:val="18"/>
        </w:rPr>
        <w:t xml:space="preserve"> allocataire de fonds européens E</w:t>
      </w:r>
      <w:r>
        <w:rPr>
          <w:rFonts w:asciiTheme="majorHAnsi" w:hAnsiTheme="majorHAnsi" w:cstheme="majorHAnsi"/>
          <w:color w:val="002060"/>
          <w:sz w:val="18"/>
          <w:szCs w:val="18"/>
        </w:rPr>
        <w:t xml:space="preserve">rasmus + </w:t>
      </w:r>
    </w:p>
    <w:p w14:paraId="5547D152" w14:textId="77777777" w:rsidR="008349CD" w:rsidRPr="006550A9" w:rsidRDefault="008349CD" w:rsidP="008349CD">
      <w:pPr>
        <w:tabs>
          <w:tab w:val="left" w:pos="1701"/>
        </w:tabs>
        <w:ind w:left="1701" w:hanging="1701"/>
        <w:rPr>
          <w:rFonts w:asciiTheme="majorHAnsi" w:hAnsiTheme="majorHAnsi" w:cstheme="majorHAnsi"/>
          <w:color w:val="002060"/>
          <w:sz w:val="18"/>
          <w:szCs w:val="18"/>
        </w:rPr>
      </w:pPr>
    </w:p>
    <w:p w14:paraId="3F361A4B" w14:textId="77777777" w:rsidR="008349CD" w:rsidRPr="006550A9" w:rsidRDefault="008349CD" w:rsidP="008349CD">
      <w:pPr>
        <w:tabs>
          <w:tab w:val="left" w:pos="1701"/>
        </w:tabs>
        <w:ind w:left="1701" w:hanging="1701"/>
        <w:rPr>
          <w:rFonts w:ascii="Calibri" w:hAnsi="Calibri" w:cs="Calibri"/>
          <w:color w:val="002060"/>
          <w:sz w:val="18"/>
          <w:szCs w:val="18"/>
        </w:rPr>
      </w:pPr>
    </w:p>
    <w:p w14:paraId="199B917B" w14:textId="77777777" w:rsidR="008349CD" w:rsidRPr="006550A9" w:rsidRDefault="008349CD" w:rsidP="008349CD">
      <w:pPr>
        <w:tabs>
          <w:tab w:val="left" w:pos="1701"/>
        </w:tabs>
        <w:ind w:left="1701" w:right="-569" w:hanging="1701"/>
        <w:rPr>
          <w:rFonts w:ascii="Calibri" w:hAnsi="Calibri" w:cs="Calibri"/>
          <w:color w:val="002060"/>
          <w:sz w:val="18"/>
          <w:szCs w:val="18"/>
        </w:rPr>
      </w:pPr>
      <w:r w:rsidRPr="006550A9">
        <w:rPr>
          <w:rFonts w:ascii="Calibri" w:hAnsi="Calibri" w:cs="Calibri"/>
          <w:color w:val="A6A6A6" w:themeColor="background1" w:themeShade="A6"/>
          <w:sz w:val="18"/>
          <w:szCs w:val="18"/>
        </w:rPr>
        <w:t xml:space="preserve">Total </w:t>
      </w:r>
      <w:proofErr w:type="spellStart"/>
      <w:r w:rsidRPr="006550A9">
        <w:rPr>
          <w:rFonts w:ascii="Calibri" w:hAnsi="Calibri" w:cs="Calibri"/>
          <w:color w:val="A6A6A6" w:themeColor="background1" w:themeShade="A6"/>
          <w:sz w:val="18"/>
          <w:szCs w:val="18"/>
        </w:rPr>
        <w:t>amount</w:t>
      </w:r>
      <w:proofErr w:type="spellEnd"/>
      <w:r w:rsidRPr="006550A9">
        <w:rPr>
          <w:rFonts w:ascii="Calibri" w:hAnsi="Calibri" w:cs="Calibri"/>
          <w:color w:val="A6A6A6" w:themeColor="background1" w:themeShade="A6"/>
          <w:sz w:val="18"/>
          <w:szCs w:val="18"/>
        </w:rPr>
        <w:t xml:space="preserve"> </w:t>
      </w:r>
      <w:proofErr w:type="spellStart"/>
      <w:proofErr w:type="gramStart"/>
      <w:r w:rsidRPr="006550A9">
        <w:rPr>
          <w:rFonts w:ascii="Calibri" w:hAnsi="Calibri" w:cs="Calibri"/>
          <w:color w:val="A6A6A6" w:themeColor="background1" w:themeShade="A6"/>
          <w:sz w:val="18"/>
          <w:szCs w:val="18"/>
        </w:rPr>
        <w:t>includes</w:t>
      </w:r>
      <w:proofErr w:type="spellEnd"/>
      <w:r w:rsidRPr="006550A9">
        <w:rPr>
          <w:rFonts w:ascii="Calibri" w:hAnsi="Calibri" w:cs="Calibri"/>
          <w:color w:val="A6A6A6" w:themeColor="background1" w:themeShade="A6"/>
          <w:sz w:val="18"/>
          <w:szCs w:val="18"/>
        </w:rPr>
        <w:t xml:space="preserve"> </w:t>
      </w:r>
      <w:r>
        <w:rPr>
          <w:rFonts w:ascii="Calibri" w:hAnsi="Calibri" w:cs="Calibri"/>
          <w:color w:val="A6A6A6" w:themeColor="background1" w:themeShade="A6"/>
          <w:sz w:val="18"/>
          <w:szCs w:val="18"/>
        </w:rPr>
        <w:t xml:space="preserve"> </w:t>
      </w:r>
      <w:r w:rsidRPr="006550A9">
        <w:rPr>
          <w:rFonts w:ascii="Calibri" w:hAnsi="Calibri" w:cs="Calibri"/>
          <w:color w:val="A6A6A6" w:themeColor="background1" w:themeShade="A6"/>
          <w:sz w:val="18"/>
          <w:szCs w:val="18"/>
        </w:rPr>
        <w:t>/</w:t>
      </w:r>
      <w:proofErr w:type="gramEnd"/>
      <w:r w:rsidRPr="006550A9">
        <w:rPr>
          <w:rFonts w:ascii="Calibri" w:hAnsi="Calibri" w:cs="Calibri"/>
          <w:color w:val="002060"/>
          <w:sz w:val="18"/>
          <w:szCs w:val="18"/>
        </w:rPr>
        <w:t xml:space="preserve"> L’allocation totale comprend  :</w:t>
      </w:r>
    </w:p>
    <w:p w14:paraId="0028D42F" w14:textId="77777777" w:rsidR="008349CD" w:rsidRDefault="008349CD" w:rsidP="008349CD">
      <w:pPr>
        <w:tabs>
          <w:tab w:val="left" w:pos="1701"/>
        </w:tabs>
        <w:ind w:left="1701" w:hanging="1701"/>
        <w:rPr>
          <w:rFonts w:ascii="Calibri" w:hAnsi="Calibri" w:cs="Calibri"/>
          <w:color w:val="002060"/>
          <w:sz w:val="18"/>
          <w:szCs w:val="18"/>
        </w:rPr>
      </w:pPr>
    </w:p>
    <w:p w14:paraId="3960C0E7" w14:textId="4BC02D1E" w:rsidR="008349CD" w:rsidRPr="001F4A00" w:rsidRDefault="00FA2F1E" w:rsidP="008349CD">
      <w:pPr>
        <w:tabs>
          <w:tab w:val="left" w:pos="1701"/>
        </w:tabs>
        <w:ind w:left="1701" w:right="-1278" w:hanging="1701"/>
        <w:rPr>
          <w:rFonts w:ascii="Calibri" w:hAnsi="Calibri" w:cs="Calibri"/>
          <w:color w:val="002060"/>
          <w:sz w:val="14"/>
          <w:szCs w:val="14"/>
        </w:rPr>
      </w:pPr>
      <w:sdt>
        <w:sdtPr>
          <w:rPr>
            <w:rFonts w:asciiTheme="majorHAnsi" w:hAnsiTheme="majorHAnsi" w:cstheme="majorHAnsi"/>
            <w:color w:val="002060"/>
            <w:sz w:val="18"/>
            <w:szCs w:val="18"/>
            <w:lang w:val="en-US"/>
          </w:rPr>
          <w:id w:val="-1919169186"/>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sidRPr="00400594">
        <w:rPr>
          <w:rFonts w:ascii="Calibri" w:hAnsi="Calibri" w:cs="Calibri"/>
          <w:color w:val="A6A6A6" w:themeColor="background1" w:themeShade="A6"/>
          <w:sz w:val="16"/>
          <w:szCs w:val="16"/>
        </w:rPr>
        <w:t xml:space="preserve"> </w:t>
      </w:r>
      <w:r w:rsidR="008349CD" w:rsidRPr="00400594">
        <w:rPr>
          <w:rFonts w:ascii="Calibri" w:hAnsi="Calibri" w:cs="Calibri"/>
          <w:color w:val="A6A6A6" w:themeColor="background1" w:themeShade="A6"/>
          <w:sz w:val="16"/>
          <w:szCs w:val="16"/>
        </w:rPr>
        <w:t xml:space="preserve">Base </w:t>
      </w:r>
      <w:proofErr w:type="spellStart"/>
      <w:r w:rsidR="008349CD" w:rsidRPr="00400594">
        <w:rPr>
          <w:rFonts w:ascii="Calibri" w:hAnsi="Calibri" w:cs="Calibri"/>
          <w:color w:val="A6A6A6" w:themeColor="background1" w:themeShade="A6"/>
          <w:sz w:val="16"/>
          <w:szCs w:val="16"/>
        </w:rPr>
        <w:t>amount</w:t>
      </w:r>
      <w:proofErr w:type="spellEnd"/>
      <w:r w:rsidR="008349CD" w:rsidRPr="00400594">
        <w:rPr>
          <w:rFonts w:ascii="Calibri" w:hAnsi="Calibri" w:cs="Calibri"/>
          <w:color w:val="A6A6A6" w:themeColor="background1" w:themeShade="A6"/>
          <w:sz w:val="16"/>
          <w:szCs w:val="16"/>
        </w:rPr>
        <w:t xml:space="preserve"> for</w:t>
      </w:r>
      <w:r w:rsidR="008349CD" w:rsidRPr="00400594">
        <w:rPr>
          <w:rFonts w:ascii="Calibri" w:hAnsi="Calibri" w:cs="Calibri"/>
          <w:color w:val="002060"/>
          <w:sz w:val="16"/>
          <w:szCs w:val="16"/>
        </w:rPr>
        <w:t xml:space="preserve"> </w:t>
      </w:r>
      <w:proofErr w:type="spellStart"/>
      <w:r w:rsidR="008349CD" w:rsidRPr="00400594">
        <w:rPr>
          <w:rFonts w:ascii="Calibri" w:hAnsi="Calibri" w:cs="Calibri"/>
          <w:color w:val="A6A6A6" w:themeColor="background1" w:themeShade="A6"/>
          <w:sz w:val="16"/>
          <w:szCs w:val="16"/>
        </w:rPr>
        <w:t>individual</w:t>
      </w:r>
      <w:proofErr w:type="spellEnd"/>
      <w:r w:rsidR="008349CD" w:rsidRPr="00400594">
        <w:rPr>
          <w:rFonts w:ascii="Calibri" w:hAnsi="Calibri" w:cs="Calibri"/>
          <w:color w:val="A6A6A6" w:themeColor="background1" w:themeShade="A6"/>
          <w:sz w:val="16"/>
          <w:szCs w:val="16"/>
        </w:rPr>
        <w:t xml:space="preserve"> support for long-</w:t>
      </w:r>
      <w:proofErr w:type="spellStart"/>
      <w:r w:rsidR="008349CD" w:rsidRPr="00400594">
        <w:rPr>
          <w:rFonts w:ascii="Calibri" w:hAnsi="Calibri" w:cs="Calibri"/>
          <w:color w:val="A6A6A6" w:themeColor="background1" w:themeShade="A6"/>
          <w:sz w:val="16"/>
          <w:szCs w:val="16"/>
        </w:rPr>
        <w:t>term</w:t>
      </w:r>
      <w:proofErr w:type="spellEnd"/>
      <w:r w:rsidR="008349CD" w:rsidRPr="00400594">
        <w:rPr>
          <w:rFonts w:ascii="Calibri" w:hAnsi="Calibri" w:cs="Calibri"/>
          <w:color w:val="A6A6A6" w:themeColor="background1" w:themeShade="A6"/>
          <w:sz w:val="16"/>
          <w:szCs w:val="16"/>
        </w:rPr>
        <w:t xml:space="preserve"> </w:t>
      </w:r>
      <w:proofErr w:type="spellStart"/>
      <w:r w:rsidR="008349CD" w:rsidRPr="00400594">
        <w:rPr>
          <w:rFonts w:ascii="Calibri" w:hAnsi="Calibri" w:cs="Calibri"/>
          <w:color w:val="A6A6A6" w:themeColor="background1" w:themeShade="A6"/>
          <w:sz w:val="16"/>
          <w:szCs w:val="16"/>
        </w:rPr>
        <w:t>physical</w:t>
      </w:r>
      <w:proofErr w:type="spellEnd"/>
      <w:r w:rsidR="008349CD" w:rsidRPr="00400594">
        <w:rPr>
          <w:rFonts w:ascii="Calibri" w:hAnsi="Calibri" w:cs="Calibri"/>
          <w:color w:val="A6A6A6" w:themeColor="background1" w:themeShade="A6"/>
          <w:sz w:val="16"/>
          <w:szCs w:val="16"/>
        </w:rPr>
        <w:t xml:space="preserve"> </w:t>
      </w:r>
      <w:proofErr w:type="spellStart"/>
      <w:r w:rsidR="008349CD" w:rsidRPr="00400594">
        <w:rPr>
          <w:rFonts w:ascii="Calibri" w:hAnsi="Calibri" w:cs="Calibri"/>
          <w:color w:val="A6A6A6" w:themeColor="background1" w:themeShade="A6"/>
          <w:sz w:val="16"/>
          <w:szCs w:val="16"/>
        </w:rPr>
        <w:t>mobility</w:t>
      </w:r>
      <w:proofErr w:type="spellEnd"/>
      <w:r w:rsidR="008349CD" w:rsidRPr="00400594">
        <w:rPr>
          <w:rFonts w:ascii="Calibri" w:hAnsi="Calibri" w:cs="Calibri"/>
          <w:color w:val="A6A6A6" w:themeColor="background1" w:themeShade="A6"/>
          <w:sz w:val="16"/>
          <w:szCs w:val="16"/>
        </w:rPr>
        <w:t xml:space="preserve"> / </w:t>
      </w:r>
      <w:r w:rsidR="008349CD" w:rsidRPr="001F4A00">
        <w:rPr>
          <w:rFonts w:ascii="Calibri" w:hAnsi="Calibri" w:cs="Calibri"/>
          <w:color w:val="002060"/>
          <w:sz w:val="14"/>
          <w:szCs w:val="14"/>
        </w:rPr>
        <w:t>Allocation de base pour la contribution aux frais de séjour des mobilités physiques longues</w:t>
      </w:r>
    </w:p>
    <w:p w14:paraId="4FD52FBE" w14:textId="5DEFCF67" w:rsidR="008349CD" w:rsidRPr="001F4A00" w:rsidRDefault="00FA2F1E" w:rsidP="008349CD">
      <w:pPr>
        <w:tabs>
          <w:tab w:val="left" w:pos="1701"/>
        </w:tabs>
        <w:ind w:left="1701" w:right="-1278" w:hanging="1701"/>
        <w:rPr>
          <w:rFonts w:ascii="Calibri" w:hAnsi="Calibri" w:cs="Calibri"/>
          <w:color w:val="002060"/>
          <w:sz w:val="14"/>
          <w:szCs w:val="14"/>
        </w:rPr>
      </w:pPr>
      <w:sdt>
        <w:sdtPr>
          <w:rPr>
            <w:rFonts w:asciiTheme="majorHAnsi" w:hAnsiTheme="majorHAnsi" w:cstheme="majorHAnsi"/>
            <w:color w:val="002060"/>
            <w:sz w:val="18"/>
            <w:szCs w:val="18"/>
            <w:lang w:val="en-US"/>
          </w:rPr>
          <w:id w:val="188806240"/>
          <w14:checkbox>
            <w14:checked w14:val="1"/>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sidRPr="001F4A00">
        <w:rPr>
          <w:rFonts w:ascii="Calibri" w:hAnsi="Calibri" w:cs="Calibri"/>
          <w:color w:val="A6A6A6" w:themeColor="background1" w:themeShade="A6"/>
          <w:sz w:val="16"/>
          <w:szCs w:val="16"/>
        </w:rPr>
        <w:t xml:space="preserve"> </w:t>
      </w:r>
      <w:r w:rsidR="008349CD" w:rsidRPr="001F4A00">
        <w:rPr>
          <w:rFonts w:ascii="Calibri" w:hAnsi="Calibri" w:cs="Calibri"/>
          <w:color w:val="A6A6A6" w:themeColor="background1" w:themeShade="A6"/>
          <w:sz w:val="16"/>
          <w:szCs w:val="16"/>
        </w:rPr>
        <w:t xml:space="preserve">Base </w:t>
      </w:r>
      <w:proofErr w:type="spellStart"/>
      <w:r w:rsidR="008349CD" w:rsidRPr="001F4A00">
        <w:rPr>
          <w:rFonts w:ascii="Calibri" w:hAnsi="Calibri" w:cs="Calibri"/>
          <w:color w:val="A6A6A6" w:themeColor="background1" w:themeShade="A6"/>
          <w:sz w:val="16"/>
          <w:szCs w:val="16"/>
        </w:rPr>
        <w:t>amount</w:t>
      </w:r>
      <w:proofErr w:type="spellEnd"/>
      <w:r w:rsidR="008349CD" w:rsidRPr="001F4A00">
        <w:rPr>
          <w:rFonts w:ascii="Calibri" w:hAnsi="Calibri" w:cs="Calibri"/>
          <w:color w:val="A6A6A6" w:themeColor="background1" w:themeShade="A6"/>
          <w:sz w:val="16"/>
          <w:szCs w:val="16"/>
        </w:rPr>
        <w:t xml:space="preserve"> for</w:t>
      </w:r>
      <w:r w:rsidR="008349CD" w:rsidRPr="001F4A00">
        <w:rPr>
          <w:rFonts w:ascii="Calibri" w:hAnsi="Calibri" w:cs="Calibri"/>
          <w:color w:val="002060"/>
          <w:sz w:val="16"/>
          <w:szCs w:val="16"/>
        </w:rPr>
        <w:t xml:space="preserve"> </w:t>
      </w:r>
      <w:proofErr w:type="spellStart"/>
      <w:r w:rsidR="008349CD" w:rsidRPr="001F4A00">
        <w:rPr>
          <w:rFonts w:ascii="Calibri" w:hAnsi="Calibri" w:cs="Calibri"/>
          <w:color w:val="A6A6A6" w:themeColor="background1" w:themeShade="A6"/>
          <w:sz w:val="16"/>
          <w:szCs w:val="16"/>
        </w:rPr>
        <w:t>individual</w:t>
      </w:r>
      <w:proofErr w:type="spellEnd"/>
      <w:r w:rsidR="008349CD" w:rsidRPr="001F4A00">
        <w:rPr>
          <w:rFonts w:ascii="Calibri" w:hAnsi="Calibri" w:cs="Calibri"/>
          <w:color w:val="A6A6A6" w:themeColor="background1" w:themeShade="A6"/>
          <w:sz w:val="16"/>
          <w:szCs w:val="16"/>
        </w:rPr>
        <w:t xml:space="preserve"> support for short-</w:t>
      </w:r>
      <w:proofErr w:type="spellStart"/>
      <w:r w:rsidR="008349CD" w:rsidRPr="001F4A00">
        <w:rPr>
          <w:rFonts w:ascii="Calibri" w:hAnsi="Calibri" w:cs="Calibri"/>
          <w:color w:val="A6A6A6" w:themeColor="background1" w:themeShade="A6"/>
          <w:sz w:val="16"/>
          <w:szCs w:val="16"/>
        </w:rPr>
        <w:t>term</w:t>
      </w:r>
      <w:proofErr w:type="spellEnd"/>
      <w:r w:rsidR="008349CD" w:rsidRPr="001F4A00">
        <w:rPr>
          <w:rFonts w:ascii="Calibri" w:hAnsi="Calibri" w:cs="Calibri"/>
          <w:color w:val="A6A6A6" w:themeColor="background1" w:themeShade="A6"/>
          <w:sz w:val="16"/>
          <w:szCs w:val="16"/>
        </w:rPr>
        <w:t xml:space="preserve"> </w:t>
      </w:r>
      <w:proofErr w:type="spellStart"/>
      <w:r w:rsidR="008349CD" w:rsidRPr="001F4A00">
        <w:rPr>
          <w:rFonts w:ascii="Calibri" w:hAnsi="Calibri" w:cs="Calibri"/>
          <w:color w:val="A6A6A6" w:themeColor="background1" w:themeShade="A6"/>
          <w:sz w:val="16"/>
          <w:szCs w:val="16"/>
        </w:rPr>
        <w:t>physical</w:t>
      </w:r>
      <w:proofErr w:type="spellEnd"/>
      <w:r w:rsidR="008349CD" w:rsidRPr="001F4A00">
        <w:rPr>
          <w:rFonts w:ascii="Calibri" w:hAnsi="Calibri" w:cs="Calibri"/>
          <w:color w:val="A6A6A6" w:themeColor="background1" w:themeShade="A6"/>
          <w:sz w:val="16"/>
          <w:szCs w:val="16"/>
        </w:rPr>
        <w:t xml:space="preserve"> </w:t>
      </w:r>
      <w:proofErr w:type="spellStart"/>
      <w:r w:rsidR="008349CD" w:rsidRPr="001F4A00">
        <w:rPr>
          <w:rFonts w:ascii="Calibri" w:hAnsi="Calibri" w:cs="Calibri"/>
          <w:color w:val="A6A6A6" w:themeColor="background1" w:themeShade="A6"/>
          <w:sz w:val="16"/>
          <w:szCs w:val="16"/>
        </w:rPr>
        <w:t>mobility</w:t>
      </w:r>
      <w:proofErr w:type="spellEnd"/>
      <w:r w:rsidR="008349CD" w:rsidRPr="001F4A00">
        <w:rPr>
          <w:rFonts w:ascii="Calibri" w:hAnsi="Calibri" w:cs="Calibri"/>
          <w:color w:val="A6A6A6" w:themeColor="background1" w:themeShade="A6"/>
          <w:sz w:val="16"/>
          <w:szCs w:val="16"/>
        </w:rPr>
        <w:t xml:space="preserve"> </w:t>
      </w:r>
      <w:r w:rsidR="008349CD" w:rsidRPr="001F4A00">
        <w:rPr>
          <w:rFonts w:ascii="Calibri" w:hAnsi="Calibri" w:cs="Calibri"/>
          <w:color w:val="A6A6A6" w:themeColor="background1" w:themeShade="A6"/>
          <w:sz w:val="14"/>
          <w:szCs w:val="14"/>
        </w:rPr>
        <w:t xml:space="preserve">/ </w:t>
      </w:r>
      <w:r w:rsidR="008349CD" w:rsidRPr="001F4A00">
        <w:rPr>
          <w:rFonts w:ascii="Calibri" w:hAnsi="Calibri" w:cs="Calibri"/>
          <w:color w:val="002060"/>
          <w:sz w:val="14"/>
          <w:szCs w:val="14"/>
        </w:rPr>
        <w:t>Allocation de base pour la contribution aux frais de séjour des mobilités physiques c</w:t>
      </w:r>
      <w:r w:rsidR="008349CD" w:rsidRPr="009317E8">
        <w:rPr>
          <w:rFonts w:ascii="Calibri" w:hAnsi="Calibri" w:cs="Calibri"/>
          <w:color w:val="002060"/>
          <w:sz w:val="14"/>
          <w:szCs w:val="14"/>
        </w:rPr>
        <w:t>ourtes</w:t>
      </w:r>
    </w:p>
    <w:p w14:paraId="40955B5F" w14:textId="5A9EEF74" w:rsidR="008349CD" w:rsidRPr="00E73ECB" w:rsidRDefault="00FA2F1E" w:rsidP="008349CD">
      <w:pPr>
        <w:tabs>
          <w:tab w:val="left" w:pos="1701"/>
        </w:tabs>
        <w:ind w:left="1701" w:hanging="1701"/>
        <w:rPr>
          <w:rFonts w:asciiTheme="majorHAnsi" w:hAnsiTheme="majorHAnsi" w:cstheme="majorHAnsi"/>
          <w:color w:val="002060"/>
          <w:sz w:val="16"/>
          <w:szCs w:val="16"/>
        </w:rPr>
      </w:pPr>
      <w:sdt>
        <w:sdtPr>
          <w:rPr>
            <w:rFonts w:asciiTheme="majorHAnsi" w:hAnsiTheme="majorHAnsi" w:cstheme="majorHAnsi"/>
            <w:color w:val="002060"/>
            <w:sz w:val="18"/>
            <w:szCs w:val="18"/>
          </w:rPr>
          <w:id w:val="616106442"/>
          <w14:checkbox>
            <w14:checked w14:val="1"/>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rPr>
            <w:t>☒</w:t>
          </w:r>
        </w:sdtContent>
      </w:sdt>
      <w:r w:rsidR="008349CD" w:rsidRPr="006550A9">
        <w:rPr>
          <w:rFonts w:asciiTheme="majorHAnsi" w:hAnsiTheme="majorHAnsi" w:cstheme="majorHAnsi"/>
          <w:color w:val="002060"/>
          <w:sz w:val="18"/>
          <w:szCs w:val="18"/>
        </w:rPr>
        <w:t xml:space="preserve"> </w:t>
      </w:r>
      <w:proofErr w:type="spellStart"/>
      <w:r w:rsidR="008349CD" w:rsidRPr="00E73ECB">
        <w:rPr>
          <w:rFonts w:asciiTheme="majorHAnsi" w:hAnsiTheme="majorHAnsi" w:cstheme="majorHAnsi"/>
          <w:color w:val="A6A6A6" w:themeColor="background1" w:themeShade="A6"/>
          <w:sz w:val="16"/>
          <w:szCs w:val="16"/>
        </w:rPr>
        <w:t>Travel</w:t>
      </w:r>
      <w:proofErr w:type="spellEnd"/>
      <w:r w:rsidR="008349CD" w:rsidRPr="00E73ECB">
        <w:rPr>
          <w:rFonts w:asciiTheme="majorHAnsi" w:hAnsiTheme="majorHAnsi" w:cstheme="majorHAnsi"/>
          <w:color w:val="A6A6A6" w:themeColor="background1" w:themeShade="A6"/>
          <w:sz w:val="16"/>
          <w:szCs w:val="16"/>
        </w:rPr>
        <w:t xml:space="preserve"> support (green </w:t>
      </w:r>
      <w:proofErr w:type="spellStart"/>
      <w:r w:rsidR="008349CD" w:rsidRPr="00E73ECB">
        <w:rPr>
          <w:rFonts w:asciiTheme="majorHAnsi" w:hAnsiTheme="majorHAnsi" w:cstheme="majorHAnsi"/>
          <w:color w:val="A6A6A6" w:themeColor="background1" w:themeShade="A6"/>
          <w:sz w:val="16"/>
          <w:szCs w:val="16"/>
        </w:rPr>
        <w:t>travel</w:t>
      </w:r>
      <w:proofErr w:type="spellEnd"/>
      <w:r w:rsidR="008349CD" w:rsidRPr="00E73ECB">
        <w:rPr>
          <w:rFonts w:asciiTheme="majorHAnsi" w:hAnsiTheme="majorHAnsi" w:cstheme="majorHAnsi"/>
          <w:color w:val="A6A6A6" w:themeColor="background1" w:themeShade="A6"/>
          <w:sz w:val="16"/>
          <w:szCs w:val="16"/>
        </w:rPr>
        <w:t xml:space="preserve"> or non green </w:t>
      </w:r>
      <w:proofErr w:type="spellStart"/>
      <w:r w:rsidR="008349CD" w:rsidRPr="00E73ECB">
        <w:rPr>
          <w:rFonts w:asciiTheme="majorHAnsi" w:hAnsiTheme="majorHAnsi" w:cstheme="majorHAnsi"/>
          <w:color w:val="A6A6A6" w:themeColor="background1" w:themeShade="A6"/>
          <w:sz w:val="16"/>
          <w:szCs w:val="16"/>
        </w:rPr>
        <w:t>travel</w:t>
      </w:r>
      <w:proofErr w:type="spellEnd"/>
      <w:r w:rsidR="008349CD" w:rsidRPr="00E73ECB">
        <w:rPr>
          <w:rFonts w:asciiTheme="majorHAnsi" w:hAnsiTheme="majorHAnsi" w:cstheme="majorHAnsi"/>
          <w:color w:val="A6A6A6" w:themeColor="background1" w:themeShade="A6"/>
          <w:sz w:val="16"/>
          <w:szCs w:val="16"/>
        </w:rPr>
        <w:t xml:space="preserve"> </w:t>
      </w:r>
      <w:proofErr w:type="spellStart"/>
      <w:r w:rsidR="008349CD" w:rsidRPr="00E73ECB">
        <w:rPr>
          <w:rFonts w:asciiTheme="majorHAnsi" w:hAnsiTheme="majorHAnsi" w:cstheme="majorHAnsi"/>
          <w:color w:val="A6A6A6" w:themeColor="background1" w:themeShade="A6"/>
          <w:sz w:val="16"/>
          <w:szCs w:val="16"/>
        </w:rPr>
        <w:t>amount</w:t>
      </w:r>
      <w:proofErr w:type="spellEnd"/>
      <w:r w:rsidR="008349CD" w:rsidRPr="00E73ECB">
        <w:rPr>
          <w:rFonts w:asciiTheme="majorHAnsi" w:hAnsiTheme="majorHAnsi" w:cstheme="majorHAnsi"/>
          <w:color w:val="A6A6A6" w:themeColor="background1" w:themeShade="A6"/>
          <w:sz w:val="16"/>
          <w:szCs w:val="16"/>
        </w:rPr>
        <w:t>) /</w:t>
      </w:r>
      <w:r w:rsidR="008349CD" w:rsidRPr="00E73ECB">
        <w:rPr>
          <w:rFonts w:asciiTheme="majorHAnsi" w:hAnsiTheme="majorHAnsi" w:cstheme="majorHAnsi"/>
          <w:color w:val="002060"/>
          <w:sz w:val="16"/>
          <w:szCs w:val="16"/>
        </w:rPr>
        <w:t xml:space="preserve"> Frais de voyage (écoresponsable ou standard)</w:t>
      </w:r>
    </w:p>
    <w:p w14:paraId="3CDF3310" w14:textId="30CBAF3B" w:rsidR="008349CD" w:rsidRPr="00E73ECB" w:rsidRDefault="00FA2F1E" w:rsidP="008349CD">
      <w:pPr>
        <w:ind w:left="142" w:hanging="142"/>
        <w:rPr>
          <w:rFonts w:asciiTheme="majorHAnsi" w:hAnsiTheme="majorHAnsi" w:cstheme="majorHAnsi"/>
          <w:color w:val="002060"/>
          <w:sz w:val="16"/>
          <w:szCs w:val="16"/>
        </w:rPr>
      </w:pPr>
      <w:sdt>
        <w:sdtPr>
          <w:rPr>
            <w:rFonts w:asciiTheme="majorHAnsi" w:hAnsiTheme="majorHAnsi" w:cstheme="majorHAnsi"/>
            <w:color w:val="002060"/>
            <w:sz w:val="18"/>
            <w:szCs w:val="18"/>
          </w:rPr>
          <w:id w:val="6796025"/>
          <w14:checkbox>
            <w14:checked w14:val="1"/>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rPr>
            <w:t>☒</w:t>
          </w:r>
        </w:sdtContent>
      </w:sdt>
      <w:r w:rsidR="008349CD" w:rsidRPr="006550A9">
        <w:rPr>
          <w:rFonts w:asciiTheme="majorHAnsi" w:hAnsiTheme="majorHAnsi" w:cstheme="majorHAnsi"/>
          <w:color w:val="002060"/>
          <w:sz w:val="18"/>
          <w:szCs w:val="18"/>
        </w:rPr>
        <w:t xml:space="preserve"> </w:t>
      </w:r>
      <w:proofErr w:type="spellStart"/>
      <w:r w:rsidR="008349CD" w:rsidRPr="00E73ECB">
        <w:rPr>
          <w:rFonts w:asciiTheme="majorHAnsi" w:hAnsiTheme="majorHAnsi" w:cstheme="majorHAnsi"/>
          <w:color w:val="A6A6A6" w:themeColor="background1" w:themeShade="A6"/>
          <w:sz w:val="16"/>
          <w:szCs w:val="16"/>
        </w:rPr>
        <w:t>Travel</w:t>
      </w:r>
      <w:proofErr w:type="spellEnd"/>
      <w:r w:rsidR="008349CD" w:rsidRPr="00E73ECB">
        <w:rPr>
          <w:rFonts w:asciiTheme="majorHAnsi" w:hAnsiTheme="majorHAnsi" w:cstheme="majorHAnsi"/>
          <w:color w:val="A6A6A6" w:themeColor="background1" w:themeShade="A6"/>
          <w:sz w:val="16"/>
          <w:szCs w:val="16"/>
        </w:rPr>
        <w:t xml:space="preserve"> </w:t>
      </w:r>
      <w:proofErr w:type="spellStart"/>
      <w:r w:rsidR="008349CD" w:rsidRPr="00E73ECB">
        <w:rPr>
          <w:rFonts w:asciiTheme="majorHAnsi" w:hAnsiTheme="majorHAnsi" w:cstheme="majorHAnsi"/>
          <w:color w:val="A6A6A6" w:themeColor="background1" w:themeShade="A6"/>
          <w:sz w:val="16"/>
          <w:szCs w:val="16"/>
        </w:rPr>
        <w:t>days</w:t>
      </w:r>
      <w:proofErr w:type="spellEnd"/>
      <w:r w:rsidR="008349CD" w:rsidRPr="00E73ECB">
        <w:rPr>
          <w:rFonts w:asciiTheme="majorHAnsi" w:hAnsiTheme="majorHAnsi" w:cstheme="majorHAnsi"/>
          <w:color w:val="A6A6A6" w:themeColor="background1" w:themeShade="A6"/>
          <w:sz w:val="16"/>
          <w:szCs w:val="16"/>
        </w:rPr>
        <w:t xml:space="preserve"> (</w:t>
      </w:r>
      <w:proofErr w:type="spellStart"/>
      <w:r w:rsidR="008349CD" w:rsidRPr="00E73ECB">
        <w:rPr>
          <w:rFonts w:asciiTheme="majorHAnsi" w:hAnsiTheme="majorHAnsi" w:cstheme="majorHAnsi"/>
          <w:color w:val="A6A6A6" w:themeColor="background1" w:themeShade="A6"/>
          <w:sz w:val="16"/>
          <w:szCs w:val="16"/>
        </w:rPr>
        <w:t>additional</w:t>
      </w:r>
      <w:proofErr w:type="spellEnd"/>
      <w:r w:rsidR="008349CD" w:rsidRPr="00E73ECB">
        <w:rPr>
          <w:rFonts w:asciiTheme="majorHAnsi" w:hAnsiTheme="majorHAnsi" w:cstheme="majorHAnsi"/>
          <w:color w:val="A6A6A6" w:themeColor="background1" w:themeShade="A6"/>
          <w:sz w:val="16"/>
          <w:szCs w:val="16"/>
        </w:rPr>
        <w:t xml:space="preserve"> </w:t>
      </w:r>
      <w:proofErr w:type="spellStart"/>
      <w:r w:rsidR="008349CD" w:rsidRPr="00E73ECB">
        <w:rPr>
          <w:rFonts w:asciiTheme="majorHAnsi" w:hAnsiTheme="majorHAnsi" w:cstheme="majorHAnsi"/>
          <w:color w:val="A6A6A6" w:themeColor="background1" w:themeShade="A6"/>
          <w:sz w:val="16"/>
          <w:szCs w:val="16"/>
        </w:rPr>
        <w:t>individual</w:t>
      </w:r>
      <w:proofErr w:type="spellEnd"/>
      <w:r w:rsidR="008349CD" w:rsidRPr="00E73ECB">
        <w:rPr>
          <w:rFonts w:asciiTheme="majorHAnsi" w:hAnsiTheme="majorHAnsi" w:cstheme="majorHAnsi"/>
          <w:color w:val="A6A6A6" w:themeColor="background1" w:themeShade="A6"/>
          <w:sz w:val="16"/>
          <w:szCs w:val="16"/>
        </w:rPr>
        <w:t xml:space="preserve"> support </w:t>
      </w:r>
      <w:proofErr w:type="spellStart"/>
      <w:r w:rsidR="008349CD" w:rsidRPr="00E73ECB">
        <w:rPr>
          <w:rFonts w:asciiTheme="majorHAnsi" w:hAnsiTheme="majorHAnsi" w:cstheme="majorHAnsi"/>
          <w:color w:val="A6A6A6" w:themeColor="background1" w:themeShade="A6"/>
          <w:sz w:val="16"/>
          <w:szCs w:val="16"/>
        </w:rPr>
        <w:t>days</w:t>
      </w:r>
      <w:proofErr w:type="spellEnd"/>
      <w:r w:rsidR="008349CD" w:rsidRPr="00E73ECB">
        <w:rPr>
          <w:rFonts w:asciiTheme="majorHAnsi" w:hAnsiTheme="majorHAnsi" w:cstheme="majorHAnsi"/>
          <w:color w:val="A6A6A6" w:themeColor="background1" w:themeShade="A6"/>
          <w:sz w:val="16"/>
          <w:szCs w:val="16"/>
        </w:rPr>
        <w:t xml:space="preserve">) </w:t>
      </w:r>
      <w:r w:rsidR="008349CD" w:rsidRPr="00E73ECB">
        <w:rPr>
          <w:rFonts w:asciiTheme="majorHAnsi" w:hAnsiTheme="majorHAnsi" w:cstheme="majorHAnsi"/>
          <w:color w:val="002060"/>
          <w:sz w:val="16"/>
          <w:szCs w:val="16"/>
        </w:rPr>
        <w:t>/ Jours de voyage (jours supplémentaires à la contribution aux frais de séjour)</w:t>
      </w:r>
    </w:p>
    <w:p w14:paraId="59B6C7B3" w14:textId="27514193" w:rsidR="008349CD" w:rsidRPr="008349CD" w:rsidRDefault="00FA2F1E" w:rsidP="008349CD">
      <w:pPr>
        <w:ind w:left="142" w:hanging="142"/>
        <w:rPr>
          <w:rFonts w:asciiTheme="majorHAnsi" w:hAnsiTheme="majorHAnsi" w:cstheme="majorHAnsi"/>
          <w:color w:val="A6A6A6" w:themeColor="background1" w:themeShade="A6"/>
          <w:sz w:val="16"/>
          <w:szCs w:val="16"/>
          <w:lang w:val="en-US"/>
        </w:rPr>
      </w:pPr>
      <w:sdt>
        <w:sdtPr>
          <w:rPr>
            <w:rFonts w:asciiTheme="majorHAnsi" w:hAnsiTheme="majorHAnsi" w:cstheme="majorHAnsi"/>
            <w:color w:val="002060"/>
            <w:sz w:val="18"/>
            <w:szCs w:val="18"/>
            <w:lang w:val="en-US"/>
          </w:rPr>
          <w:id w:val="1020508815"/>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8349CD" w:rsidRPr="008349CD">
        <w:rPr>
          <w:rFonts w:asciiTheme="majorHAnsi" w:hAnsiTheme="majorHAnsi" w:cstheme="majorHAnsi"/>
          <w:color w:val="002060"/>
          <w:sz w:val="18"/>
          <w:szCs w:val="18"/>
          <w:lang w:val="en-US"/>
        </w:rPr>
        <w:t xml:space="preserve"> </w:t>
      </w:r>
      <w:r w:rsidR="008349CD" w:rsidRPr="008349CD">
        <w:rPr>
          <w:rFonts w:asciiTheme="majorHAnsi" w:hAnsiTheme="majorHAnsi" w:cstheme="majorHAnsi"/>
          <w:color w:val="A6A6A6" w:themeColor="background1" w:themeShade="A6"/>
          <w:sz w:val="16"/>
          <w:szCs w:val="16"/>
          <w:lang w:val="en-US"/>
        </w:rPr>
        <w:t>Exceptional cost for</w:t>
      </w:r>
      <w:r w:rsidR="008349CD" w:rsidRPr="008349CD">
        <w:rPr>
          <w:rFonts w:asciiTheme="majorHAnsi" w:hAnsiTheme="majorHAnsi" w:cstheme="majorHAnsi"/>
          <w:color w:val="002060"/>
          <w:sz w:val="16"/>
          <w:szCs w:val="16"/>
          <w:lang w:val="en-US"/>
        </w:rPr>
        <w:t xml:space="preserve"> </w:t>
      </w:r>
      <w:r w:rsidR="008349CD" w:rsidRPr="008349CD">
        <w:rPr>
          <w:rFonts w:asciiTheme="majorHAnsi" w:hAnsiTheme="majorHAnsi" w:cstheme="majorHAnsi"/>
          <w:color w:val="A6A6A6" w:themeColor="background1" w:themeShade="A6"/>
          <w:sz w:val="16"/>
          <w:szCs w:val="16"/>
          <w:lang w:val="en-US"/>
        </w:rPr>
        <w:t xml:space="preserve">expensive travel (based on real costs) / </w:t>
      </w:r>
    </w:p>
    <w:p w14:paraId="54180487" w14:textId="77777777" w:rsidR="008349CD" w:rsidRPr="00E73ECB" w:rsidRDefault="008349CD" w:rsidP="008349CD">
      <w:pPr>
        <w:ind w:left="142" w:hanging="142"/>
        <w:rPr>
          <w:rFonts w:asciiTheme="majorHAnsi" w:hAnsiTheme="majorHAnsi" w:cstheme="majorHAnsi"/>
          <w:color w:val="002060"/>
          <w:sz w:val="16"/>
          <w:szCs w:val="16"/>
        </w:rPr>
      </w:pPr>
      <w:r w:rsidRPr="008349CD">
        <w:rPr>
          <w:rFonts w:asciiTheme="majorHAnsi" w:hAnsiTheme="majorHAnsi" w:cstheme="majorHAnsi"/>
          <w:color w:val="A6A6A6" w:themeColor="background1" w:themeShade="A6"/>
          <w:sz w:val="16"/>
          <w:szCs w:val="16"/>
          <w:lang w:val="en-US"/>
        </w:rPr>
        <w:t xml:space="preserve">     </w:t>
      </w:r>
      <w:r w:rsidRPr="00E73ECB">
        <w:rPr>
          <w:rFonts w:asciiTheme="majorHAnsi" w:hAnsiTheme="majorHAnsi" w:cstheme="majorHAnsi"/>
          <w:color w:val="002060"/>
          <w:sz w:val="16"/>
          <w:szCs w:val="16"/>
        </w:rPr>
        <w:t>Coûts exceptionnels pour frais de voyage élevés (basés sur</w:t>
      </w:r>
      <w:r>
        <w:rPr>
          <w:rFonts w:asciiTheme="majorHAnsi" w:hAnsiTheme="majorHAnsi" w:cstheme="majorHAnsi"/>
          <w:color w:val="002060"/>
          <w:sz w:val="16"/>
          <w:szCs w:val="16"/>
        </w:rPr>
        <w:t xml:space="preserve"> les frais réels) </w:t>
      </w:r>
    </w:p>
    <w:p w14:paraId="38729B77" w14:textId="77777777" w:rsidR="008349CD" w:rsidRPr="00E73ECB" w:rsidRDefault="00FA2F1E" w:rsidP="008349CD">
      <w:pPr>
        <w:tabs>
          <w:tab w:val="left" w:pos="1701"/>
        </w:tabs>
        <w:ind w:left="1701" w:hanging="1701"/>
        <w:rPr>
          <w:rFonts w:asciiTheme="majorHAnsi" w:hAnsiTheme="majorHAnsi" w:cstheme="majorHAnsi"/>
          <w:color w:val="002060"/>
          <w:sz w:val="16"/>
          <w:szCs w:val="16"/>
        </w:rPr>
      </w:pPr>
      <w:sdt>
        <w:sdtPr>
          <w:rPr>
            <w:rFonts w:asciiTheme="majorHAnsi" w:hAnsiTheme="majorHAnsi" w:cstheme="majorHAnsi"/>
            <w:color w:val="002060"/>
            <w:sz w:val="18"/>
            <w:szCs w:val="18"/>
          </w:rPr>
          <w:id w:val="-1517309860"/>
          <w14:checkbox>
            <w14:checked w14:val="0"/>
            <w14:checkedState w14:val="2612" w14:font="MS Gothic"/>
            <w14:uncheckedState w14:val="2610" w14:font="MS Gothic"/>
          </w14:checkbox>
        </w:sdtPr>
        <w:sdtContent>
          <w:r w:rsidR="008349CD">
            <w:rPr>
              <w:rFonts w:ascii="MS Gothic" w:eastAsia="MS Gothic" w:hAnsi="MS Gothic" w:cstheme="majorHAnsi" w:hint="eastAsia"/>
              <w:color w:val="002060"/>
              <w:sz w:val="18"/>
              <w:szCs w:val="18"/>
            </w:rPr>
            <w:t>☐</w:t>
          </w:r>
        </w:sdtContent>
      </w:sdt>
      <w:r w:rsidR="008349CD" w:rsidRPr="006550A9">
        <w:rPr>
          <w:rFonts w:asciiTheme="majorHAnsi" w:hAnsiTheme="majorHAnsi" w:cstheme="majorHAnsi"/>
          <w:color w:val="002060"/>
          <w:sz w:val="18"/>
          <w:szCs w:val="18"/>
        </w:rPr>
        <w:t xml:space="preserve"> </w:t>
      </w:r>
      <w:r w:rsidR="008349CD" w:rsidRPr="00E73ECB">
        <w:rPr>
          <w:rFonts w:asciiTheme="majorHAnsi" w:hAnsiTheme="majorHAnsi" w:cstheme="majorHAnsi"/>
          <w:color w:val="A6A6A6" w:themeColor="background1" w:themeShade="A6"/>
          <w:sz w:val="16"/>
          <w:szCs w:val="16"/>
        </w:rPr>
        <w:t>Inclusion support (</w:t>
      </w:r>
      <w:proofErr w:type="spellStart"/>
      <w:r w:rsidR="008349CD" w:rsidRPr="00E73ECB">
        <w:rPr>
          <w:rFonts w:asciiTheme="majorHAnsi" w:hAnsiTheme="majorHAnsi" w:cstheme="majorHAnsi"/>
          <w:color w:val="A6A6A6" w:themeColor="background1" w:themeShade="A6"/>
          <w:sz w:val="16"/>
          <w:szCs w:val="16"/>
        </w:rPr>
        <w:t>based</w:t>
      </w:r>
      <w:proofErr w:type="spellEnd"/>
      <w:r w:rsidR="008349CD" w:rsidRPr="00E73ECB">
        <w:rPr>
          <w:rFonts w:asciiTheme="majorHAnsi" w:hAnsiTheme="majorHAnsi" w:cstheme="majorHAnsi"/>
          <w:color w:val="A6A6A6" w:themeColor="background1" w:themeShade="A6"/>
          <w:sz w:val="16"/>
          <w:szCs w:val="16"/>
        </w:rPr>
        <w:t xml:space="preserve"> on real </w:t>
      </w:r>
      <w:proofErr w:type="spellStart"/>
      <w:r w:rsidR="008349CD" w:rsidRPr="00E73ECB">
        <w:rPr>
          <w:rFonts w:asciiTheme="majorHAnsi" w:hAnsiTheme="majorHAnsi" w:cstheme="majorHAnsi"/>
          <w:color w:val="A6A6A6" w:themeColor="background1" w:themeShade="A6"/>
          <w:sz w:val="16"/>
          <w:szCs w:val="16"/>
        </w:rPr>
        <w:t>costs</w:t>
      </w:r>
      <w:proofErr w:type="spellEnd"/>
      <w:r w:rsidR="008349CD" w:rsidRPr="00E73ECB">
        <w:rPr>
          <w:rFonts w:asciiTheme="majorHAnsi" w:hAnsiTheme="majorHAnsi" w:cstheme="majorHAnsi"/>
          <w:color w:val="A6A6A6" w:themeColor="background1" w:themeShade="A6"/>
          <w:sz w:val="16"/>
          <w:szCs w:val="16"/>
        </w:rPr>
        <w:t xml:space="preserve">) / </w:t>
      </w:r>
      <w:r w:rsidR="008349CD" w:rsidRPr="00E73ECB">
        <w:rPr>
          <w:rFonts w:asciiTheme="majorHAnsi" w:hAnsiTheme="majorHAnsi" w:cstheme="majorHAnsi"/>
          <w:color w:val="002060"/>
          <w:sz w:val="16"/>
          <w:szCs w:val="16"/>
        </w:rPr>
        <w:t>Soutien complémentaire pour l’inclusion (basé sur frais réels)</w:t>
      </w:r>
    </w:p>
    <w:p w14:paraId="1FC2F7B4" w14:textId="0EBB9E27" w:rsidR="008349CD" w:rsidRDefault="008349CD" w:rsidP="008349CD">
      <w:pPr>
        <w:tabs>
          <w:tab w:val="left" w:pos="1701"/>
        </w:tabs>
        <w:ind w:left="1701" w:hanging="1701"/>
        <w:rPr>
          <w:rFonts w:ascii="Calibri" w:hAnsi="Calibri" w:cs="Calibri"/>
          <w:color w:val="002060"/>
          <w:sz w:val="14"/>
          <w:szCs w:val="14"/>
        </w:rPr>
      </w:pPr>
    </w:p>
    <w:p w14:paraId="4EAEFBAF" w14:textId="77777777" w:rsidR="0099748D" w:rsidRPr="001F4A00" w:rsidRDefault="0099748D" w:rsidP="008349CD">
      <w:pPr>
        <w:tabs>
          <w:tab w:val="left" w:pos="1701"/>
        </w:tabs>
        <w:ind w:left="1701" w:hanging="1701"/>
        <w:rPr>
          <w:rFonts w:ascii="Calibri" w:hAnsi="Calibri" w:cs="Calibri"/>
          <w:color w:val="002060"/>
          <w:sz w:val="14"/>
          <w:szCs w:val="14"/>
        </w:rPr>
      </w:pPr>
    </w:p>
    <w:p w14:paraId="1AD02219" w14:textId="77777777" w:rsidR="0099748D" w:rsidRDefault="0099748D" w:rsidP="0099748D">
      <w:pPr>
        <w:tabs>
          <w:tab w:val="left" w:pos="3412"/>
        </w:tabs>
        <w:rPr>
          <w:rFonts w:ascii="Calibri" w:hAnsi="Calibri" w:cs="Calibri"/>
          <w:color w:val="002060"/>
          <w:sz w:val="18"/>
          <w:szCs w:val="18"/>
        </w:rPr>
      </w:pPr>
      <w:proofErr w:type="spellStart"/>
      <w:r>
        <w:rPr>
          <w:rFonts w:ascii="Calibri" w:hAnsi="Calibri" w:cs="Calibri"/>
          <w:color w:val="002060"/>
          <w:sz w:val="18"/>
          <w:szCs w:val="18"/>
        </w:rPr>
        <w:t>Means</w:t>
      </w:r>
      <w:proofErr w:type="spellEnd"/>
      <w:r>
        <w:rPr>
          <w:rFonts w:ascii="Calibri" w:hAnsi="Calibri" w:cs="Calibri"/>
          <w:color w:val="002060"/>
          <w:sz w:val="18"/>
          <w:szCs w:val="18"/>
        </w:rPr>
        <w:t xml:space="preserve"> of transport </w:t>
      </w:r>
      <w:proofErr w:type="spellStart"/>
      <w:r>
        <w:rPr>
          <w:rFonts w:ascii="Calibri" w:hAnsi="Calibri" w:cs="Calibri"/>
          <w:color w:val="002060"/>
          <w:sz w:val="18"/>
          <w:szCs w:val="18"/>
        </w:rPr>
        <w:t>used</w:t>
      </w:r>
      <w:proofErr w:type="spellEnd"/>
      <w:r>
        <w:rPr>
          <w:rFonts w:ascii="Calibri" w:hAnsi="Calibri" w:cs="Calibri"/>
          <w:color w:val="002060"/>
          <w:sz w:val="18"/>
          <w:szCs w:val="18"/>
        </w:rPr>
        <w:t xml:space="preserve"> – </w:t>
      </w:r>
      <w:proofErr w:type="spellStart"/>
      <w:r>
        <w:rPr>
          <w:rFonts w:ascii="Calibri" w:hAnsi="Calibri" w:cs="Calibri"/>
          <w:color w:val="002060"/>
          <w:sz w:val="18"/>
          <w:szCs w:val="18"/>
        </w:rPr>
        <w:t>Commuting</w:t>
      </w:r>
      <w:proofErr w:type="spellEnd"/>
      <w:r>
        <w:rPr>
          <w:rFonts w:ascii="Calibri" w:hAnsi="Calibri" w:cs="Calibri"/>
          <w:color w:val="002060"/>
          <w:sz w:val="18"/>
          <w:szCs w:val="18"/>
        </w:rPr>
        <w:t xml:space="preserve"> </w:t>
      </w:r>
      <w:proofErr w:type="spellStart"/>
      <w:r>
        <w:rPr>
          <w:rFonts w:ascii="Calibri" w:hAnsi="Calibri" w:cs="Calibri"/>
          <w:color w:val="002060"/>
          <w:sz w:val="18"/>
          <w:szCs w:val="18"/>
        </w:rPr>
        <w:t>from</w:t>
      </w:r>
      <w:proofErr w:type="spellEnd"/>
      <w:r>
        <w:rPr>
          <w:rFonts w:ascii="Calibri" w:hAnsi="Calibri" w:cs="Calibri"/>
          <w:color w:val="002060"/>
          <w:sz w:val="18"/>
          <w:szCs w:val="18"/>
        </w:rPr>
        <w:t xml:space="preserve"> home in France to place of </w:t>
      </w:r>
      <w:proofErr w:type="spellStart"/>
      <w:r>
        <w:rPr>
          <w:rFonts w:ascii="Calibri" w:hAnsi="Calibri" w:cs="Calibri"/>
          <w:color w:val="002060"/>
          <w:sz w:val="18"/>
          <w:szCs w:val="18"/>
        </w:rPr>
        <w:t>study</w:t>
      </w:r>
      <w:proofErr w:type="spellEnd"/>
      <w:r>
        <w:rPr>
          <w:rFonts w:ascii="Calibri" w:hAnsi="Calibri" w:cs="Calibri"/>
          <w:color w:val="002060"/>
          <w:sz w:val="18"/>
          <w:szCs w:val="18"/>
        </w:rPr>
        <w:t xml:space="preserve"> </w:t>
      </w:r>
      <w:proofErr w:type="spellStart"/>
      <w:r>
        <w:rPr>
          <w:rFonts w:ascii="Calibri" w:hAnsi="Calibri" w:cs="Calibri"/>
          <w:color w:val="002060"/>
          <w:sz w:val="18"/>
          <w:szCs w:val="18"/>
        </w:rPr>
        <w:t>abroad</w:t>
      </w:r>
      <w:proofErr w:type="spellEnd"/>
      <w:r>
        <w:rPr>
          <w:rFonts w:ascii="Calibri" w:hAnsi="Calibri" w:cs="Calibri"/>
          <w:color w:val="002060"/>
          <w:sz w:val="18"/>
          <w:szCs w:val="18"/>
        </w:rPr>
        <w:t xml:space="preserve"> (for at least 90% of the distance) / Moyen de transport utilisé – Trajet domicile en France-lieu d’études à l’étranger (pour au moins 90% de la distance) :</w:t>
      </w:r>
    </w:p>
    <w:p w14:paraId="3DB8E908" w14:textId="01FA857C" w:rsidR="0099748D" w:rsidRDefault="00FA2F1E" w:rsidP="0099748D">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5375136"/>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Bus</w:t>
      </w:r>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Autocar</w:t>
      </w:r>
      <w:proofErr w:type="spellEnd"/>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 xml:space="preserve">green </w:t>
      </w:r>
      <w:proofErr w:type="spellStart"/>
      <w:r w:rsidR="0099748D" w:rsidRPr="00372B2C">
        <w:rPr>
          <w:rFonts w:asciiTheme="majorHAnsi" w:hAnsiTheme="majorHAnsi" w:cstheme="majorHAnsi"/>
          <w:color w:val="A6A6A6" w:themeColor="background1" w:themeShade="A6"/>
          <w:sz w:val="16"/>
          <w:szCs w:val="16"/>
        </w:rPr>
        <w:t>travel</w:t>
      </w:r>
      <w:proofErr w:type="spellEnd"/>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moyen</w:t>
      </w:r>
      <w:proofErr w:type="spellEnd"/>
      <w:r w:rsidR="0099748D">
        <w:rPr>
          <w:rFonts w:asciiTheme="majorHAnsi" w:hAnsiTheme="majorHAnsi" w:cstheme="majorHAnsi"/>
          <w:color w:val="002060"/>
          <w:sz w:val="18"/>
          <w:szCs w:val="18"/>
          <w:lang w:val="en-US"/>
        </w:rPr>
        <w:t xml:space="preserve"> de tr. </w:t>
      </w:r>
      <w:proofErr w:type="spellStart"/>
      <w:r w:rsidR="0099748D">
        <w:rPr>
          <w:rFonts w:asciiTheme="majorHAnsi" w:hAnsiTheme="majorHAnsi" w:cstheme="majorHAnsi"/>
          <w:color w:val="002060"/>
          <w:sz w:val="18"/>
          <w:szCs w:val="18"/>
          <w:lang w:val="en-US"/>
        </w:rPr>
        <w:t>éco-responsable</w:t>
      </w:r>
      <w:proofErr w:type="spellEnd"/>
      <w:r w:rsidR="0099748D">
        <w:rPr>
          <w:rFonts w:asciiTheme="majorHAnsi" w:hAnsiTheme="majorHAnsi" w:cstheme="majorHAnsi"/>
          <w:color w:val="002060"/>
          <w:sz w:val="18"/>
          <w:szCs w:val="18"/>
          <w:lang w:val="en-US"/>
        </w:rPr>
        <w:t>)</w:t>
      </w:r>
    </w:p>
    <w:p w14:paraId="79D0AA79" w14:textId="77777777" w:rsidR="0099748D" w:rsidRDefault="00FA2F1E" w:rsidP="0099748D">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646477013"/>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proofErr w:type="spellStart"/>
      <w:r w:rsidR="0099748D" w:rsidRPr="00372B2C">
        <w:rPr>
          <w:rFonts w:asciiTheme="majorHAnsi" w:hAnsiTheme="majorHAnsi" w:cstheme="majorHAnsi"/>
          <w:color w:val="A6A6A6" w:themeColor="background1" w:themeShade="A6"/>
          <w:sz w:val="16"/>
          <w:szCs w:val="16"/>
        </w:rPr>
        <w:t>Carpooling</w:t>
      </w:r>
      <w:proofErr w:type="spellEnd"/>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Covoiturage</w:t>
      </w:r>
      <w:proofErr w:type="spellEnd"/>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 xml:space="preserve">green </w:t>
      </w:r>
      <w:proofErr w:type="spellStart"/>
      <w:r w:rsidR="0099748D" w:rsidRPr="00372B2C">
        <w:rPr>
          <w:rFonts w:asciiTheme="majorHAnsi" w:hAnsiTheme="majorHAnsi" w:cstheme="majorHAnsi"/>
          <w:color w:val="A6A6A6" w:themeColor="background1" w:themeShade="A6"/>
          <w:sz w:val="16"/>
          <w:szCs w:val="16"/>
        </w:rPr>
        <w:t>travel</w:t>
      </w:r>
      <w:proofErr w:type="spellEnd"/>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moyen</w:t>
      </w:r>
      <w:proofErr w:type="spellEnd"/>
      <w:r w:rsidR="0099748D">
        <w:rPr>
          <w:rFonts w:asciiTheme="majorHAnsi" w:hAnsiTheme="majorHAnsi" w:cstheme="majorHAnsi"/>
          <w:color w:val="002060"/>
          <w:sz w:val="18"/>
          <w:szCs w:val="18"/>
          <w:lang w:val="en-US"/>
        </w:rPr>
        <w:t xml:space="preserve"> de tr. </w:t>
      </w:r>
      <w:proofErr w:type="spellStart"/>
      <w:r w:rsidR="0099748D">
        <w:rPr>
          <w:rFonts w:asciiTheme="majorHAnsi" w:hAnsiTheme="majorHAnsi" w:cstheme="majorHAnsi"/>
          <w:color w:val="002060"/>
          <w:sz w:val="18"/>
          <w:szCs w:val="18"/>
          <w:lang w:val="en-US"/>
        </w:rPr>
        <w:t>éco-responsable</w:t>
      </w:r>
      <w:proofErr w:type="spellEnd"/>
      <w:r w:rsidR="0099748D">
        <w:rPr>
          <w:rFonts w:asciiTheme="majorHAnsi" w:hAnsiTheme="majorHAnsi" w:cstheme="majorHAnsi"/>
          <w:color w:val="002060"/>
          <w:sz w:val="18"/>
          <w:szCs w:val="18"/>
          <w:lang w:val="en-US"/>
        </w:rPr>
        <w:t>)</w:t>
      </w:r>
    </w:p>
    <w:p w14:paraId="5528EA9A" w14:textId="77777777" w:rsidR="0099748D" w:rsidRDefault="00FA2F1E" w:rsidP="0099748D">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1224418723"/>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Train</w:t>
      </w:r>
      <w:r w:rsidR="0099748D">
        <w:rPr>
          <w:rFonts w:asciiTheme="majorHAnsi" w:hAnsiTheme="majorHAnsi" w:cstheme="majorHAnsi"/>
          <w:color w:val="002060"/>
          <w:sz w:val="18"/>
          <w:szCs w:val="18"/>
          <w:lang w:val="en-US"/>
        </w:rPr>
        <w:t xml:space="preserve"> / Train (</w:t>
      </w:r>
      <w:r w:rsidR="0099748D" w:rsidRPr="00372B2C">
        <w:rPr>
          <w:rFonts w:asciiTheme="majorHAnsi" w:hAnsiTheme="majorHAnsi" w:cstheme="majorHAnsi"/>
          <w:color w:val="A6A6A6" w:themeColor="background1" w:themeShade="A6"/>
          <w:sz w:val="16"/>
          <w:szCs w:val="16"/>
        </w:rPr>
        <w:t xml:space="preserve">green </w:t>
      </w:r>
      <w:proofErr w:type="spellStart"/>
      <w:r w:rsidR="0099748D" w:rsidRPr="00372B2C">
        <w:rPr>
          <w:rFonts w:asciiTheme="majorHAnsi" w:hAnsiTheme="majorHAnsi" w:cstheme="majorHAnsi"/>
          <w:color w:val="A6A6A6" w:themeColor="background1" w:themeShade="A6"/>
          <w:sz w:val="16"/>
          <w:szCs w:val="16"/>
        </w:rPr>
        <w:t>travel</w:t>
      </w:r>
      <w:proofErr w:type="spellEnd"/>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moyen</w:t>
      </w:r>
      <w:proofErr w:type="spellEnd"/>
      <w:r w:rsidR="0099748D">
        <w:rPr>
          <w:rFonts w:asciiTheme="majorHAnsi" w:hAnsiTheme="majorHAnsi" w:cstheme="majorHAnsi"/>
          <w:color w:val="002060"/>
          <w:sz w:val="18"/>
          <w:szCs w:val="18"/>
          <w:lang w:val="en-US"/>
        </w:rPr>
        <w:t xml:space="preserve"> de tr. </w:t>
      </w:r>
      <w:proofErr w:type="spellStart"/>
      <w:r w:rsidR="0099748D">
        <w:rPr>
          <w:rFonts w:asciiTheme="majorHAnsi" w:hAnsiTheme="majorHAnsi" w:cstheme="majorHAnsi"/>
          <w:color w:val="002060"/>
          <w:sz w:val="18"/>
          <w:szCs w:val="18"/>
          <w:lang w:val="en-US"/>
        </w:rPr>
        <w:t>éco-responsable</w:t>
      </w:r>
      <w:proofErr w:type="spellEnd"/>
      <w:r w:rsidR="0099748D">
        <w:rPr>
          <w:rFonts w:asciiTheme="majorHAnsi" w:hAnsiTheme="majorHAnsi" w:cstheme="majorHAnsi"/>
          <w:color w:val="002060"/>
          <w:sz w:val="18"/>
          <w:szCs w:val="18"/>
          <w:lang w:val="en-US"/>
        </w:rPr>
        <w:t>)</w:t>
      </w:r>
    </w:p>
    <w:p w14:paraId="1DBCFF86" w14:textId="77777777" w:rsidR="0099748D" w:rsidRDefault="00FA2F1E" w:rsidP="0099748D">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231751836"/>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proofErr w:type="spellStart"/>
      <w:r w:rsidR="0099748D" w:rsidRPr="00372B2C">
        <w:rPr>
          <w:rFonts w:asciiTheme="majorHAnsi" w:hAnsiTheme="majorHAnsi" w:cstheme="majorHAnsi"/>
          <w:color w:val="A6A6A6" w:themeColor="background1" w:themeShade="A6"/>
          <w:sz w:val="16"/>
          <w:szCs w:val="16"/>
        </w:rPr>
        <w:t>Ship</w:t>
      </w:r>
      <w:proofErr w:type="spellEnd"/>
      <w:r w:rsidR="0099748D">
        <w:rPr>
          <w:rFonts w:asciiTheme="majorHAnsi" w:hAnsiTheme="majorHAnsi" w:cstheme="majorHAnsi"/>
          <w:color w:val="002060"/>
          <w:sz w:val="18"/>
          <w:szCs w:val="18"/>
          <w:lang w:val="en-US"/>
        </w:rPr>
        <w:t xml:space="preserve"> / Bateau</w:t>
      </w:r>
    </w:p>
    <w:p w14:paraId="76A36888" w14:textId="77777777" w:rsidR="0099748D" w:rsidRDefault="00FA2F1E" w:rsidP="0099748D">
      <w:pPr>
        <w:tabs>
          <w:tab w:val="left" w:pos="3412"/>
        </w:tabs>
        <w:ind w:left="1701" w:hanging="1701"/>
        <w:rPr>
          <w:rFonts w:asciiTheme="majorHAnsi" w:hAnsiTheme="majorHAnsi" w:cstheme="majorHAnsi"/>
          <w:color w:val="002060"/>
          <w:sz w:val="18"/>
          <w:szCs w:val="18"/>
          <w:lang w:val="en-US"/>
        </w:rPr>
      </w:pPr>
      <w:sdt>
        <w:sdtPr>
          <w:rPr>
            <w:rFonts w:asciiTheme="majorHAnsi" w:hAnsiTheme="majorHAnsi" w:cstheme="majorHAnsi"/>
            <w:color w:val="002060"/>
            <w:sz w:val="18"/>
            <w:szCs w:val="18"/>
            <w:lang w:val="en-US"/>
          </w:rPr>
          <w:id w:val="1920369454"/>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 xml:space="preserve">Car / </w:t>
      </w:r>
      <w:proofErr w:type="spellStart"/>
      <w:r w:rsidR="0099748D" w:rsidRPr="00372B2C">
        <w:rPr>
          <w:rFonts w:asciiTheme="majorHAnsi" w:hAnsiTheme="majorHAnsi" w:cstheme="majorHAnsi"/>
          <w:color w:val="A6A6A6" w:themeColor="background1" w:themeShade="A6"/>
          <w:sz w:val="16"/>
          <w:szCs w:val="16"/>
        </w:rPr>
        <w:t>motorbike</w:t>
      </w:r>
      <w:proofErr w:type="spellEnd"/>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Voiture</w:t>
      </w:r>
      <w:proofErr w:type="spellEnd"/>
      <w:r w:rsidR="0099748D">
        <w:rPr>
          <w:rFonts w:asciiTheme="majorHAnsi" w:hAnsiTheme="majorHAnsi" w:cstheme="majorHAnsi"/>
          <w:color w:val="002060"/>
          <w:sz w:val="18"/>
          <w:szCs w:val="18"/>
          <w:lang w:val="en-US"/>
        </w:rPr>
        <w:t xml:space="preserve"> / Moto</w:t>
      </w:r>
    </w:p>
    <w:p w14:paraId="15A57535" w14:textId="75EE13BA" w:rsidR="008349CD" w:rsidRPr="000D25BE" w:rsidRDefault="00FA2F1E" w:rsidP="0099748D">
      <w:pPr>
        <w:tabs>
          <w:tab w:val="left" w:pos="3412"/>
        </w:tabs>
        <w:ind w:left="1701" w:hanging="1701"/>
        <w:rPr>
          <w:rFonts w:ascii="Calibri" w:hAnsi="Calibri" w:cs="Calibri"/>
          <w:color w:val="002060"/>
          <w:sz w:val="18"/>
          <w:szCs w:val="18"/>
        </w:rPr>
      </w:pPr>
      <w:sdt>
        <w:sdtPr>
          <w:rPr>
            <w:rFonts w:asciiTheme="majorHAnsi" w:hAnsiTheme="majorHAnsi" w:cstheme="majorHAnsi"/>
            <w:color w:val="002060"/>
            <w:sz w:val="18"/>
            <w:szCs w:val="18"/>
            <w:lang w:val="en-US"/>
          </w:rPr>
          <w:id w:val="1408724990"/>
          <w14:checkbox>
            <w14:checked w14:val="0"/>
            <w14:checkedState w14:val="2612" w14:font="MS Gothic"/>
            <w14:uncheckedState w14:val="2610" w14:font="MS Gothic"/>
          </w14:checkbox>
        </w:sdtPr>
        <w:sdtContent>
          <w:r w:rsidR="0099748D">
            <w:rPr>
              <w:rFonts w:ascii="MS Gothic" w:eastAsia="MS Gothic" w:hAnsi="MS Gothic" w:cstheme="majorHAnsi" w:hint="eastAsia"/>
              <w:color w:val="002060"/>
              <w:sz w:val="18"/>
              <w:szCs w:val="18"/>
              <w:lang w:val="en-US"/>
            </w:rPr>
            <w:t>☐</w:t>
          </w:r>
        </w:sdtContent>
      </w:sdt>
      <w:r w:rsidR="0099748D">
        <w:rPr>
          <w:rFonts w:asciiTheme="majorHAnsi" w:hAnsiTheme="majorHAnsi" w:cstheme="majorHAnsi"/>
          <w:color w:val="002060"/>
          <w:sz w:val="18"/>
          <w:szCs w:val="18"/>
          <w:lang w:val="en-US"/>
        </w:rPr>
        <w:t xml:space="preserve"> </w:t>
      </w:r>
      <w:r w:rsidR="0099748D" w:rsidRPr="00372B2C">
        <w:rPr>
          <w:rFonts w:asciiTheme="majorHAnsi" w:hAnsiTheme="majorHAnsi" w:cstheme="majorHAnsi"/>
          <w:color w:val="A6A6A6" w:themeColor="background1" w:themeShade="A6"/>
          <w:sz w:val="16"/>
          <w:szCs w:val="16"/>
        </w:rPr>
        <w:t>Pla</w:t>
      </w:r>
      <w:r w:rsidR="0099748D" w:rsidRPr="00944923">
        <w:rPr>
          <w:rFonts w:asciiTheme="majorHAnsi" w:hAnsiTheme="majorHAnsi" w:cstheme="majorHAnsi"/>
          <w:color w:val="A6A6A6" w:themeColor="background1" w:themeShade="A6"/>
          <w:sz w:val="16"/>
          <w:szCs w:val="16"/>
        </w:rPr>
        <w:t>n</w:t>
      </w:r>
      <w:r w:rsidR="0099748D" w:rsidRPr="00372B2C">
        <w:rPr>
          <w:rFonts w:asciiTheme="majorHAnsi" w:hAnsiTheme="majorHAnsi" w:cstheme="majorHAnsi"/>
          <w:color w:val="A6A6A6" w:themeColor="background1" w:themeShade="A6"/>
          <w:sz w:val="16"/>
          <w:szCs w:val="16"/>
        </w:rPr>
        <w:t>e</w:t>
      </w:r>
      <w:r w:rsidR="0099748D">
        <w:rPr>
          <w:rFonts w:asciiTheme="majorHAnsi" w:hAnsiTheme="majorHAnsi" w:cstheme="majorHAnsi"/>
          <w:color w:val="002060"/>
          <w:sz w:val="18"/>
          <w:szCs w:val="18"/>
          <w:lang w:val="en-US"/>
        </w:rPr>
        <w:t xml:space="preserve"> / </w:t>
      </w:r>
      <w:proofErr w:type="spellStart"/>
      <w:r w:rsidR="0099748D">
        <w:rPr>
          <w:rFonts w:asciiTheme="majorHAnsi" w:hAnsiTheme="majorHAnsi" w:cstheme="majorHAnsi"/>
          <w:color w:val="002060"/>
          <w:sz w:val="18"/>
          <w:szCs w:val="18"/>
          <w:lang w:val="en-US"/>
        </w:rPr>
        <w:t>Avion</w:t>
      </w:r>
      <w:proofErr w:type="spellEnd"/>
    </w:p>
    <w:p w14:paraId="0A8044B8" w14:textId="650CEF3F" w:rsidR="00EF2B71" w:rsidRPr="008349CD" w:rsidRDefault="008349CD" w:rsidP="008349CD">
      <w:pPr>
        <w:rPr>
          <w:rFonts w:ascii="Calibri" w:hAnsi="Calibri" w:cs="Calibri"/>
          <w:color w:val="002060"/>
        </w:rPr>
      </w:pPr>
      <w:r>
        <w:rPr>
          <w:rFonts w:ascii="Calibri" w:hAnsi="Calibri" w:cs="Calibri"/>
          <w:color w:val="002060"/>
          <w:sz w:val="18"/>
          <w:szCs w:val="18"/>
        </w:rPr>
        <w:br w:type="page"/>
      </w:r>
    </w:p>
    <w:p w14:paraId="75D90721" w14:textId="77777777" w:rsidR="00EF2B71" w:rsidRPr="004831D7"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ind w:left="1418" w:right="1273"/>
        <w:jc w:val="center"/>
        <w:rPr>
          <w:rFonts w:ascii="Calibri" w:hAnsi="Calibri" w:cs="Calibri"/>
          <w:b/>
          <w:sz w:val="26"/>
          <w:szCs w:val="26"/>
          <w:lang w:val="en-US"/>
        </w:rPr>
      </w:pPr>
      <w:r w:rsidRPr="004831D7">
        <w:rPr>
          <w:rFonts w:ascii="Calibri" w:hAnsi="Calibri" w:cs="Calibri"/>
          <w:b/>
          <w:color w:val="A6A6A6" w:themeColor="background1" w:themeShade="A6"/>
          <w:sz w:val="26"/>
          <w:szCs w:val="26"/>
          <w:lang w:val="en-US"/>
        </w:rPr>
        <w:lastRenderedPageBreak/>
        <w:t xml:space="preserve">TERMS AND </w:t>
      </w:r>
      <w:proofErr w:type="gramStart"/>
      <w:r w:rsidRPr="004831D7">
        <w:rPr>
          <w:rFonts w:ascii="Calibri" w:hAnsi="Calibri" w:cs="Calibri"/>
          <w:b/>
          <w:color w:val="A6A6A6" w:themeColor="background1" w:themeShade="A6"/>
          <w:sz w:val="26"/>
          <w:szCs w:val="26"/>
          <w:lang w:val="en-US"/>
        </w:rPr>
        <w:t xml:space="preserve">CONDITIONS </w:t>
      </w:r>
      <w:r w:rsidRPr="004831D7">
        <w:rPr>
          <w:rFonts w:ascii="Calibri" w:hAnsi="Calibri" w:cs="Calibri"/>
          <w:b/>
          <w:sz w:val="26"/>
          <w:szCs w:val="26"/>
          <w:lang w:val="en-US"/>
        </w:rPr>
        <w:t xml:space="preserve"> </w:t>
      </w:r>
      <w:proofErr w:type="spellStart"/>
      <w:r w:rsidRPr="004831D7">
        <w:rPr>
          <w:rFonts w:ascii="Calibri" w:hAnsi="Calibri" w:cs="Calibri"/>
          <w:b/>
          <w:color w:val="002060"/>
          <w:sz w:val="26"/>
          <w:szCs w:val="26"/>
          <w:lang w:val="en-US"/>
        </w:rPr>
        <w:t>CONDITIONS</w:t>
      </w:r>
      <w:proofErr w:type="spellEnd"/>
      <w:proofErr w:type="gramEnd"/>
      <w:r w:rsidRPr="004831D7">
        <w:rPr>
          <w:rFonts w:ascii="Calibri" w:hAnsi="Calibri" w:cs="Calibri"/>
          <w:b/>
          <w:color w:val="002060"/>
          <w:sz w:val="26"/>
          <w:szCs w:val="26"/>
          <w:lang w:val="en-US"/>
        </w:rPr>
        <w:t xml:space="preserve"> GENERALES</w:t>
      </w:r>
    </w:p>
    <w:p w14:paraId="21F37759" w14:textId="77777777" w:rsidR="00EF2B71" w:rsidRPr="004831D7" w:rsidRDefault="00EF2B71" w:rsidP="00EF2B71">
      <w:pPr>
        <w:jc w:val="center"/>
        <w:rPr>
          <w:rFonts w:ascii="Calibri" w:hAnsi="Calibri" w:cs="Calibri"/>
          <w:b/>
          <w:color w:val="002060"/>
          <w:u w:val="single"/>
          <w:lang w:val="en-US"/>
        </w:rPr>
      </w:pPr>
    </w:p>
    <w:p w14:paraId="14365CA3" w14:textId="77777777" w:rsidR="00EF2B71" w:rsidRPr="004831D7" w:rsidRDefault="00EF2B71" w:rsidP="00EF2B71">
      <w:pPr>
        <w:pBdr>
          <w:bottom w:val="single" w:sz="4" w:space="1" w:color="auto"/>
        </w:pBdr>
        <w:rPr>
          <w:rFonts w:ascii="Calibri" w:hAnsi="Calibri" w:cs="Calibri"/>
          <w:b/>
          <w:lang w:val="en-US"/>
        </w:rPr>
      </w:pPr>
      <w:r w:rsidRPr="004831D7">
        <w:rPr>
          <w:rFonts w:ascii="Calibri" w:hAnsi="Calibri" w:cs="Calibri"/>
          <w:b/>
          <w:lang w:val="en-US"/>
        </w:rPr>
        <w:t xml:space="preserve">ARTICLE 1 – </w:t>
      </w:r>
      <w:r w:rsidRPr="004831D7">
        <w:rPr>
          <w:rFonts w:ascii="Calibri" w:hAnsi="Calibri" w:cs="Calibri"/>
          <w:b/>
          <w:color w:val="A6A6A6" w:themeColor="background1" w:themeShade="A6"/>
          <w:lang w:val="en-US"/>
        </w:rPr>
        <w:t xml:space="preserve">SUBJECT OF THE </w:t>
      </w:r>
      <w:proofErr w:type="gramStart"/>
      <w:r w:rsidRPr="004831D7">
        <w:rPr>
          <w:rFonts w:ascii="Calibri" w:hAnsi="Calibri" w:cs="Calibri"/>
          <w:b/>
          <w:color w:val="A6A6A6" w:themeColor="background1" w:themeShade="A6"/>
          <w:lang w:val="en-US"/>
        </w:rPr>
        <w:t xml:space="preserve">AGREEMENT  </w:t>
      </w:r>
      <w:r w:rsidRPr="004831D7">
        <w:rPr>
          <w:rFonts w:ascii="Calibri" w:hAnsi="Calibri" w:cs="Calibri"/>
          <w:b/>
          <w:color w:val="002060"/>
          <w:lang w:val="en-US"/>
        </w:rPr>
        <w:t>OBJET</w:t>
      </w:r>
      <w:proofErr w:type="gramEnd"/>
      <w:r w:rsidRPr="004831D7">
        <w:rPr>
          <w:rFonts w:ascii="Calibri" w:hAnsi="Calibri" w:cs="Calibri"/>
          <w:b/>
          <w:color w:val="002060"/>
          <w:lang w:val="en-US"/>
        </w:rPr>
        <w:t xml:space="preserve"> DU CONTRAT</w:t>
      </w:r>
    </w:p>
    <w:p w14:paraId="048CA1C0" w14:textId="77777777" w:rsidR="00EF2B71" w:rsidRDefault="00EF2B71" w:rsidP="00EF2B71">
      <w:pPr>
        <w:tabs>
          <w:tab w:val="left" w:pos="567"/>
        </w:tabs>
        <w:rPr>
          <w:rFonts w:ascii="Calibri" w:hAnsi="Calibri" w:cs="Calibri"/>
          <w:sz w:val="18"/>
          <w:szCs w:val="18"/>
          <w:lang w:val="en-US"/>
        </w:rPr>
      </w:pPr>
    </w:p>
    <w:p w14:paraId="2225EFA2" w14:textId="77777777" w:rsidR="00EF2B71" w:rsidRPr="00451E23" w:rsidRDefault="00EF2B71" w:rsidP="00EF2B71">
      <w:pPr>
        <w:tabs>
          <w:tab w:val="left" w:pos="567"/>
        </w:tabs>
        <w:ind w:left="567" w:hanging="567"/>
        <w:rPr>
          <w:rFonts w:ascii="Calibri" w:hAnsi="Calibri" w:cs="Calibri"/>
          <w:sz w:val="18"/>
          <w:szCs w:val="18"/>
          <w:lang w:val="en-US"/>
        </w:rPr>
      </w:pPr>
      <w:r>
        <w:rPr>
          <w:rFonts w:ascii="Calibri" w:hAnsi="Calibri" w:cs="Calibri"/>
          <w:sz w:val="18"/>
          <w:szCs w:val="18"/>
          <w:lang w:val="en-US"/>
        </w:rPr>
        <w:t>1</w:t>
      </w:r>
      <w:r w:rsidRPr="00A53CFF">
        <w:rPr>
          <w:rFonts w:ascii="Calibri" w:hAnsi="Calibri" w:cs="Calibri"/>
          <w:sz w:val="18"/>
          <w:szCs w:val="18"/>
          <w:lang w:val="en-US"/>
        </w:rPr>
        <w:t>.1</w:t>
      </w:r>
      <w:r>
        <w:rPr>
          <w:rFonts w:ascii="Calibri" w:hAnsi="Calibri" w:cs="Calibri"/>
          <w:sz w:val="18"/>
          <w:szCs w:val="18"/>
          <w:lang w:val="en-US"/>
        </w:rPr>
        <w:tab/>
      </w:r>
      <w:r w:rsidRPr="00E80CBC">
        <w:rPr>
          <w:rFonts w:ascii="Calibri" w:hAnsi="Calibri" w:cs="Calibri"/>
          <w:color w:val="A6A6A6" w:themeColor="background1" w:themeShade="A6"/>
          <w:sz w:val="18"/>
          <w:szCs w:val="18"/>
          <w:lang w:val="en-GB"/>
        </w:rPr>
        <w:t xml:space="preserve">This agreement sets out the rights and obligations and terms and conditions applicable to the support </w:t>
      </w:r>
      <w:r>
        <w:rPr>
          <w:rFonts w:ascii="Calibri" w:hAnsi="Calibri" w:cs="Calibri"/>
          <w:color w:val="A6A6A6" w:themeColor="background1" w:themeShade="A6"/>
          <w:sz w:val="18"/>
          <w:szCs w:val="18"/>
          <w:lang w:val="en-GB"/>
        </w:rPr>
        <w:t>provided to the participant</w:t>
      </w:r>
      <w:r w:rsidRPr="00E80CBC">
        <w:rPr>
          <w:rFonts w:ascii="Calibri" w:hAnsi="Calibri" w:cs="Calibri"/>
          <w:color w:val="A6A6A6" w:themeColor="background1" w:themeShade="A6"/>
          <w:sz w:val="18"/>
          <w:szCs w:val="18"/>
          <w:lang w:val="en-GB"/>
        </w:rPr>
        <w:t xml:space="preserve"> to carry out a</w:t>
      </w:r>
      <w:r w:rsidRPr="007179EC">
        <w:rPr>
          <w:rFonts w:ascii="Calibri" w:hAnsi="Calibri" w:cs="Calibri"/>
          <w:color w:val="A6A6A6" w:themeColor="background1" w:themeShade="A6"/>
          <w:sz w:val="18"/>
          <w:szCs w:val="18"/>
          <w:lang w:val="en-GB"/>
        </w:rPr>
        <w:t xml:space="preserve"> mobility activity under the Erasmus+ Programme</w:t>
      </w:r>
      <w:r w:rsidRPr="00451E23">
        <w:rPr>
          <w:rFonts w:ascii="Calibri" w:hAnsi="Calibri" w:cs="Calibri"/>
          <w:color w:val="A6A6A6" w:themeColor="background1" w:themeShade="A6"/>
          <w:sz w:val="18"/>
          <w:szCs w:val="18"/>
          <w:lang w:val="en-US"/>
        </w:rPr>
        <w:t>.</w:t>
      </w:r>
    </w:p>
    <w:p w14:paraId="2466EC20" w14:textId="77777777" w:rsidR="00EF2B71" w:rsidRDefault="00EF2B71" w:rsidP="00EF2B71">
      <w:pPr>
        <w:ind w:left="567"/>
        <w:jc w:val="both"/>
        <w:rPr>
          <w:rFonts w:ascii="Calibri" w:hAnsi="Calibri" w:cs="Calibri"/>
          <w:color w:val="002060"/>
          <w:sz w:val="18"/>
          <w:szCs w:val="18"/>
        </w:rPr>
      </w:pP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accordé </w:t>
      </w:r>
      <w:r>
        <w:rPr>
          <w:rFonts w:ascii="Calibri" w:hAnsi="Calibri" w:cs="Calibri"/>
          <w:color w:val="002060"/>
          <w:sz w:val="18"/>
          <w:szCs w:val="18"/>
        </w:rPr>
        <w:t xml:space="preserve">au participant </w:t>
      </w:r>
      <w:r w:rsidRPr="007179EC">
        <w:rPr>
          <w:rFonts w:ascii="Calibri" w:hAnsi="Calibri" w:cs="Calibri"/>
          <w:color w:val="002060"/>
          <w:sz w:val="18"/>
          <w:szCs w:val="18"/>
        </w:rPr>
        <w:t>pour la réalisation d'une activité de mobilité dans le cadre du programme Erasmus+.</w:t>
      </w:r>
    </w:p>
    <w:p w14:paraId="1B7D4C09" w14:textId="77777777" w:rsidR="00EF2B71" w:rsidRDefault="00EF2B71" w:rsidP="00EF2B71">
      <w:pPr>
        <w:ind w:left="709"/>
        <w:rPr>
          <w:rFonts w:ascii="Calibri" w:hAnsi="Calibri" w:cs="Calibri"/>
          <w:color w:val="002060"/>
          <w:sz w:val="18"/>
          <w:szCs w:val="18"/>
        </w:rPr>
      </w:pPr>
    </w:p>
    <w:p w14:paraId="30DAC8E4" w14:textId="77777777" w:rsidR="00EF2B71" w:rsidRDefault="00EF2B71" w:rsidP="00EF2B71">
      <w:pPr>
        <w:tabs>
          <w:tab w:val="left" w:pos="567"/>
        </w:tabs>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sidRPr="007179EC">
        <w:rPr>
          <w:rFonts w:ascii="Calibri" w:hAnsi="Calibri" w:cs="Calibri"/>
          <w:color w:val="A6A6A6" w:themeColor="background1" w:themeShade="A6"/>
          <w:sz w:val="18"/>
          <w:szCs w:val="18"/>
          <w:lang w:val="en-GB"/>
        </w:rPr>
        <w:t xml:space="preserve">The organisation will provide support to the participant for undertaking a mobility activity. </w:t>
      </w:r>
    </w:p>
    <w:p w14:paraId="5459A194" w14:textId="77777777" w:rsidR="00EF2B71" w:rsidRPr="004831D7" w:rsidRDefault="00EF2B71" w:rsidP="00EF2B71">
      <w:pPr>
        <w:tabs>
          <w:tab w:val="left" w:pos="567"/>
        </w:tabs>
        <w:ind w:left="567"/>
        <w:jc w:val="both"/>
        <w:rPr>
          <w:rFonts w:ascii="Calibri" w:hAnsi="Calibri" w:cs="Calibri"/>
          <w:color w:val="A6A6A6" w:themeColor="background1" w:themeShade="A6"/>
          <w:sz w:val="18"/>
          <w:szCs w:val="18"/>
        </w:rPr>
      </w:pP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w:t>
      </w:r>
      <w:r>
        <w:rPr>
          <w:rFonts w:ascii="Calibri" w:hAnsi="Calibri" w:cs="Calibri"/>
          <w:color w:val="002060"/>
          <w:sz w:val="18"/>
          <w:szCs w:val="18"/>
        </w:rPr>
        <w:t>une aide</w:t>
      </w:r>
      <w:r w:rsidRPr="007179EC">
        <w:rPr>
          <w:rFonts w:ascii="Calibri" w:hAnsi="Calibri" w:cs="Calibri"/>
          <w:color w:val="002060"/>
          <w:sz w:val="18"/>
          <w:szCs w:val="18"/>
        </w:rPr>
        <w:t xml:space="preserve">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0D9880F0" w14:textId="77777777" w:rsidR="00EF2B71" w:rsidRPr="00A53CFF" w:rsidRDefault="00EF2B71" w:rsidP="00EF2B71">
      <w:pPr>
        <w:tabs>
          <w:tab w:val="left" w:pos="567"/>
        </w:tabs>
        <w:jc w:val="both"/>
        <w:rPr>
          <w:rFonts w:ascii="Calibri" w:hAnsi="Calibri" w:cs="Calibri"/>
          <w:color w:val="002060"/>
          <w:sz w:val="18"/>
          <w:szCs w:val="18"/>
        </w:rPr>
      </w:pPr>
    </w:p>
    <w:p w14:paraId="2E972652" w14:textId="77777777" w:rsidR="00EF2B71" w:rsidRPr="00044471" w:rsidRDefault="00EF2B71" w:rsidP="00EF2B71">
      <w:pPr>
        <w:tabs>
          <w:tab w:val="left" w:pos="567"/>
        </w:tabs>
        <w:ind w:left="567" w:hanging="567"/>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Pr="00451E23">
        <w:rPr>
          <w:rFonts w:ascii="Calibri" w:hAnsi="Calibri" w:cs="Calibri"/>
          <w:color w:val="A6A6A6" w:themeColor="background1" w:themeShade="A6"/>
          <w:sz w:val="18"/>
          <w:szCs w:val="18"/>
          <w:lang w:val="en-GB"/>
        </w:rPr>
        <w:t>The participant accepts the support</w:t>
      </w:r>
      <w:r>
        <w:rPr>
          <w:rFonts w:ascii="Calibri" w:hAnsi="Calibri" w:cs="Calibri"/>
          <w:color w:val="A6A6A6" w:themeColor="background1" w:themeShade="A6"/>
          <w:sz w:val="18"/>
          <w:szCs w:val="18"/>
          <w:lang w:val="en-GB"/>
        </w:rPr>
        <w:t xml:space="preserve"> or the provision of services as </w:t>
      </w:r>
      <w:r w:rsidRPr="00451E23">
        <w:rPr>
          <w:rFonts w:ascii="Calibri" w:hAnsi="Calibri" w:cs="Calibri"/>
          <w:color w:val="A6A6A6" w:themeColor="background1" w:themeShade="A6"/>
          <w:sz w:val="18"/>
          <w:szCs w:val="18"/>
          <w:lang w:val="en-GB"/>
        </w:rPr>
        <w:t xml:space="preserve">specified in article 3 and undertakes to carry out the mobility </w:t>
      </w:r>
      <w:r w:rsidRPr="00044471">
        <w:rPr>
          <w:rFonts w:ascii="Calibri" w:hAnsi="Calibri" w:cs="Calibri"/>
          <w:color w:val="A6A6A6" w:themeColor="background1" w:themeShade="A6"/>
          <w:sz w:val="18"/>
          <w:szCs w:val="18"/>
          <w:lang w:val="en-GB"/>
        </w:rPr>
        <w:t xml:space="preserve">activity as described in </w:t>
      </w:r>
      <w:r>
        <w:rPr>
          <w:rFonts w:ascii="Calibri" w:hAnsi="Calibri" w:cs="Calibri"/>
          <w:color w:val="A6A6A6" w:themeColor="background1" w:themeShade="A6"/>
          <w:sz w:val="18"/>
          <w:szCs w:val="18"/>
          <w:lang w:val="en-GB"/>
        </w:rPr>
        <w:t xml:space="preserve">the </w:t>
      </w:r>
      <w:r w:rsidRPr="00044471">
        <w:rPr>
          <w:rFonts w:ascii="Calibri" w:hAnsi="Calibri" w:cs="Calibri"/>
          <w:color w:val="A6A6A6" w:themeColor="background1" w:themeShade="A6"/>
          <w:sz w:val="18"/>
          <w:szCs w:val="18"/>
          <w:lang w:val="en-GB"/>
        </w:rPr>
        <w:t>Annex I.</w:t>
      </w:r>
    </w:p>
    <w:p w14:paraId="77A5D4ED" w14:textId="77777777" w:rsidR="00EF2B71" w:rsidRPr="00A53CFF" w:rsidRDefault="00EF2B71" w:rsidP="00EF2B71">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accepte </w:t>
      </w:r>
      <w:r>
        <w:rPr>
          <w:rFonts w:ascii="Calibri" w:hAnsi="Calibri" w:cs="Calibri"/>
          <w:color w:val="002060"/>
          <w:sz w:val="18"/>
          <w:szCs w:val="18"/>
        </w:rPr>
        <w:t>l’aide</w:t>
      </w:r>
      <w:r w:rsidRPr="00A53CFF">
        <w:rPr>
          <w:rFonts w:ascii="Calibri" w:hAnsi="Calibri" w:cs="Calibri"/>
          <w:color w:val="002060"/>
          <w:sz w:val="18"/>
          <w:szCs w:val="18"/>
        </w:rPr>
        <w:t xml:space="preserve"> </w:t>
      </w:r>
      <w:r>
        <w:rPr>
          <w:rFonts w:ascii="Calibri" w:hAnsi="Calibri" w:cs="Calibri"/>
          <w:color w:val="002060"/>
          <w:sz w:val="18"/>
          <w:szCs w:val="18"/>
        </w:rPr>
        <w:t xml:space="preserve">ou les prestations de services </w:t>
      </w:r>
      <w:r w:rsidRPr="00A53CFF">
        <w:rPr>
          <w:rFonts w:ascii="Calibri" w:hAnsi="Calibri" w:cs="Calibri"/>
          <w:color w:val="002060"/>
          <w:sz w:val="18"/>
          <w:szCs w:val="18"/>
        </w:rPr>
        <w:t>indiquée</w:t>
      </w:r>
      <w:r>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2FE690B1" w14:textId="77777777" w:rsidR="00EF2B71" w:rsidRPr="00A53CFF" w:rsidRDefault="00EF2B71" w:rsidP="00EF2B71">
      <w:pPr>
        <w:tabs>
          <w:tab w:val="left" w:pos="567"/>
        </w:tabs>
        <w:jc w:val="both"/>
        <w:rPr>
          <w:rFonts w:ascii="Calibri" w:hAnsi="Calibri" w:cs="Calibri"/>
          <w:color w:val="002060"/>
          <w:sz w:val="18"/>
          <w:szCs w:val="18"/>
        </w:rPr>
      </w:pPr>
    </w:p>
    <w:p w14:paraId="3B49B53C" w14:textId="77777777" w:rsidR="00EF2B71" w:rsidRPr="00A53CFF" w:rsidRDefault="00EF2B71" w:rsidP="00EF2B71">
      <w:pPr>
        <w:tabs>
          <w:tab w:val="left" w:pos="567"/>
        </w:tabs>
        <w:ind w:left="567" w:hanging="567"/>
        <w:jc w:val="both"/>
        <w:rPr>
          <w:rFonts w:ascii="Calibri" w:hAnsi="Calibri" w:cs="Calibri"/>
          <w:lang w:val="en-GB"/>
        </w:rPr>
      </w:pPr>
      <w:r w:rsidRPr="00A53CFF">
        <w:rPr>
          <w:rFonts w:ascii="Calibri" w:hAnsi="Calibri" w:cs="Calibri"/>
          <w:sz w:val="18"/>
          <w:szCs w:val="18"/>
          <w:lang w:val="en-US"/>
        </w:rPr>
        <w:t>1.</w:t>
      </w:r>
      <w:r>
        <w:rPr>
          <w:rFonts w:ascii="Calibri" w:hAnsi="Calibri" w:cs="Calibri"/>
          <w:sz w:val="18"/>
          <w:szCs w:val="18"/>
          <w:lang w:val="en-US"/>
        </w:rPr>
        <w:t>4</w:t>
      </w:r>
      <w:r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w:t>
      </w:r>
      <w:r>
        <w:rPr>
          <w:rFonts w:ascii="Calibri" w:hAnsi="Calibri" w:cs="Calibri"/>
          <w:color w:val="A6A6A6" w:themeColor="background1" w:themeShade="A6"/>
          <w:sz w:val="18"/>
          <w:szCs w:val="18"/>
          <w:lang w:val="en-GB"/>
        </w:rPr>
        <w:t xml:space="preserve">is </w:t>
      </w:r>
      <w:r w:rsidRPr="00451E23">
        <w:rPr>
          <w:rFonts w:ascii="Calibri" w:hAnsi="Calibri" w:cs="Calibri"/>
          <w:color w:val="A6A6A6" w:themeColor="background1" w:themeShade="A6"/>
          <w:sz w:val="18"/>
          <w:szCs w:val="18"/>
          <w:lang w:val="en-GB"/>
        </w:rPr>
        <w:t>agreement</w:t>
      </w:r>
      <w:r>
        <w:rPr>
          <w:rFonts w:ascii="Calibri" w:hAnsi="Calibri" w:cs="Calibri"/>
          <w:color w:val="A6A6A6" w:themeColor="background1" w:themeShade="A6"/>
          <w:sz w:val="18"/>
          <w:szCs w:val="18"/>
          <w:lang w:val="en-GB"/>
        </w:rPr>
        <w:t xml:space="preserve"> will</w:t>
      </w:r>
      <w:r w:rsidRPr="00451E23">
        <w:rPr>
          <w:rFonts w:ascii="Calibri" w:hAnsi="Calibri" w:cs="Calibri"/>
          <w:color w:val="A6A6A6" w:themeColor="background1" w:themeShade="A6"/>
          <w:sz w:val="18"/>
          <w:szCs w:val="18"/>
          <w:lang w:val="en-GB"/>
        </w:rPr>
        <w:t xml:space="preserve"> be requested and agreed by both parties through a formal notification by letter or by electronic message.</w:t>
      </w:r>
    </w:p>
    <w:p w14:paraId="15BA9DF5" w14:textId="77777777" w:rsidR="00EF2B71" w:rsidRPr="00A53CFF" w:rsidRDefault="00EF2B71" w:rsidP="00EF2B71">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Tout avenant </w:t>
      </w:r>
      <w:r>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deux parties de manière formelle, par </w:t>
      </w:r>
      <w:r>
        <w:rPr>
          <w:rFonts w:ascii="Calibri" w:hAnsi="Calibri" w:cs="Calibri"/>
          <w:color w:val="002060"/>
          <w:sz w:val="18"/>
          <w:szCs w:val="18"/>
        </w:rPr>
        <w:t>voie</w:t>
      </w:r>
      <w:r w:rsidRPr="00A53CFF">
        <w:rPr>
          <w:rFonts w:ascii="Calibri" w:hAnsi="Calibri" w:cs="Calibri"/>
          <w:color w:val="002060"/>
          <w:sz w:val="18"/>
          <w:szCs w:val="18"/>
        </w:rPr>
        <w:t xml:space="preserve"> postal</w:t>
      </w:r>
      <w:r>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334A8DB5" w14:textId="77777777" w:rsidR="00EF2B71" w:rsidRPr="00A53CFF" w:rsidRDefault="00EF2B71" w:rsidP="00EF2B71">
      <w:pPr>
        <w:ind w:left="567" w:hanging="567"/>
        <w:jc w:val="both"/>
        <w:rPr>
          <w:rFonts w:ascii="Calibri" w:hAnsi="Calibri" w:cs="Calibri"/>
          <w:color w:val="002060"/>
        </w:rPr>
      </w:pPr>
    </w:p>
    <w:p w14:paraId="4E2B1A17" w14:textId="77777777" w:rsidR="00EF2B71" w:rsidRPr="00A53CFF" w:rsidRDefault="00EF2B71" w:rsidP="00EF2B71">
      <w:pPr>
        <w:pBdr>
          <w:bottom w:val="single" w:sz="4" w:space="1" w:color="auto"/>
        </w:pBdr>
        <w:rPr>
          <w:rFonts w:ascii="Calibri" w:hAnsi="Calibri" w:cs="Calibri"/>
          <w:b/>
          <w:color w:val="002060"/>
        </w:rPr>
      </w:pPr>
      <w:r w:rsidRPr="00A53CFF">
        <w:rPr>
          <w:rFonts w:ascii="Calibri" w:hAnsi="Calibri" w:cs="Calibri"/>
          <w:b/>
        </w:rPr>
        <w:t>ARTICLE 2 –</w:t>
      </w:r>
      <w:r>
        <w:rPr>
          <w:rFonts w:ascii="Calibri" w:hAnsi="Calibri" w:cs="Calibri"/>
          <w:b/>
          <w:color w:val="A6A6A6" w:themeColor="background1" w:themeShade="A6"/>
        </w:rPr>
        <w:t xml:space="preserve"> </w:t>
      </w:r>
      <w:r w:rsidRPr="00451E23">
        <w:rPr>
          <w:rFonts w:ascii="Calibri" w:hAnsi="Calibri" w:cs="Calibri"/>
          <w:b/>
          <w:color w:val="A6A6A6" w:themeColor="background1" w:themeShade="A6"/>
        </w:rPr>
        <w:t xml:space="preserve">DURATION OF </w:t>
      </w:r>
      <w:proofErr w:type="gramStart"/>
      <w:r w:rsidRPr="00451E23">
        <w:rPr>
          <w:rFonts w:ascii="Calibri" w:hAnsi="Calibri" w:cs="Calibri"/>
          <w:b/>
          <w:color w:val="A6A6A6" w:themeColor="background1" w:themeShade="A6"/>
        </w:rPr>
        <w:t>MOBILITY</w:t>
      </w:r>
      <w:r>
        <w:rPr>
          <w:rFonts w:ascii="Calibri" w:hAnsi="Calibri" w:cs="Calibri"/>
          <w:b/>
          <w:color w:val="A6A6A6" w:themeColor="background1" w:themeShade="A6"/>
        </w:rPr>
        <w:t xml:space="preserve">  </w:t>
      </w:r>
      <w:r w:rsidRPr="00A53CFF">
        <w:rPr>
          <w:rFonts w:ascii="Calibri" w:hAnsi="Calibri" w:cs="Calibri"/>
          <w:b/>
          <w:color w:val="002060"/>
        </w:rPr>
        <w:t>DUREE</w:t>
      </w:r>
      <w:proofErr w:type="gramEnd"/>
      <w:r w:rsidRPr="00A53CFF">
        <w:rPr>
          <w:rFonts w:ascii="Calibri" w:hAnsi="Calibri" w:cs="Calibri"/>
          <w:b/>
          <w:color w:val="002060"/>
        </w:rPr>
        <w:t xml:space="preserve"> DE LA MOBILITE</w:t>
      </w:r>
    </w:p>
    <w:p w14:paraId="6694CD2E" w14:textId="77777777" w:rsidR="00EF2B71" w:rsidRPr="004831D7" w:rsidRDefault="00EF2B71" w:rsidP="00EF2B71">
      <w:pPr>
        <w:ind w:left="709" w:hanging="709"/>
        <w:jc w:val="both"/>
        <w:rPr>
          <w:rFonts w:ascii="Calibri" w:hAnsi="Calibri" w:cs="Calibri"/>
          <w:sz w:val="18"/>
          <w:szCs w:val="18"/>
        </w:rPr>
      </w:pPr>
    </w:p>
    <w:p w14:paraId="75903BF8" w14:textId="77777777" w:rsidR="00EF2B71" w:rsidRPr="008811F3" w:rsidRDefault="00EF2B71" w:rsidP="00EF2B71">
      <w:pPr>
        <w:ind w:left="709" w:hanging="709"/>
        <w:jc w:val="both"/>
        <w:rPr>
          <w:rFonts w:ascii="Calibri" w:hAnsi="Calibri" w:cs="Calibri"/>
          <w:color w:val="A6A6A6" w:themeColor="background1" w:themeShade="A6"/>
          <w:sz w:val="18"/>
          <w:szCs w:val="18"/>
          <w:lang w:val="en-GB"/>
        </w:rPr>
      </w:pPr>
      <w:r>
        <w:rPr>
          <w:rFonts w:ascii="Calibri" w:hAnsi="Calibri" w:cs="Calibri"/>
          <w:sz w:val="18"/>
          <w:szCs w:val="18"/>
          <w:lang w:val="en-US"/>
        </w:rPr>
        <w:t>2.1</w:t>
      </w:r>
      <w:r>
        <w:rPr>
          <w:rFonts w:ascii="Calibri" w:hAnsi="Calibri" w:cs="Calibri"/>
          <w:sz w:val="18"/>
          <w:szCs w:val="18"/>
          <w:lang w:val="en-US"/>
        </w:rPr>
        <w:tab/>
      </w:r>
      <w:r w:rsidRPr="008811F3">
        <w:rPr>
          <w:rFonts w:ascii="Calibri" w:hAnsi="Calibri" w:cs="Calibri"/>
          <w:color w:val="A6A6A6" w:themeColor="background1" w:themeShade="A6"/>
          <w:sz w:val="18"/>
          <w:szCs w:val="18"/>
          <w:lang w:val="en-GB"/>
        </w:rPr>
        <w:t>The mobility period will start on [date] and end on [date].</w:t>
      </w:r>
    </w:p>
    <w:p w14:paraId="39598644" w14:textId="77777777" w:rsidR="00EF2B71" w:rsidRPr="004831D7" w:rsidRDefault="00EF2B71" w:rsidP="00EF2B71">
      <w:pPr>
        <w:ind w:left="709" w:hanging="709"/>
        <w:jc w:val="both"/>
        <w:rPr>
          <w:rFonts w:ascii="Calibri" w:hAnsi="Calibri" w:cs="Calibri"/>
          <w:sz w:val="18"/>
          <w:szCs w:val="18"/>
        </w:rPr>
      </w:pPr>
      <w:r>
        <w:rPr>
          <w:rFonts w:ascii="Calibri" w:hAnsi="Calibri" w:cs="Calibri"/>
          <w:sz w:val="18"/>
          <w:szCs w:val="18"/>
          <w:lang w:val="en-GB"/>
        </w:rPr>
        <w:tab/>
      </w:r>
      <w:r w:rsidRPr="008811F3">
        <w:rPr>
          <w:rFonts w:ascii="Calibri" w:hAnsi="Calibri" w:cs="Calibri"/>
          <w:color w:val="002060"/>
          <w:sz w:val="18"/>
          <w:szCs w:val="18"/>
        </w:rPr>
        <w:t>La période de mobilité commencera le [date] et prendra fin le [date]</w:t>
      </w:r>
      <w:r>
        <w:rPr>
          <w:rFonts w:ascii="Calibri" w:hAnsi="Calibri" w:cs="Calibri"/>
          <w:color w:val="002060"/>
          <w:sz w:val="18"/>
          <w:szCs w:val="18"/>
        </w:rPr>
        <w:t>.</w:t>
      </w:r>
    </w:p>
    <w:p w14:paraId="3A80AB35" w14:textId="77777777" w:rsidR="00EF2B71" w:rsidRPr="004831D7" w:rsidRDefault="00EF2B71" w:rsidP="00EF2B71">
      <w:pPr>
        <w:ind w:left="709" w:hanging="709"/>
        <w:jc w:val="both"/>
        <w:rPr>
          <w:rFonts w:ascii="Calibri" w:hAnsi="Calibri" w:cs="Calibri"/>
          <w:sz w:val="18"/>
          <w:szCs w:val="18"/>
        </w:rPr>
      </w:pPr>
    </w:p>
    <w:p w14:paraId="7534D52F" w14:textId="77777777" w:rsidR="00EF2B71" w:rsidRDefault="00EF2B71" w:rsidP="00EF2B71">
      <w:pPr>
        <w:ind w:left="709" w:hanging="709"/>
        <w:jc w:val="both"/>
        <w:rPr>
          <w:rFonts w:ascii="Calibri" w:hAnsi="Calibri" w:cs="Calibri"/>
          <w:color w:val="002060"/>
          <w:sz w:val="18"/>
          <w:szCs w:val="18"/>
          <w:lang w:val="en-US"/>
        </w:rPr>
      </w:pPr>
      <w:r w:rsidRPr="00A53CFF">
        <w:rPr>
          <w:rFonts w:ascii="Calibri" w:hAnsi="Calibri" w:cs="Calibri"/>
          <w:sz w:val="18"/>
          <w:szCs w:val="18"/>
          <w:lang w:val="en-US"/>
        </w:rPr>
        <w:t>2.</w:t>
      </w:r>
      <w:r>
        <w:rPr>
          <w:rFonts w:ascii="Calibri" w:hAnsi="Calibri" w:cs="Calibri"/>
          <w:sz w:val="18"/>
          <w:szCs w:val="18"/>
          <w:lang w:val="en-US"/>
        </w:rPr>
        <w:t>2</w:t>
      </w:r>
      <w:r w:rsidRPr="00A53CFF">
        <w:rPr>
          <w:rFonts w:ascii="Calibri" w:hAnsi="Calibri" w:cs="Calibri"/>
          <w:color w:val="002060"/>
          <w:sz w:val="18"/>
          <w:szCs w:val="18"/>
          <w:lang w:val="en-US"/>
        </w:rPr>
        <w:tab/>
      </w:r>
      <w:r w:rsidRPr="00E80CBC">
        <w:rPr>
          <w:rFonts w:ascii="Calibri" w:hAnsi="Calibri" w:cs="Calibri"/>
          <w:color w:val="A6A6A6" w:themeColor="background1" w:themeShade="A6"/>
          <w:sz w:val="18"/>
          <w:szCs w:val="18"/>
          <w:lang w:val="en-GB"/>
        </w:rPr>
        <w:t>The period covered by the agreement includes:</w:t>
      </w:r>
    </w:p>
    <w:p w14:paraId="06E3707A" w14:textId="77777777" w:rsidR="00EF2B71" w:rsidRPr="004831D7" w:rsidRDefault="00EF2B71" w:rsidP="00EF2B71">
      <w:pPr>
        <w:ind w:left="709" w:hanging="709"/>
        <w:jc w:val="both"/>
        <w:rPr>
          <w:rFonts w:ascii="Calibri" w:hAnsi="Calibri" w:cs="Calibri"/>
          <w:color w:val="002060"/>
          <w:sz w:val="18"/>
          <w:szCs w:val="18"/>
        </w:rPr>
      </w:pPr>
      <w:r>
        <w:rPr>
          <w:rFonts w:ascii="Calibri" w:hAnsi="Calibri" w:cs="Calibri"/>
          <w:sz w:val="18"/>
          <w:szCs w:val="18"/>
          <w:lang w:val="en-US"/>
        </w:rPr>
        <w:tab/>
      </w:r>
      <w:r w:rsidRPr="004831D7">
        <w:rPr>
          <w:rFonts w:ascii="Calibri" w:hAnsi="Calibri" w:cs="Calibri"/>
          <w:color w:val="002060"/>
          <w:sz w:val="18"/>
          <w:szCs w:val="18"/>
        </w:rPr>
        <w:t>La période couverte par le contrat comprend :</w:t>
      </w:r>
    </w:p>
    <w:p w14:paraId="5E5EAA4C" w14:textId="77777777" w:rsidR="00EF2B71" w:rsidRPr="0099748D" w:rsidRDefault="00EF2B71" w:rsidP="00EF2B71">
      <w:pPr>
        <w:numPr>
          <w:ilvl w:val="0"/>
          <w:numId w:val="25"/>
        </w:numPr>
        <w:ind w:left="1134" w:hanging="283"/>
        <w:jc w:val="both"/>
        <w:rPr>
          <w:rFonts w:ascii="Calibri" w:hAnsi="Calibri" w:cs="Calibri"/>
          <w:color w:val="A6A6A6" w:themeColor="background1" w:themeShade="A6"/>
          <w:sz w:val="18"/>
          <w:szCs w:val="18"/>
          <w:lang w:val="en-GB"/>
        </w:rPr>
      </w:pPr>
      <w:r w:rsidRPr="00E80CBC">
        <w:rPr>
          <w:rFonts w:ascii="Calibri" w:hAnsi="Calibri" w:cs="Calibri"/>
          <w:color w:val="A6A6A6" w:themeColor="background1" w:themeShade="A6"/>
          <w:sz w:val="18"/>
          <w:szCs w:val="18"/>
          <w:lang w:val="en-GB"/>
        </w:rPr>
        <w:t>a physical mobility period from [</w:t>
      </w:r>
      <w:r w:rsidRPr="0099748D">
        <w:rPr>
          <w:rFonts w:ascii="Calibri" w:hAnsi="Calibri" w:cs="Calibri"/>
          <w:color w:val="A6A6A6" w:themeColor="background1" w:themeShade="A6"/>
          <w:sz w:val="18"/>
          <w:szCs w:val="18"/>
          <w:lang w:val="en-GB"/>
        </w:rPr>
        <w:t xml:space="preserve">date] to [date], equal to [number of mobility days] days </w:t>
      </w:r>
    </w:p>
    <w:p w14:paraId="70B8055D" w14:textId="77777777" w:rsidR="00EF2B71" w:rsidRPr="004831D7" w:rsidRDefault="00EF2B71" w:rsidP="00EF2B71">
      <w:pPr>
        <w:ind w:left="1134" w:hanging="283"/>
        <w:jc w:val="both"/>
        <w:rPr>
          <w:rFonts w:ascii="Calibri" w:hAnsi="Calibri" w:cs="Calibri"/>
          <w:color w:val="002060"/>
          <w:sz w:val="18"/>
          <w:szCs w:val="18"/>
        </w:rPr>
      </w:pPr>
      <w:r w:rsidRPr="0099748D">
        <w:rPr>
          <w:rFonts w:ascii="Calibri" w:hAnsi="Calibri" w:cs="Calibri"/>
          <w:color w:val="002060"/>
          <w:sz w:val="18"/>
          <w:szCs w:val="18"/>
          <w:lang w:val="en-US"/>
        </w:rPr>
        <w:t xml:space="preserve">       </w:t>
      </w:r>
      <w:proofErr w:type="gramStart"/>
      <w:r w:rsidRPr="0099748D">
        <w:rPr>
          <w:rFonts w:ascii="Calibri" w:hAnsi="Calibri" w:cs="Calibri"/>
          <w:color w:val="002060"/>
          <w:sz w:val="18"/>
          <w:szCs w:val="18"/>
        </w:rPr>
        <w:t>une</w:t>
      </w:r>
      <w:proofErr w:type="gramEnd"/>
      <w:r w:rsidRPr="0099748D">
        <w:rPr>
          <w:rFonts w:ascii="Calibri" w:hAnsi="Calibri" w:cs="Calibri"/>
          <w:color w:val="002060"/>
          <w:sz w:val="18"/>
          <w:szCs w:val="18"/>
        </w:rPr>
        <w:t xml:space="preserve"> période de mobilité physique du [date] au [date], correspondant à [nombre de jours de mobilité]</w:t>
      </w:r>
      <w:r w:rsidRPr="004831D7">
        <w:rPr>
          <w:rFonts w:ascii="Calibri" w:hAnsi="Calibri" w:cs="Calibri"/>
          <w:color w:val="002060"/>
          <w:sz w:val="18"/>
          <w:szCs w:val="18"/>
        </w:rPr>
        <w:t xml:space="preserve"> jours</w:t>
      </w:r>
    </w:p>
    <w:p w14:paraId="5EB2C63B" w14:textId="524DA58A" w:rsidR="00EF2B71" w:rsidRPr="007F4C99" w:rsidRDefault="00EF2B71" w:rsidP="00EF2B71">
      <w:pPr>
        <w:numPr>
          <w:ilvl w:val="0"/>
          <w:numId w:val="25"/>
        </w:numPr>
        <w:ind w:left="1134" w:hanging="283"/>
        <w:jc w:val="both"/>
        <w:rPr>
          <w:rFonts w:ascii="Calibri" w:hAnsi="Calibri" w:cs="Calibri"/>
          <w:color w:val="A6A6A6" w:themeColor="background1" w:themeShade="A6"/>
          <w:sz w:val="18"/>
          <w:szCs w:val="18"/>
          <w:lang w:val="en-GB"/>
        </w:rPr>
      </w:pPr>
      <w:r w:rsidRPr="007F4C99">
        <w:rPr>
          <w:rFonts w:asciiTheme="majorHAnsi" w:hAnsiTheme="majorHAnsi" w:cstheme="majorHAnsi"/>
          <w:i/>
          <w:color w:val="4AA55B"/>
          <w:sz w:val="18"/>
          <w:szCs w:val="18"/>
          <w:lang w:val="en-US"/>
        </w:rPr>
        <w:t>[Option</w:t>
      </w:r>
      <w:r w:rsidRPr="007F4C99">
        <w:rPr>
          <w:rFonts w:ascii="Calibri" w:hAnsi="Calibri" w:cs="Calibri"/>
          <w:color w:val="A6A6A6" w:themeColor="background1" w:themeShade="A6"/>
          <w:sz w:val="18"/>
          <w:szCs w:val="18"/>
          <w:lang w:val="en-GB"/>
        </w:rPr>
        <w:t xml:space="preserve"> [</w:t>
      </w:r>
      <w:r w:rsidR="0099748D">
        <w:rPr>
          <w:rFonts w:ascii="Calibri" w:hAnsi="Calibri" w:cs="Calibri"/>
          <w:color w:val="A6A6A6" w:themeColor="background1" w:themeShade="A6"/>
          <w:sz w:val="18"/>
          <w:szCs w:val="18"/>
          <w:lang w:val="en-GB"/>
        </w:rPr>
        <w:t>2</w:t>
      </w:r>
      <w:r w:rsidRPr="007F4C99">
        <w:rPr>
          <w:rFonts w:ascii="Calibri" w:hAnsi="Calibri" w:cs="Calibri"/>
          <w:color w:val="A6A6A6" w:themeColor="background1" w:themeShade="A6"/>
          <w:sz w:val="18"/>
          <w:szCs w:val="18"/>
          <w:lang w:val="en-GB"/>
        </w:rPr>
        <w:t>] funded travel days</w:t>
      </w:r>
      <w:r w:rsidRPr="007F4C99">
        <w:rPr>
          <w:rFonts w:asciiTheme="majorHAnsi" w:hAnsiTheme="majorHAnsi" w:cstheme="majorHAnsi"/>
          <w:i/>
          <w:color w:val="4AA55B"/>
          <w:sz w:val="18"/>
          <w:szCs w:val="18"/>
          <w:lang w:val="en-US"/>
        </w:rPr>
        <w:t>]</w:t>
      </w:r>
    </w:p>
    <w:p w14:paraId="0B6BB29C" w14:textId="663793B7" w:rsidR="00EF2B71" w:rsidRPr="004831D7" w:rsidRDefault="00EF2B71" w:rsidP="00EF2B71">
      <w:pPr>
        <w:ind w:left="1134" w:hanging="283"/>
        <w:jc w:val="both"/>
        <w:rPr>
          <w:rFonts w:asciiTheme="majorHAnsi" w:hAnsiTheme="majorHAnsi" w:cstheme="majorHAnsi"/>
          <w:i/>
          <w:color w:val="4AA55B"/>
          <w:sz w:val="18"/>
          <w:szCs w:val="18"/>
        </w:rPr>
      </w:pPr>
      <w:r w:rsidRPr="004831D7">
        <w:rPr>
          <w:rFonts w:asciiTheme="majorHAnsi" w:hAnsiTheme="majorHAnsi" w:cstheme="majorHAnsi"/>
          <w:i/>
          <w:color w:val="4AA55B"/>
          <w:sz w:val="18"/>
          <w:szCs w:val="18"/>
        </w:rPr>
        <w:t xml:space="preserve">       </w:t>
      </w:r>
      <w:r w:rsidRPr="00116919">
        <w:rPr>
          <w:rFonts w:asciiTheme="majorHAnsi" w:hAnsiTheme="majorHAnsi" w:cstheme="majorHAnsi"/>
          <w:b/>
          <w:bCs/>
          <w:i/>
          <w:color w:val="4AA55B"/>
          <w:sz w:val="18"/>
          <w:szCs w:val="18"/>
        </w:rPr>
        <w:t>[Option</w:t>
      </w:r>
      <w:r w:rsidRPr="004831D7">
        <w:rPr>
          <w:rFonts w:ascii="Calibri" w:hAnsi="Calibri" w:cs="Calibri"/>
          <w:color w:val="92D050"/>
          <w:sz w:val="18"/>
          <w:szCs w:val="18"/>
        </w:rPr>
        <w:t xml:space="preserve"> </w:t>
      </w:r>
      <w:r w:rsidRPr="004831D7">
        <w:rPr>
          <w:rFonts w:ascii="Calibri" w:hAnsi="Calibri" w:cs="Calibri"/>
          <w:color w:val="002060"/>
          <w:sz w:val="18"/>
          <w:szCs w:val="18"/>
        </w:rPr>
        <w:t>[</w:t>
      </w:r>
      <w:r w:rsidR="0099748D">
        <w:rPr>
          <w:rFonts w:ascii="Calibri" w:hAnsi="Calibri" w:cs="Calibri"/>
          <w:color w:val="002060"/>
          <w:sz w:val="18"/>
          <w:szCs w:val="18"/>
        </w:rPr>
        <w:t>2</w:t>
      </w:r>
      <w:r w:rsidRPr="004831D7">
        <w:rPr>
          <w:rFonts w:ascii="Calibri" w:hAnsi="Calibri" w:cs="Calibri"/>
          <w:color w:val="002060"/>
          <w:sz w:val="18"/>
          <w:szCs w:val="18"/>
        </w:rPr>
        <w:t>] jours de voyage financés</w:t>
      </w:r>
      <w:r w:rsidRPr="00116919">
        <w:rPr>
          <w:rFonts w:asciiTheme="majorHAnsi" w:hAnsiTheme="majorHAnsi" w:cstheme="majorHAnsi"/>
          <w:b/>
          <w:bCs/>
          <w:i/>
          <w:color w:val="4AA55B"/>
          <w:sz w:val="18"/>
          <w:szCs w:val="18"/>
        </w:rPr>
        <w:t>]</w:t>
      </w:r>
    </w:p>
    <w:p w14:paraId="3DAFB0BC" w14:textId="77777777" w:rsidR="00EF2B71" w:rsidRPr="0099748D" w:rsidRDefault="00EF2B71" w:rsidP="00EF2B71">
      <w:pPr>
        <w:numPr>
          <w:ilvl w:val="0"/>
          <w:numId w:val="25"/>
        </w:numPr>
        <w:ind w:left="1134" w:hanging="283"/>
        <w:jc w:val="both"/>
        <w:rPr>
          <w:rFonts w:ascii="Calibri" w:hAnsi="Calibri" w:cs="Calibri"/>
          <w:color w:val="A6A6A6" w:themeColor="background1" w:themeShade="A6"/>
          <w:sz w:val="18"/>
          <w:szCs w:val="18"/>
          <w:lang w:val="en-GB"/>
        </w:rPr>
      </w:pPr>
      <w:r w:rsidRPr="007F4C99">
        <w:rPr>
          <w:rFonts w:asciiTheme="majorHAnsi" w:hAnsiTheme="majorHAnsi" w:cstheme="majorHAnsi"/>
          <w:i/>
          <w:color w:val="4AA55B"/>
          <w:sz w:val="18"/>
          <w:szCs w:val="18"/>
          <w:lang w:val="en-US"/>
        </w:rPr>
        <w:t>[Option for blended mobility</w:t>
      </w:r>
      <w:r w:rsidRPr="007F4C99">
        <w:rPr>
          <w:rFonts w:ascii="Calibri" w:hAnsi="Calibri" w:cs="Calibri"/>
          <w:color w:val="A6A6A6" w:themeColor="background1" w:themeShade="A6"/>
          <w:sz w:val="18"/>
          <w:szCs w:val="18"/>
          <w:lang w:val="en-GB"/>
        </w:rPr>
        <w:t xml:space="preserve">: a virtual component from </w:t>
      </w:r>
      <w:r w:rsidRPr="0099748D">
        <w:rPr>
          <w:rFonts w:ascii="Calibri" w:hAnsi="Calibri" w:cs="Calibri"/>
          <w:color w:val="A6A6A6" w:themeColor="background1" w:themeShade="A6"/>
          <w:sz w:val="18"/>
          <w:szCs w:val="18"/>
          <w:lang w:val="en-GB"/>
        </w:rPr>
        <w:t>[date] to [date]</w:t>
      </w:r>
      <w:r w:rsidRPr="0099748D">
        <w:rPr>
          <w:rFonts w:asciiTheme="majorHAnsi" w:hAnsiTheme="majorHAnsi" w:cstheme="majorHAnsi"/>
          <w:i/>
          <w:color w:val="4AA55B"/>
          <w:sz w:val="18"/>
          <w:szCs w:val="18"/>
          <w:lang w:val="en-US"/>
        </w:rPr>
        <w:t>]</w:t>
      </w:r>
    </w:p>
    <w:p w14:paraId="181C00A1" w14:textId="77777777" w:rsidR="00EF2B71" w:rsidRPr="004831D7" w:rsidRDefault="00EF2B71" w:rsidP="00EF2B71">
      <w:pPr>
        <w:ind w:left="1134" w:hanging="283"/>
        <w:jc w:val="both"/>
        <w:rPr>
          <w:rFonts w:ascii="Calibri" w:hAnsi="Calibri" w:cs="Calibri"/>
          <w:i/>
          <w:color w:val="002060"/>
          <w:sz w:val="18"/>
          <w:szCs w:val="18"/>
        </w:rPr>
      </w:pPr>
      <w:r w:rsidRPr="0099748D">
        <w:rPr>
          <w:rFonts w:asciiTheme="majorHAnsi" w:hAnsiTheme="majorHAnsi" w:cstheme="majorHAnsi"/>
          <w:b/>
          <w:bCs/>
          <w:i/>
          <w:color w:val="4AA55B"/>
          <w:sz w:val="18"/>
          <w:szCs w:val="18"/>
          <w:lang w:val="en-US"/>
        </w:rPr>
        <w:t xml:space="preserve">      </w:t>
      </w:r>
      <w:r w:rsidRPr="0099748D">
        <w:rPr>
          <w:rFonts w:asciiTheme="majorHAnsi" w:hAnsiTheme="majorHAnsi" w:cstheme="majorHAnsi"/>
          <w:b/>
          <w:bCs/>
          <w:i/>
          <w:color w:val="4AA55B"/>
          <w:sz w:val="18"/>
          <w:szCs w:val="18"/>
        </w:rPr>
        <w:t>[Option pour les mobilités hybrides</w:t>
      </w:r>
      <w:r w:rsidRPr="0099748D">
        <w:rPr>
          <w:rFonts w:ascii="Calibri" w:hAnsi="Calibri" w:cs="Calibri"/>
          <w:i/>
          <w:color w:val="002060"/>
          <w:sz w:val="18"/>
          <w:szCs w:val="18"/>
        </w:rPr>
        <w:t xml:space="preserve"> :</w:t>
      </w:r>
      <w:r w:rsidRPr="0099748D">
        <w:rPr>
          <w:rFonts w:ascii="Calibri" w:hAnsi="Calibri" w:cs="Calibri"/>
          <w:color w:val="002060"/>
          <w:sz w:val="18"/>
          <w:szCs w:val="18"/>
        </w:rPr>
        <w:t xml:space="preserve"> une composante virtuelle du [date] au [date]</w:t>
      </w:r>
      <w:r w:rsidRPr="0099748D">
        <w:rPr>
          <w:rFonts w:asciiTheme="majorHAnsi" w:hAnsiTheme="majorHAnsi" w:cstheme="majorHAnsi"/>
          <w:b/>
          <w:bCs/>
          <w:i/>
          <w:color w:val="4AA55B"/>
          <w:sz w:val="18"/>
          <w:szCs w:val="18"/>
        </w:rPr>
        <w:t>]</w:t>
      </w:r>
    </w:p>
    <w:p w14:paraId="0550DC49" w14:textId="77777777" w:rsidR="00EF2B71" w:rsidRPr="004831D7" w:rsidRDefault="00EF2B71" w:rsidP="00EF2B71">
      <w:pPr>
        <w:ind w:left="927"/>
        <w:jc w:val="both"/>
        <w:rPr>
          <w:rFonts w:ascii="Calibri" w:hAnsi="Calibri" w:cs="Calibri"/>
          <w:color w:val="002060"/>
          <w:sz w:val="18"/>
          <w:szCs w:val="18"/>
        </w:rPr>
      </w:pPr>
    </w:p>
    <w:p w14:paraId="35338489" w14:textId="77777777" w:rsidR="008349CD" w:rsidRPr="00451E23" w:rsidRDefault="00EF2B71" w:rsidP="008349CD">
      <w:pPr>
        <w:tabs>
          <w:tab w:val="left" w:pos="567"/>
        </w:tabs>
        <w:ind w:left="566" w:hanging="566"/>
        <w:jc w:val="both"/>
        <w:rPr>
          <w:rFonts w:ascii="Calibri" w:hAnsi="Calibri" w:cs="Calibri"/>
          <w:color w:val="A6A6A6" w:themeColor="background1" w:themeShade="A6"/>
          <w:sz w:val="18"/>
          <w:szCs w:val="18"/>
          <w:lang w:val="en-US"/>
        </w:rPr>
      </w:pPr>
      <w:r w:rsidRPr="00E80CBC">
        <w:rPr>
          <w:rFonts w:ascii="Calibri" w:hAnsi="Calibri" w:cs="Calibri"/>
          <w:sz w:val="18"/>
          <w:szCs w:val="18"/>
          <w:lang w:val="en-US"/>
        </w:rPr>
        <w:t>2.</w:t>
      </w:r>
      <w:r>
        <w:rPr>
          <w:rFonts w:ascii="Calibri" w:hAnsi="Calibri" w:cs="Calibri"/>
          <w:sz w:val="18"/>
          <w:szCs w:val="18"/>
          <w:lang w:val="en-US"/>
        </w:rPr>
        <w:t>3</w:t>
      </w:r>
      <w:r w:rsidRPr="00E80CBC">
        <w:rPr>
          <w:rFonts w:ascii="Calibri" w:hAnsi="Calibri" w:cs="Calibri"/>
          <w:sz w:val="18"/>
          <w:szCs w:val="18"/>
          <w:lang w:val="en-US"/>
        </w:rPr>
        <w:t xml:space="preserve"> </w:t>
      </w:r>
      <w:r>
        <w:rPr>
          <w:rFonts w:ascii="Calibri" w:hAnsi="Calibri" w:cs="Calibri"/>
          <w:sz w:val="18"/>
          <w:szCs w:val="18"/>
          <w:lang w:val="en-US"/>
        </w:rPr>
        <w:tab/>
      </w:r>
      <w:r w:rsidR="008349CD">
        <w:rPr>
          <w:rFonts w:ascii="Calibri" w:hAnsi="Calibri" w:cs="Calibri"/>
          <w:color w:val="A6A6A6" w:themeColor="background1" w:themeShade="A6"/>
          <w:sz w:val="18"/>
          <w:szCs w:val="18"/>
          <w:lang w:val="en-US"/>
        </w:rPr>
        <w:t xml:space="preserve">The </w:t>
      </w:r>
      <w:r w:rsidR="008349CD" w:rsidRPr="00B474F2">
        <w:rPr>
          <w:rFonts w:ascii="Calibri" w:hAnsi="Calibri" w:cs="Calibri"/>
          <w:color w:val="A6A6A6" w:themeColor="background1" w:themeShade="A6"/>
          <w:sz w:val="18"/>
          <w:szCs w:val="18"/>
          <w:lang w:val="en-US"/>
        </w:rPr>
        <w:t>certificate of attendance (or statement attached to th</w:t>
      </w:r>
      <w:r w:rsidR="008349CD">
        <w:rPr>
          <w:rFonts w:ascii="Calibri" w:hAnsi="Calibri" w:cs="Calibri"/>
          <w:color w:val="A6A6A6" w:themeColor="background1" w:themeShade="A6"/>
          <w:sz w:val="18"/>
          <w:szCs w:val="18"/>
          <w:lang w:val="en-US"/>
        </w:rPr>
        <w:t>is</w:t>
      </w:r>
      <w:r w:rsidR="008349CD" w:rsidRPr="00B474F2">
        <w:rPr>
          <w:rFonts w:ascii="Calibri" w:hAnsi="Calibri" w:cs="Calibri"/>
          <w:color w:val="A6A6A6" w:themeColor="background1" w:themeShade="A6"/>
          <w:sz w:val="18"/>
          <w:szCs w:val="18"/>
          <w:lang w:val="en-US"/>
        </w:rPr>
        <w:t xml:space="preserve"> document</w:t>
      </w:r>
      <w:proofErr w:type="gramStart"/>
      <w:r w:rsidR="008349CD" w:rsidRPr="00B474F2">
        <w:rPr>
          <w:rFonts w:ascii="Calibri" w:hAnsi="Calibri" w:cs="Calibri"/>
          <w:color w:val="A6A6A6" w:themeColor="background1" w:themeShade="A6"/>
          <w:sz w:val="18"/>
          <w:szCs w:val="18"/>
          <w:lang w:val="en-US"/>
        </w:rPr>
        <w:t>)</w:t>
      </w:r>
      <w:r w:rsidR="008349CD" w:rsidRPr="0004025C">
        <w:rPr>
          <w:lang w:val="en-GB"/>
        </w:rPr>
        <w:t xml:space="preserve"> </w:t>
      </w:r>
      <w:r w:rsidR="008349CD" w:rsidRPr="00451E23">
        <w:rPr>
          <w:rFonts w:ascii="Calibri" w:hAnsi="Calibri" w:cs="Calibri"/>
          <w:color w:val="A6A6A6" w:themeColor="background1" w:themeShade="A6"/>
          <w:sz w:val="18"/>
          <w:szCs w:val="18"/>
          <w:lang w:val="en-US"/>
        </w:rPr>
        <w:t xml:space="preserve"> shall</w:t>
      </w:r>
      <w:proofErr w:type="gramEnd"/>
      <w:r w:rsidR="008349CD" w:rsidRPr="00451E23">
        <w:rPr>
          <w:rFonts w:ascii="Calibri" w:hAnsi="Calibri" w:cs="Calibri"/>
          <w:color w:val="A6A6A6" w:themeColor="background1" w:themeShade="A6"/>
          <w:sz w:val="18"/>
          <w:szCs w:val="18"/>
          <w:lang w:val="en-US"/>
        </w:rPr>
        <w:t xml:space="preserve"> provide the confirmed start and end dates of duration of the mobility period</w:t>
      </w:r>
      <w:r w:rsidR="008349CD">
        <w:rPr>
          <w:rFonts w:ascii="Calibri" w:hAnsi="Calibri" w:cs="Calibri"/>
          <w:color w:val="A6A6A6" w:themeColor="background1" w:themeShade="A6"/>
          <w:sz w:val="18"/>
          <w:szCs w:val="18"/>
          <w:lang w:val="en-US"/>
        </w:rPr>
        <w:t>, including the virtual component.</w:t>
      </w:r>
    </w:p>
    <w:p w14:paraId="14705277" w14:textId="77777777" w:rsidR="008349CD" w:rsidRPr="00A53CFF" w:rsidRDefault="008349CD" w:rsidP="008349CD">
      <w:pPr>
        <w:ind w:left="567" w:hanging="1"/>
        <w:jc w:val="both"/>
        <w:rPr>
          <w:rFonts w:ascii="Calibri" w:hAnsi="Calibri" w:cs="Calibri"/>
          <w:color w:val="002060"/>
          <w:sz w:val="18"/>
          <w:szCs w:val="18"/>
        </w:rPr>
      </w:pPr>
      <w:r w:rsidRPr="008A4876">
        <w:rPr>
          <w:rFonts w:ascii="Calibri" w:hAnsi="Calibri" w:cs="Calibri"/>
          <w:color w:val="002060"/>
          <w:sz w:val="18"/>
          <w:szCs w:val="18"/>
        </w:rPr>
        <w:t>L’attestation de présence (ou tout justificatif annexé à ce document)</w:t>
      </w:r>
      <w:r w:rsidRPr="00A53CFF">
        <w:rPr>
          <w:rFonts w:ascii="Calibri" w:hAnsi="Calibri" w:cs="Calibri"/>
          <w:color w:val="002060"/>
          <w:sz w:val="18"/>
          <w:szCs w:val="18"/>
        </w:rPr>
        <w:t xml:space="preserve"> devr</w:t>
      </w:r>
      <w:r>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Pr>
          <w:rFonts w:ascii="Calibri" w:hAnsi="Calibri" w:cs="Calibri"/>
          <w:color w:val="002060"/>
          <w:sz w:val="18"/>
          <w:szCs w:val="18"/>
        </w:rPr>
        <w:t>, y compris celles de la composante virtuelle.</w:t>
      </w:r>
    </w:p>
    <w:p w14:paraId="341858C7" w14:textId="77777777" w:rsidR="008349CD" w:rsidRPr="00A53CFF" w:rsidRDefault="008349CD" w:rsidP="008349CD">
      <w:pPr>
        <w:ind w:left="709" w:hanging="1"/>
        <w:jc w:val="both"/>
        <w:rPr>
          <w:rFonts w:ascii="Calibri" w:hAnsi="Calibri" w:cs="Calibri"/>
          <w:b/>
          <w:color w:val="002060"/>
        </w:rPr>
      </w:pPr>
      <w:r w:rsidRPr="000A2AA0">
        <w:rPr>
          <w:rFonts w:ascii="Calibri" w:hAnsi="Calibri" w:cs="Calibri"/>
          <w:color w:val="002060"/>
          <w:sz w:val="18"/>
          <w:szCs w:val="18"/>
        </w:rPr>
        <w:tab/>
      </w:r>
    </w:p>
    <w:p w14:paraId="4D061DEE" w14:textId="251290F4" w:rsidR="00EF2B71" w:rsidRPr="00A53CFF" w:rsidRDefault="00EF2B71" w:rsidP="008349CD">
      <w:pPr>
        <w:tabs>
          <w:tab w:val="left" w:pos="567"/>
        </w:tabs>
        <w:ind w:left="566" w:hanging="566"/>
        <w:jc w:val="both"/>
        <w:rPr>
          <w:rFonts w:ascii="Calibri" w:hAnsi="Calibri" w:cs="Calibri"/>
          <w:b/>
          <w:color w:val="002060"/>
        </w:rPr>
      </w:pPr>
    </w:p>
    <w:p w14:paraId="7EB71E61" w14:textId="77777777" w:rsidR="00EF2B71" w:rsidRPr="004831D7" w:rsidRDefault="00EF2B71" w:rsidP="00EF2B71">
      <w:pPr>
        <w:pBdr>
          <w:bottom w:val="single" w:sz="4" w:space="1" w:color="auto"/>
        </w:pBdr>
        <w:rPr>
          <w:rFonts w:ascii="Calibri" w:hAnsi="Calibri" w:cs="Calibri"/>
          <w:b/>
        </w:rPr>
      </w:pPr>
      <w:r w:rsidRPr="004831D7">
        <w:rPr>
          <w:rFonts w:ascii="Calibri" w:hAnsi="Calibri" w:cs="Calibri"/>
          <w:b/>
        </w:rPr>
        <w:t xml:space="preserve">ARTICLE 3 – </w:t>
      </w:r>
      <w:r w:rsidRPr="004831D7">
        <w:rPr>
          <w:rFonts w:ascii="Calibri" w:hAnsi="Calibri" w:cs="Calibri"/>
          <w:b/>
          <w:color w:val="A6A6A6" w:themeColor="background1" w:themeShade="A6"/>
        </w:rPr>
        <w:t xml:space="preserve">FINANCIAL AND OTHER </w:t>
      </w:r>
      <w:proofErr w:type="gramStart"/>
      <w:r w:rsidRPr="004831D7">
        <w:rPr>
          <w:rFonts w:ascii="Calibri" w:hAnsi="Calibri" w:cs="Calibri"/>
          <w:b/>
          <w:color w:val="A6A6A6" w:themeColor="background1" w:themeShade="A6"/>
        </w:rPr>
        <w:t xml:space="preserve">SUPPORT </w:t>
      </w:r>
      <w:r w:rsidRPr="004831D7">
        <w:rPr>
          <w:rFonts w:ascii="Calibri" w:hAnsi="Calibri" w:cs="Calibri"/>
          <w:b/>
        </w:rPr>
        <w:t xml:space="preserve"> </w:t>
      </w:r>
      <w:r w:rsidRPr="004831D7">
        <w:rPr>
          <w:rFonts w:ascii="Calibri" w:hAnsi="Calibri" w:cs="Calibri"/>
          <w:b/>
          <w:color w:val="002060"/>
        </w:rPr>
        <w:t>SOUTIEN</w:t>
      </w:r>
      <w:proofErr w:type="gramEnd"/>
      <w:r w:rsidRPr="004831D7">
        <w:rPr>
          <w:rFonts w:ascii="Calibri" w:hAnsi="Calibri" w:cs="Calibri"/>
          <w:b/>
          <w:color w:val="002060"/>
        </w:rPr>
        <w:t xml:space="preserve"> FINANCIER ET AUTRE</w:t>
      </w:r>
    </w:p>
    <w:p w14:paraId="52157728" w14:textId="77777777" w:rsidR="00EF2B71" w:rsidRPr="004831D7" w:rsidRDefault="00EF2B71" w:rsidP="00EF2B71">
      <w:pPr>
        <w:ind w:left="567" w:hanging="567"/>
        <w:jc w:val="both"/>
        <w:rPr>
          <w:rFonts w:ascii="Calibri" w:hAnsi="Calibri" w:cs="Calibri"/>
          <w:sz w:val="18"/>
          <w:szCs w:val="18"/>
        </w:rPr>
      </w:pPr>
    </w:p>
    <w:p w14:paraId="1C89268E" w14:textId="77777777" w:rsidR="00EF2B71" w:rsidRPr="00BC23A6" w:rsidRDefault="00EF2B71" w:rsidP="00EF2B71">
      <w:pPr>
        <w:ind w:left="567" w:hanging="567"/>
        <w:jc w:val="both"/>
        <w:rPr>
          <w:rFonts w:asciiTheme="majorHAnsi" w:hAnsiTheme="majorHAnsi" w:cstheme="majorHAns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Pr="002474A6">
        <w:rPr>
          <w:rFonts w:ascii="Calibri" w:hAnsi="Calibri" w:cs="Calibri"/>
          <w:color w:val="A6A6A6" w:themeColor="background1" w:themeShade="A6"/>
          <w:sz w:val="18"/>
          <w:szCs w:val="18"/>
          <w:lang w:val="en-US"/>
        </w:rPr>
        <w:t xml:space="preserve">The support is calculated following the funding rules indicated in the Erasmus+ </w:t>
      </w:r>
      <w:proofErr w:type="spellStart"/>
      <w:r w:rsidRPr="002474A6">
        <w:rPr>
          <w:rFonts w:ascii="Calibri" w:hAnsi="Calibri" w:cs="Calibri"/>
          <w:color w:val="A6A6A6" w:themeColor="background1" w:themeShade="A6"/>
          <w:sz w:val="18"/>
          <w:szCs w:val="18"/>
          <w:lang w:val="en-US"/>
        </w:rPr>
        <w:t>Programme</w:t>
      </w:r>
      <w:proofErr w:type="spellEnd"/>
      <w:r w:rsidRPr="002474A6">
        <w:rPr>
          <w:rFonts w:ascii="Calibri" w:hAnsi="Calibri" w:cs="Calibri"/>
          <w:color w:val="A6A6A6" w:themeColor="background1" w:themeShade="A6"/>
          <w:sz w:val="18"/>
          <w:szCs w:val="18"/>
          <w:lang w:val="en-US"/>
        </w:rPr>
        <w:t xml:space="preserve"> </w:t>
      </w:r>
      <w:r w:rsidRPr="00BC23A6">
        <w:rPr>
          <w:rFonts w:asciiTheme="majorHAnsi" w:hAnsiTheme="majorHAnsi" w:cstheme="majorHAnsi"/>
          <w:color w:val="A6A6A6" w:themeColor="background1" w:themeShade="A6"/>
          <w:sz w:val="18"/>
          <w:szCs w:val="18"/>
          <w:lang w:val="en-US"/>
        </w:rPr>
        <w:t xml:space="preserve">Guide </w:t>
      </w:r>
      <w:r w:rsidRPr="00BB656C">
        <w:rPr>
          <w:rFonts w:asciiTheme="majorHAnsi" w:hAnsiTheme="majorHAnsi" w:cstheme="majorHAnsi"/>
          <w:color w:val="A6A6A6" w:themeColor="background1" w:themeShade="A6"/>
          <w:sz w:val="18"/>
          <w:szCs w:val="18"/>
          <w:lang w:val="en-IE"/>
        </w:rPr>
        <w:t>[2026 version]</w:t>
      </w:r>
      <w:r>
        <w:rPr>
          <w:color w:val="A6A6A6" w:themeColor="background1" w:themeShade="A6"/>
          <w:lang w:val="en-US"/>
        </w:rPr>
        <w:t xml:space="preserve"> </w:t>
      </w:r>
      <w:r w:rsidRPr="00BB656C">
        <w:rPr>
          <w:rFonts w:asciiTheme="majorHAnsi" w:hAnsiTheme="majorHAnsi" w:cstheme="majorHAnsi"/>
          <w:color w:val="A6A6A6" w:themeColor="background1" w:themeShade="A6"/>
          <w:sz w:val="18"/>
          <w:szCs w:val="18"/>
          <w:lang w:val="en-IE"/>
        </w:rPr>
        <w:t>and provided in the form described in Article 3.4 below.</w:t>
      </w:r>
    </w:p>
    <w:p w14:paraId="5498D413" w14:textId="77777777" w:rsidR="00EF2B71" w:rsidRPr="002474A6" w:rsidRDefault="00EF2B71" w:rsidP="00EF2B71">
      <w:pPr>
        <w:ind w:left="567"/>
        <w:jc w:val="both"/>
        <w:rPr>
          <w:rFonts w:ascii="Calibri" w:hAnsi="Calibri" w:cs="Calibri"/>
          <w:color w:val="002060"/>
          <w:sz w:val="18"/>
          <w:szCs w:val="18"/>
        </w:rPr>
      </w:pPr>
      <w:r w:rsidRPr="002474A6">
        <w:rPr>
          <w:rFonts w:ascii="Calibri" w:hAnsi="Calibri" w:cs="Calibri"/>
          <w:color w:val="002060"/>
          <w:sz w:val="18"/>
          <w:szCs w:val="18"/>
        </w:rPr>
        <w:t>L’aide est calculée sur la base des règles financières du guide du programme Erasmus+</w:t>
      </w:r>
      <w:r>
        <w:rPr>
          <w:rFonts w:ascii="Calibri" w:hAnsi="Calibri" w:cs="Calibri"/>
          <w:color w:val="002060"/>
          <w:sz w:val="18"/>
          <w:szCs w:val="18"/>
        </w:rPr>
        <w:t xml:space="preserve"> [version 2026] </w:t>
      </w:r>
      <w:r w:rsidRPr="00BB75F1">
        <w:rPr>
          <w:rFonts w:ascii="Calibri" w:hAnsi="Calibri" w:cs="Calibri"/>
          <w:color w:val="002060"/>
          <w:sz w:val="18"/>
          <w:szCs w:val="18"/>
        </w:rPr>
        <w:t xml:space="preserve">et fournie </w:t>
      </w:r>
      <w:r>
        <w:rPr>
          <w:rFonts w:ascii="Calibri" w:hAnsi="Calibri" w:cs="Calibri"/>
          <w:color w:val="002060"/>
          <w:sz w:val="18"/>
          <w:szCs w:val="18"/>
        </w:rPr>
        <w:t>selon les modalités</w:t>
      </w:r>
      <w:r w:rsidRPr="00BB75F1">
        <w:rPr>
          <w:rFonts w:ascii="Calibri" w:hAnsi="Calibri" w:cs="Calibri"/>
          <w:color w:val="002060"/>
          <w:sz w:val="18"/>
          <w:szCs w:val="18"/>
        </w:rPr>
        <w:t xml:space="preserve"> décrite</w:t>
      </w:r>
      <w:r>
        <w:rPr>
          <w:rFonts w:ascii="Calibri" w:hAnsi="Calibri" w:cs="Calibri"/>
          <w:color w:val="002060"/>
          <w:sz w:val="18"/>
          <w:szCs w:val="18"/>
        </w:rPr>
        <w:t>s</w:t>
      </w:r>
      <w:r w:rsidRPr="00BB75F1">
        <w:rPr>
          <w:rFonts w:ascii="Calibri" w:hAnsi="Calibri" w:cs="Calibri"/>
          <w:color w:val="002060"/>
          <w:sz w:val="18"/>
          <w:szCs w:val="18"/>
        </w:rPr>
        <w:t xml:space="preserve"> à l'article 3.4 ci-dessous.</w:t>
      </w:r>
    </w:p>
    <w:p w14:paraId="060CC97A" w14:textId="77777777" w:rsidR="00EF2B71" w:rsidRPr="00A53CFF" w:rsidRDefault="00EF2B71" w:rsidP="00EF2B71">
      <w:pPr>
        <w:pStyle w:val="Text1"/>
        <w:spacing w:after="0"/>
        <w:ind w:left="709" w:hanging="709"/>
        <w:rPr>
          <w:rFonts w:ascii="Calibri" w:hAnsi="Calibri" w:cs="Calibri"/>
          <w:color w:val="002060"/>
          <w:sz w:val="18"/>
          <w:szCs w:val="18"/>
          <w:u w:val="single"/>
        </w:rPr>
      </w:pPr>
    </w:p>
    <w:p w14:paraId="4968605E" w14:textId="77777777" w:rsidR="008349CD" w:rsidRPr="0099748D" w:rsidRDefault="00EF2B71" w:rsidP="008349CD">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8349CD" w:rsidRPr="00BC23A6">
        <w:rPr>
          <w:rFonts w:ascii="Calibri" w:hAnsi="Calibri" w:cs="Calibri"/>
          <w:color w:val="A6A6A6" w:themeColor="background1" w:themeShade="A6"/>
          <w:sz w:val="18"/>
          <w:szCs w:val="18"/>
          <w:lang w:val="en-US"/>
        </w:rPr>
        <w:t xml:space="preserve">The participant will receive a financial support from Erasmus+ EU funds </w:t>
      </w:r>
      <w:r w:rsidR="008349CD" w:rsidRPr="0099748D">
        <w:rPr>
          <w:rFonts w:ascii="Calibri" w:hAnsi="Calibri" w:cs="Calibri"/>
          <w:color w:val="A6A6A6" w:themeColor="background1" w:themeShade="A6"/>
          <w:sz w:val="18"/>
          <w:szCs w:val="18"/>
          <w:lang w:val="en-US"/>
        </w:rPr>
        <w:t>for […] days</w:t>
      </w:r>
      <w:r w:rsidR="008349CD" w:rsidRPr="0099748D">
        <w:rPr>
          <w:rFonts w:ascii="Calibri" w:hAnsi="Calibri" w:cs="Calibri"/>
          <w:sz w:val="18"/>
          <w:szCs w:val="18"/>
          <w:lang w:val="en-GB"/>
        </w:rPr>
        <w:t>.</w:t>
      </w:r>
    </w:p>
    <w:p w14:paraId="4445D1C9" w14:textId="77777777" w:rsidR="008349CD" w:rsidRPr="008349CD" w:rsidRDefault="008349CD" w:rsidP="008349CD">
      <w:pPr>
        <w:ind w:left="567" w:hanging="567"/>
        <w:jc w:val="both"/>
        <w:rPr>
          <w:rFonts w:ascii="Calibri" w:hAnsi="Calibri" w:cs="Calibri"/>
          <w:color w:val="002060"/>
          <w:sz w:val="18"/>
          <w:szCs w:val="18"/>
        </w:rPr>
      </w:pPr>
      <w:r w:rsidRPr="0099748D">
        <w:rPr>
          <w:rFonts w:ascii="Calibri" w:hAnsi="Calibri" w:cs="Calibri"/>
          <w:sz w:val="18"/>
          <w:szCs w:val="18"/>
          <w:lang w:val="en-GB"/>
        </w:rPr>
        <w:tab/>
      </w:r>
      <w:r w:rsidRPr="0099748D">
        <w:rPr>
          <w:rFonts w:ascii="Calibri" w:hAnsi="Calibri" w:cs="Calibri"/>
          <w:color w:val="002060"/>
          <w:sz w:val="18"/>
          <w:szCs w:val="18"/>
        </w:rPr>
        <w:t>Le participant recevra une aide financière des fonds Erasmus+ de l'UE pour [...]</w:t>
      </w:r>
      <w:r w:rsidRPr="008349CD">
        <w:rPr>
          <w:rFonts w:ascii="Calibri" w:hAnsi="Calibri" w:cs="Calibri"/>
          <w:color w:val="002060"/>
          <w:sz w:val="18"/>
          <w:szCs w:val="18"/>
        </w:rPr>
        <w:t xml:space="preserve"> jours.</w:t>
      </w:r>
    </w:p>
    <w:p w14:paraId="22519001" w14:textId="458DEB7A" w:rsidR="00EF2B71" w:rsidRDefault="00EF2B71" w:rsidP="008349CD">
      <w:pPr>
        <w:ind w:left="567" w:hanging="567"/>
        <w:jc w:val="both"/>
        <w:rPr>
          <w:rFonts w:ascii="Calibri" w:hAnsi="Calibri" w:cs="Calibri"/>
          <w:color w:val="002060"/>
          <w:sz w:val="18"/>
          <w:szCs w:val="18"/>
        </w:rPr>
      </w:pPr>
    </w:p>
    <w:p w14:paraId="63A68F8A" w14:textId="77777777" w:rsidR="008349CD" w:rsidRPr="003D6C47" w:rsidRDefault="00EF2B71" w:rsidP="008349CD">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3.3</w:t>
      </w:r>
      <w:r>
        <w:rPr>
          <w:rFonts w:ascii="Calibri" w:hAnsi="Calibri" w:cs="Calibri"/>
          <w:sz w:val="18"/>
          <w:szCs w:val="18"/>
          <w:lang w:val="en-GB"/>
        </w:rPr>
        <w:tab/>
      </w:r>
      <w:r w:rsidR="008349CD" w:rsidRPr="003D6C47">
        <w:rPr>
          <w:rFonts w:ascii="Calibri" w:hAnsi="Calibri" w:cs="Calibri"/>
          <w:color w:val="A6A6A6" w:themeColor="background1" w:themeShade="A6"/>
          <w:sz w:val="18"/>
          <w:szCs w:val="18"/>
          <w:lang w:val="en-US"/>
        </w:rPr>
        <w:t xml:space="preserve">The participant may submit a request concerning the extension of the physical mobility period </w:t>
      </w:r>
      <w:r w:rsidR="008349CD">
        <w:rPr>
          <w:rFonts w:ascii="Calibri" w:hAnsi="Calibri" w:cs="Calibri"/>
          <w:color w:val="A6A6A6" w:themeColor="background1" w:themeShade="A6"/>
          <w:sz w:val="18"/>
          <w:szCs w:val="18"/>
          <w:lang w:val="en-US"/>
        </w:rPr>
        <w:t>up to the maximum activity duration</w:t>
      </w:r>
      <w:r w:rsidR="008349CD" w:rsidRPr="003D6C47">
        <w:rPr>
          <w:rFonts w:ascii="Calibri" w:hAnsi="Calibri" w:cs="Calibri"/>
          <w:color w:val="A6A6A6" w:themeColor="background1" w:themeShade="A6"/>
          <w:sz w:val="18"/>
          <w:szCs w:val="18"/>
          <w:lang w:val="en-US"/>
        </w:rPr>
        <w:t xml:space="preserve"> set out in the Erasmus+ </w:t>
      </w:r>
      <w:proofErr w:type="spellStart"/>
      <w:r w:rsidR="008349CD" w:rsidRPr="003D6C47">
        <w:rPr>
          <w:rFonts w:ascii="Calibri" w:hAnsi="Calibri" w:cs="Calibri"/>
          <w:color w:val="A6A6A6" w:themeColor="background1" w:themeShade="A6"/>
          <w:sz w:val="18"/>
          <w:szCs w:val="18"/>
          <w:lang w:val="en-US"/>
        </w:rPr>
        <w:t>Programme</w:t>
      </w:r>
      <w:proofErr w:type="spellEnd"/>
      <w:r w:rsidR="008349CD" w:rsidRPr="003D6C47">
        <w:rPr>
          <w:rFonts w:ascii="Calibri" w:hAnsi="Calibri" w:cs="Calibri"/>
          <w:color w:val="A6A6A6" w:themeColor="background1" w:themeShade="A6"/>
          <w:sz w:val="18"/>
          <w:szCs w:val="18"/>
          <w:lang w:val="en-US"/>
        </w:rPr>
        <w:t xml:space="preserve"> Guide </w:t>
      </w:r>
      <w:r w:rsidR="008349CD">
        <w:rPr>
          <w:rFonts w:ascii="Calibri" w:hAnsi="Calibri" w:cs="Calibri"/>
          <w:color w:val="A6A6A6" w:themeColor="background1" w:themeShade="A6"/>
          <w:sz w:val="18"/>
          <w:szCs w:val="18"/>
          <w:lang w:val="en-US"/>
        </w:rPr>
        <w:t xml:space="preserve">2025 </w:t>
      </w:r>
      <w:r w:rsidR="008349CD" w:rsidRPr="003D6C47">
        <w:rPr>
          <w:rFonts w:ascii="Calibri" w:hAnsi="Calibri" w:cs="Calibri"/>
          <w:color w:val="A6A6A6" w:themeColor="background1" w:themeShade="A6"/>
          <w:sz w:val="18"/>
          <w:szCs w:val="18"/>
          <w:lang w:val="en-US"/>
        </w:rPr>
        <w:t>of [</w:t>
      </w:r>
      <w:r w:rsidR="008349CD">
        <w:rPr>
          <w:rFonts w:ascii="Calibri" w:hAnsi="Calibri" w:cs="Calibri"/>
          <w:color w:val="A6A6A6" w:themeColor="background1" w:themeShade="A6"/>
          <w:sz w:val="18"/>
          <w:szCs w:val="18"/>
          <w:lang w:val="en-US"/>
        </w:rPr>
        <w:t>0] day</w:t>
      </w:r>
      <w:r w:rsidR="008349CD" w:rsidRPr="003D6C47">
        <w:rPr>
          <w:rFonts w:ascii="Calibri" w:hAnsi="Calibri" w:cs="Calibri"/>
          <w:color w:val="A6A6A6" w:themeColor="background1" w:themeShade="A6"/>
          <w:sz w:val="18"/>
          <w:szCs w:val="18"/>
          <w:lang w:val="en-US"/>
        </w:rPr>
        <w:t xml:space="preserve">. If the </w:t>
      </w:r>
      <w:proofErr w:type="spellStart"/>
      <w:r w:rsidR="008349CD" w:rsidRPr="003D6C47">
        <w:rPr>
          <w:rFonts w:ascii="Calibri" w:hAnsi="Calibri" w:cs="Calibri"/>
          <w:color w:val="A6A6A6" w:themeColor="background1" w:themeShade="A6"/>
          <w:sz w:val="18"/>
          <w:szCs w:val="18"/>
          <w:lang w:val="en-US"/>
        </w:rPr>
        <w:t>organisation</w:t>
      </w:r>
      <w:proofErr w:type="spellEnd"/>
      <w:r w:rsidR="008349CD" w:rsidRPr="003D6C47">
        <w:rPr>
          <w:rFonts w:ascii="Calibri" w:hAnsi="Calibri" w:cs="Calibri"/>
          <w:color w:val="A6A6A6" w:themeColor="background1" w:themeShade="A6"/>
          <w:sz w:val="18"/>
          <w:szCs w:val="18"/>
          <w:lang w:val="en-US"/>
        </w:rPr>
        <w:t xml:space="preserve"> agrees to extend the duration of the mobility period, the agreement will be amended accordingly.</w:t>
      </w:r>
    </w:p>
    <w:p w14:paraId="07DD9E91" w14:textId="77777777" w:rsidR="008349CD" w:rsidRPr="008349CD" w:rsidRDefault="008349CD" w:rsidP="008349CD">
      <w:pPr>
        <w:ind w:left="567" w:hanging="567"/>
        <w:jc w:val="both"/>
        <w:rPr>
          <w:rFonts w:ascii="Calibri" w:hAnsi="Calibri" w:cs="Calibri"/>
          <w:sz w:val="18"/>
          <w:szCs w:val="18"/>
        </w:rPr>
      </w:pPr>
      <w:r>
        <w:rPr>
          <w:rFonts w:ascii="Calibri" w:hAnsi="Calibri" w:cs="Calibri"/>
          <w:sz w:val="18"/>
          <w:szCs w:val="18"/>
          <w:lang w:val="en-GB"/>
        </w:rPr>
        <w:tab/>
      </w:r>
      <w:r w:rsidRPr="008349CD">
        <w:rPr>
          <w:rFonts w:ascii="Calibri" w:hAnsi="Calibri" w:cs="Calibri"/>
          <w:color w:val="002060"/>
          <w:sz w:val="18"/>
          <w:szCs w:val="18"/>
        </w:rPr>
        <w:t>Le participant peut soumettre une demande de prolongation de la période de mobilité physique dans la limite de la durée maximum fixée dans le guide du programme Erasmus+ 2025 de [0] jours. Si l'organisme accepte de prolonger la durée de la période de mobilité, le contrat sera modifié en conséquence.</w:t>
      </w:r>
    </w:p>
    <w:p w14:paraId="62132187" w14:textId="5C18D6B3" w:rsidR="008349CD" w:rsidRPr="008349CD" w:rsidRDefault="008349CD" w:rsidP="00EF2B71">
      <w:pPr>
        <w:ind w:left="567" w:hanging="567"/>
        <w:jc w:val="both"/>
        <w:rPr>
          <w:rFonts w:ascii="Calibri" w:hAnsi="Calibri" w:cs="Calibri"/>
          <w:sz w:val="18"/>
          <w:szCs w:val="18"/>
        </w:rPr>
      </w:pPr>
    </w:p>
    <w:p w14:paraId="1FF70C7B" w14:textId="77777777" w:rsidR="008349CD" w:rsidRPr="008349CD" w:rsidRDefault="008349CD" w:rsidP="00EF2B71">
      <w:pPr>
        <w:ind w:left="567" w:hanging="567"/>
        <w:jc w:val="both"/>
        <w:rPr>
          <w:rFonts w:ascii="Calibri" w:hAnsi="Calibri" w:cs="Calibri"/>
          <w:sz w:val="18"/>
          <w:szCs w:val="18"/>
        </w:rPr>
      </w:pPr>
    </w:p>
    <w:p w14:paraId="4B034B3E" w14:textId="75FCF370" w:rsidR="0099748D" w:rsidRDefault="0099748D">
      <w:pPr>
        <w:rPr>
          <w:rFonts w:ascii="Calibri" w:hAnsi="Calibri" w:cs="Calibri"/>
          <w:sz w:val="18"/>
          <w:szCs w:val="18"/>
        </w:rPr>
      </w:pPr>
      <w:r>
        <w:rPr>
          <w:rFonts w:ascii="Calibri" w:hAnsi="Calibri" w:cs="Calibri"/>
          <w:sz w:val="18"/>
          <w:szCs w:val="18"/>
        </w:rPr>
        <w:br w:type="page"/>
      </w:r>
    </w:p>
    <w:p w14:paraId="1F4EBEC0" w14:textId="77777777" w:rsidR="008349CD" w:rsidRPr="00852CCC" w:rsidRDefault="00EF2B71" w:rsidP="008349CD">
      <w:pPr>
        <w:ind w:left="567" w:hanging="567"/>
        <w:jc w:val="both"/>
        <w:rPr>
          <w:rFonts w:asciiTheme="majorHAnsi" w:hAnsiTheme="majorHAnsi" w:cstheme="majorHAnsi"/>
          <w:i/>
          <w:color w:val="4AA55B"/>
          <w:sz w:val="18"/>
          <w:szCs w:val="18"/>
          <w:lang w:val="en-US"/>
        </w:rPr>
      </w:pPr>
      <w:r w:rsidRPr="005B0FBC">
        <w:rPr>
          <w:rFonts w:ascii="Calibri" w:hAnsi="Calibri" w:cs="Calibri"/>
          <w:sz w:val="18"/>
          <w:szCs w:val="18"/>
          <w:lang w:val="en-US"/>
        </w:rPr>
        <w:lastRenderedPageBreak/>
        <w:t>3.4</w:t>
      </w:r>
      <w:r>
        <w:rPr>
          <w:rFonts w:ascii="Calibri" w:hAnsi="Calibri" w:cs="Calibri"/>
          <w:sz w:val="18"/>
          <w:szCs w:val="18"/>
          <w:lang w:val="en-US"/>
        </w:rPr>
        <w:tab/>
      </w:r>
      <w:r w:rsidR="008349CD" w:rsidRPr="00852CCC">
        <w:rPr>
          <w:rFonts w:asciiTheme="majorHAnsi" w:hAnsiTheme="majorHAnsi" w:cstheme="majorHAnsi"/>
          <w:i/>
          <w:color w:val="4AA55B"/>
          <w:sz w:val="18"/>
          <w:szCs w:val="18"/>
          <w:lang w:val="en-US"/>
        </w:rPr>
        <w:t>[Option 1:</w:t>
      </w:r>
    </w:p>
    <w:p w14:paraId="2AF8855F" w14:textId="1CF3029E" w:rsidR="008349CD" w:rsidRPr="00A6091F" w:rsidRDefault="008349CD" w:rsidP="008349CD">
      <w:pPr>
        <w:ind w:left="567"/>
        <w:jc w:val="both"/>
        <w:rPr>
          <w:rFonts w:asciiTheme="majorHAnsi" w:hAnsiTheme="majorHAnsi" w:cstheme="majorHAnsi"/>
          <w:i/>
          <w:color w:val="4AA55B"/>
          <w:sz w:val="18"/>
          <w:szCs w:val="18"/>
          <w:lang w:val="en-US"/>
        </w:rPr>
      </w:pPr>
      <w:r w:rsidRPr="00A6091F">
        <w:rPr>
          <w:rFonts w:ascii="Calibri" w:hAnsi="Calibri" w:cs="Calibri"/>
          <w:color w:val="A6A6A6" w:themeColor="background1" w:themeShade="A6"/>
          <w:sz w:val="18"/>
          <w:szCs w:val="18"/>
          <w:lang w:val="en-US"/>
        </w:rPr>
        <w:t xml:space="preserve">The </w:t>
      </w:r>
      <w:proofErr w:type="spellStart"/>
      <w:r w:rsidRPr="00A6091F">
        <w:rPr>
          <w:rFonts w:ascii="Calibri" w:hAnsi="Calibri" w:cs="Calibri"/>
          <w:color w:val="A6A6A6" w:themeColor="background1" w:themeShade="A6"/>
          <w:sz w:val="18"/>
          <w:szCs w:val="18"/>
          <w:lang w:val="en-US"/>
        </w:rPr>
        <w:t>organisation</w:t>
      </w:r>
      <w:proofErr w:type="spellEnd"/>
      <w:r w:rsidRPr="00A6091F">
        <w:rPr>
          <w:rFonts w:ascii="Calibri" w:hAnsi="Calibri" w:cs="Calibri"/>
          <w:color w:val="A6A6A6" w:themeColor="background1" w:themeShade="A6"/>
          <w:sz w:val="18"/>
          <w:szCs w:val="18"/>
          <w:lang w:val="en-US"/>
        </w:rPr>
        <w:t xml:space="preserve"> </w:t>
      </w:r>
      <w:r>
        <w:rPr>
          <w:rFonts w:ascii="Calibri" w:hAnsi="Calibri" w:cs="Calibri"/>
          <w:color w:val="A6A6A6" w:themeColor="background1" w:themeShade="A6"/>
          <w:sz w:val="18"/>
          <w:szCs w:val="18"/>
          <w:lang w:val="en-US"/>
        </w:rPr>
        <w:t>will</w:t>
      </w:r>
      <w:r w:rsidRPr="00A6091F">
        <w:rPr>
          <w:rFonts w:ascii="Calibri" w:hAnsi="Calibri" w:cs="Calibri"/>
          <w:color w:val="A6A6A6" w:themeColor="background1" w:themeShade="A6"/>
          <w:sz w:val="18"/>
          <w:szCs w:val="18"/>
          <w:lang w:val="en-US"/>
        </w:rPr>
        <w:t xml:space="preserve"> provide the participant the total financial support for the mobility period</w:t>
      </w:r>
      <w:r w:rsidRPr="00A6091F">
        <w:rPr>
          <w:rFonts w:asciiTheme="majorHAnsi" w:hAnsiTheme="majorHAnsi" w:cstheme="majorHAnsi"/>
          <w:sz w:val="18"/>
          <w:szCs w:val="18"/>
          <w:lang w:val="en-GB"/>
        </w:rPr>
        <w:t xml:space="preserve"> </w:t>
      </w:r>
      <w:r w:rsidRPr="00A6091F">
        <w:rPr>
          <w:rFonts w:ascii="Calibri" w:hAnsi="Calibri" w:cs="Calibri"/>
          <w:color w:val="A6A6A6" w:themeColor="background1" w:themeShade="A6"/>
          <w:sz w:val="18"/>
          <w:szCs w:val="18"/>
          <w:lang w:val="en-US"/>
        </w:rPr>
        <w:t>and travel days</w:t>
      </w:r>
      <w:r w:rsidRPr="00A6091F">
        <w:rPr>
          <w:rFonts w:asciiTheme="majorHAnsi" w:hAnsiTheme="majorHAnsi" w:cstheme="majorHAnsi"/>
          <w:i/>
          <w:color w:val="4AA55B"/>
          <w:sz w:val="18"/>
          <w:szCs w:val="18"/>
          <w:lang w:val="en-US"/>
        </w:rPr>
        <w:t xml:space="preserve"> </w:t>
      </w:r>
      <w:r w:rsidRPr="00A6091F">
        <w:rPr>
          <w:rFonts w:ascii="Calibri" w:hAnsi="Calibri" w:cs="Calibri"/>
          <w:color w:val="A6A6A6" w:themeColor="background1" w:themeShade="A6"/>
          <w:sz w:val="18"/>
          <w:szCs w:val="18"/>
          <w:lang w:val="en-US"/>
        </w:rPr>
        <w:t>in the form of a payment of EUR [</w:t>
      </w:r>
      <w:r w:rsidRPr="0099748D">
        <w:rPr>
          <w:rFonts w:ascii="Calibri" w:hAnsi="Calibri" w:cs="Calibri"/>
          <w:color w:val="A6A6A6" w:themeColor="background1" w:themeShade="A6"/>
          <w:sz w:val="18"/>
          <w:szCs w:val="18"/>
          <w:lang w:val="en-US"/>
        </w:rPr>
        <w:t>…</w:t>
      </w:r>
      <w:r>
        <w:rPr>
          <w:rFonts w:ascii="Calibri" w:hAnsi="Calibri" w:cs="Calibri"/>
          <w:color w:val="A6A6A6" w:themeColor="background1" w:themeShade="A6"/>
          <w:sz w:val="18"/>
          <w:szCs w:val="18"/>
          <w:lang w:val="en-US"/>
        </w:rPr>
        <w:t>]</w:t>
      </w:r>
    </w:p>
    <w:p w14:paraId="1B215B24" w14:textId="68DA5F89" w:rsidR="008349CD" w:rsidRPr="008349CD" w:rsidRDefault="008349CD" w:rsidP="008349CD">
      <w:pPr>
        <w:spacing w:after="120"/>
        <w:ind w:left="567"/>
        <w:jc w:val="both"/>
        <w:rPr>
          <w:rFonts w:asciiTheme="majorHAnsi" w:hAnsiTheme="majorHAnsi" w:cstheme="majorHAnsi"/>
          <w:sz w:val="18"/>
          <w:szCs w:val="18"/>
        </w:rPr>
      </w:pPr>
      <w:r w:rsidRPr="00A6091F">
        <w:rPr>
          <w:rFonts w:ascii="Calibri" w:hAnsi="Calibri" w:cs="Calibri"/>
          <w:color w:val="002060"/>
          <w:sz w:val="18"/>
          <w:szCs w:val="18"/>
        </w:rPr>
        <w:t>L’organisme versera au participant une aide financière totale pour la période de mobilité</w:t>
      </w:r>
      <w:r w:rsidRPr="008349CD">
        <w:rPr>
          <w:rFonts w:asciiTheme="majorHAnsi" w:hAnsiTheme="majorHAnsi" w:cstheme="majorHAnsi"/>
          <w:sz w:val="18"/>
          <w:szCs w:val="18"/>
        </w:rPr>
        <w:t xml:space="preserve"> </w:t>
      </w:r>
      <w:r w:rsidRPr="00A6091F">
        <w:rPr>
          <w:rFonts w:ascii="Calibri" w:hAnsi="Calibri" w:cs="Calibri"/>
          <w:color w:val="002060"/>
          <w:sz w:val="18"/>
          <w:szCs w:val="18"/>
        </w:rPr>
        <w:t>et jours de voyage</w:t>
      </w:r>
      <w:r w:rsidRPr="008349CD">
        <w:rPr>
          <w:rFonts w:asciiTheme="majorHAnsi" w:hAnsiTheme="majorHAnsi" w:cstheme="majorHAnsi"/>
          <w:i/>
          <w:color w:val="4AA55B"/>
          <w:sz w:val="18"/>
          <w:szCs w:val="18"/>
        </w:rPr>
        <w:t xml:space="preserve"> </w:t>
      </w:r>
      <w:r w:rsidRPr="00A6091F">
        <w:rPr>
          <w:rFonts w:ascii="Calibri" w:hAnsi="Calibri" w:cs="Calibri"/>
          <w:color w:val="002060"/>
          <w:sz w:val="18"/>
          <w:szCs w:val="18"/>
        </w:rPr>
        <w:t xml:space="preserve">d’un montant de </w:t>
      </w:r>
      <w:r w:rsidRPr="0099748D">
        <w:rPr>
          <w:rFonts w:ascii="Calibri" w:hAnsi="Calibri" w:cs="Calibri"/>
          <w:color w:val="002060"/>
          <w:sz w:val="18"/>
          <w:szCs w:val="18"/>
        </w:rPr>
        <w:t>[</w:t>
      </w:r>
      <w:proofErr w:type="gramStart"/>
      <w:r w:rsidRPr="0099748D">
        <w:rPr>
          <w:rFonts w:ascii="Calibri" w:hAnsi="Calibri" w:cs="Calibri"/>
          <w:color w:val="002060"/>
          <w:sz w:val="18"/>
          <w:szCs w:val="18"/>
        </w:rPr>
        <w:t>…….</w:t>
      </w:r>
      <w:proofErr w:type="gramEnd"/>
      <w:r w:rsidRPr="00A6091F">
        <w:rPr>
          <w:rFonts w:ascii="Calibri" w:hAnsi="Calibri" w:cs="Calibri"/>
          <w:color w:val="002060"/>
          <w:sz w:val="18"/>
          <w:szCs w:val="18"/>
        </w:rPr>
        <w:t>] euros</w:t>
      </w:r>
      <w:r w:rsidRPr="008349CD">
        <w:rPr>
          <w:rFonts w:asciiTheme="majorHAnsi" w:hAnsiTheme="majorHAnsi" w:cstheme="majorHAnsi"/>
          <w:sz w:val="18"/>
          <w:szCs w:val="18"/>
        </w:rPr>
        <w:t>.</w:t>
      </w:r>
    </w:p>
    <w:p w14:paraId="69B22E72" w14:textId="77777777" w:rsidR="008349CD" w:rsidRPr="008349CD" w:rsidRDefault="008349CD" w:rsidP="008349CD">
      <w:pPr>
        <w:spacing w:after="120"/>
        <w:ind w:left="567"/>
        <w:jc w:val="both"/>
        <w:rPr>
          <w:rFonts w:asciiTheme="majorHAnsi" w:hAnsiTheme="majorHAnsi" w:cstheme="majorHAnsi"/>
          <w:sz w:val="18"/>
          <w:szCs w:val="18"/>
        </w:rPr>
      </w:pPr>
    </w:p>
    <w:p w14:paraId="73ACB85B" w14:textId="77777777" w:rsidR="008349CD" w:rsidRPr="008349CD" w:rsidRDefault="008349CD" w:rsidP="008349CD">
      <w:pPr>
        <w:spacing w:after="120"/>
        <w:ind w:left="567"/>
        <w:jc w:val="both"/>
        <w:rPr>
          <w:rFonts w:asciiTheme="majorHAnsi" w:hAnsiTheme="majorHAnsi" w:cstheme="majorHAnsi"/>
          <w:sz w:val="18"/>
          <w:szCs w:val="18"/>
        </w:rPr>
      </w:pPr>
    </w:p>
    <w:p w14:paraId="44297F4F" w14:textId="77777777" w:rsidR="008349CD" w:rsidRPr="008A4876" w:rsidRDefault="008349CD" w:rsidP="008349CD">
      <w:pPr>
        <w:spacing w:after="120"/>
        <w:ind w:left="567"/>
        <w:jc w:val="both"/>
        <w:rPr>
          <w:rFonts w:asciiTheme="majorHAnsi" w:hAnsiTheme="majorHAnsi" w:cstheme="majorHAnsi"/>
          <w:i/>
          <w:strike/>
          <w:color w:val="4AA55B"/>
          <w:sz w:val="18"/>
          <w:szCs w:val="18"/>
          <w:lang w:val="en-US"/>
        </w:rPr>
      </w:pPr>
      <w:r w:rsidRPr="008A4876">
        <w:rPr>
          <w:rFonts w:asciiTheme="majorHAnsi" w:hAnsiTheme="majorHAnsi" w:cstheme="majorHAnsi"/>
          <w:i/>
          <w:strike/>
          <w:color w:val="4AA55B"/>
          <w:sz w:val="18"/>
          <w:szCs w:val="18"/>
          <w:lang w:val="en-US"/>
        </w:rPr>
        <w:t xml:space="preserve">[Option 2: </w:t>
      </w:r>
    </w:p>
    <w:p w14:paraId="0705C41B" w14:textId="77777777" w:rsidR="008349CD" w:rsidRPr="008A4876" w:rsidRDefault="008349CD" w:rsidP="008349CD">
      <w:pPr>
        <w:ind w:left="567"/>
        <w:jc w:val="both"/>
        <w:rPr>
          <w:rFonts w:ascii="Calibri" w:hAnsi="Calibri" w:cs="Calibri"/>
          <w:strike/>
          <w:color w:val="A6A6A6" w:themeColor="background1" w:themeShade="A6"/>
          <w:sz w:val="18"/>
          <w:szCs w:val="18"/>
          <w:lang w:val="en-US"/>
        </w:rPr>
      </w:pPr>
      <w:r w:rsidRPr="008A4876">
        <w:rPr>
          <w:rFonts w:ascii="Calibri" w:hAnsi="Calibri" w:cs="Calibri"/>
          <w:strike/>
          <w:color w:val="A6A6A6" w:themeColor="background1" w:themeShade="A6"/>
          <w:sz w:val="18"/>
          <w:szCs w:val="18"/>
          <w:lang w:val="en-US"/>
        </w:rPr>
        <w:t xml:space="preserve">The </w:t>
      </w:r>
      <w:proofErr w:type="spellStart"/>
      <w:r w:rsidRPr="008A4876">
        <w:rPr>
          <w:rFonts w:ascii="Calibri" w:hAnsi="Calibri" w:cs="Calibri"/>
          <w:strike/>
          <w:color w:val="A6A6A6" w:themeColor="background1" w:themeShade="A6"/>
          <w:sz w:val="18"/>
          <w:szCs w:val="18"/>
          <w:lang w:val="en-US"/>
        </w:rPr>
        <w:t>organisation</w:t>
      </w:r>
      <w:proofErr w:type="spellEnd"/>
      <w:r w:rsidRPr="008A4876">
        <w:rPr>
          <w:rFonts w:ascii="Calibri" w:hAnsi="Calibri" w:cs="Calibri"/>
          <w:strike/>
          <w:color w:val="A6A6A6" w:themeColor="background1" w:themeShade="A6"/>
          <w:sz w:val="18"/>
          <w:szCs w:val="18"/>
          <w:lang w:val="en-US"/>
        </w:rPr>
        <w:t xml:space="preserve"> will provide the participant with the required support in the form of direct provision of the needed support services. The </w:t>
      </w:r>
      <w:proofErr w:type="spellStart"/>
      <w:r w:rsidRPr="008A4876">
        <w:rPr>
          <w:rFonts w:ascii="Calibri" w:hAnsi="Calibri" w:cs="Calibri"/>
          <w:strike/>
          <w:color w:val="A6A6A6" w:themeColor="background1" w:themeShade="A6"/>
          <w:sz w:val="18"/>
          <w:szCs w:val="18"/>
          <w:lang w:val="en-US"/>
        </w:rPr>
        <w:t>organisation</w:t>
      </w:r>
      <w:proofErr w:type="spellEnd"/>
      <w:r w:rsidRPr="008A4876">
        <w:rPr>
          <w:rFonts w:ascii="Calibri" w:hAnsi="Calibri" w:cs="Calibri"/>
          <w:strike/>
          <w:color w:val="A6A6A6" w:themeColor="background1" w:themeShade="A6"/>
          <w:sz w:val="18"/>
          <w:szCs w:val="18"/>
          <w:lang w:val="en-US"/>
        </w:rPr>
        <w:t xml:space="preserve"> shall ensure that the provision of services will meet the necessary quality and safety standards.</w:t>
      </w:r>
      <w:r w:rsidRPr="008A4876">
        <w:rPr>
          <w:rFonts w:ascii="Calibri" w:hAnsi="Calibri" w:cs="Calibri"/>
          <w:i/>
          <w:strike/>
          <w:color w:val="00B050"/>
          <w:sz w:val="18"/>
          <w:szCs w:val="18"/>
          <w:lang w:val="en-US"/>
        </w:rPr>
        <w:t>]</w:t>
      </w:r>
    </w:p>
    <w:p w14:paraId="03410173" w14:textId="77777777" w:rsidR="008349CD" w:rsidRPr="008A4876" w:rsidRDefault="008349CD" w:rsidP="008349CD">
      <w:pPr>
        <w:spacing w:after="120"/>
        <w:ind w:left="567"/>
        <w:jc w:val="both"/>
        <w:rPr>
          <w:rFonts w:ascii="Calibri" w:hAnsi="Calibri" w:cs="Calibri"/>
          <w:strike/>
          <w:color w:val="002060"/>
          <w:sz w:val="18"/>
          <w:szCs w:val="18"/>
        </w:rPr>
      </w:pPr>
      <w:r w:rsidRPr="008A4876">
        <w:rPr>
          <w:rFonts w:ascii="Calibri" w:hAnsi="Calibri" w:cs="Calibri"/>
          <w:strike/>
          <w:color w:val="002060"/>
          <w:sz w:val="18"/>
          <w:szCs w:val="18"/>
        </w:rPr>
        <w:t>L’organisme fournira au participant l'aide requise sous la forme d'une prestation directe des services nécessaires. L’organisme veillera à ce que la prestation de services réponde aux normes de qualité et de sécurité requises</w:t>
      </w:r>
      <w:r w:rsidRPr="008349CD">
        <w:rPr>
          <w:rFonts w:ascii="Calibri" w:hAnsi="Calibri" w:cs="Calibri"/>
          <w:i/>
          <w:strike/>
          <w:color w:val="00B050"/>
          <w:sz w:val="18"/>
          <w:szCs w:val="18"/>
        </w:rPr>
        <w:t>]</w:t>
      </w:r>
      <w:r w:rsidRPr="008A4876">
        <w:rPr>
          <w:rFonts w:ascii="Calibri" w:hAnsi="Calibri" w:cs="Calibri"/>
          <w:strike/>
          <w:color w:val="002060"/>
          <w:sz w:val="18"/>
          <w:szCs w:val="18"/>
        </w:rPr>
        <w:t>.</w:t>
      </w:r>
    </w:p>
    <w:p w14:paraId="6FE150BF" w14:textId="77777777" w:rsidR="008349CD" w:rsidRPr="008A4876" w:rsidRDefault="008349CD" w:rsidP="008349CD">
      <w:pPr>
        <w:spacing w:after="120"/>
        <w:ind w:left="567"/>
        <w:jc w:val="both"/>
        <w:rPr>
          <w:rFonts w:asciiTheme="majorHAnsi" w:hAnsiTheme="majorHAnsi" w:cstheme="majorHAnsi"/>
          <w:i/>
          <w:strike/>
          <w:color w:val="4AA55B"/>
          <w:sz w:val="18"/>
          <w:szCs w:val="18"/>
          <w:lang w:val="en-US"/>
        </w:rPr>
      </w:pPr>
      <w:r w:rsidRPr="008A4876">
        <w:rPr>
          <w:rFonts w:asciiTheme="majorHAnsi" w:hAnsiTheme="majorHAnsi" w:cstheme="majorHAnsi"/>
          <w:i/>
          <w:strike/>
          <w:color w:val="4AA55B"/>
          <w:sz w:val="18"/>
          <w:szCs w:val="18"/>
          <w:lang w:val="en-US"/>
        </w:rPr>
        <w:t xml:space="preserve">[Option 3: </w:t>
      </w:r>
    </w:p>
    <w:p w14:paraId="31E3A387" w14:textId="77777777" w:rsidR="008349CD" w:rsidRPr="008A4876" w:rsidRDefault="008349CD" w:rsidP="008349CD">
      <w:pPr>
        <w:ind w:left="567"/>
        <w:jc w:val="both"/>
        <w:rPr>
          <w:rFonts w:ascii="Calibri" w:hAnsi="Calibri" w:cs="Calibri"/>
          <w:strike/>
          <w:color w:val="A6A6A6" w:themeColor="background1" w:themeShade="A6"/>
          <w:sz w:val="18"/>
          <w:szCs w:val="18"/>
          <w:lang w:val="en-US"/>
        </w:rPr>
      </w:pPr>
      <w:r w:rsidRPr="008A4876">
        <w:rPr>
          <w:rFonts w:ascii="Calibri" w:hAnsi="Calibri" w:cs="Calibri"/>
          <w:strike/>
          <w:color w:val="A6A6A6" w:themeColor="background1" w:themeShade="A6"/>
          <w:sz w:val="18"/>
          <w:szCs w:val="18"/>
          <w:lang w:val="en-US"/>
        </w:rPr>
        <w:t xml:space="preserve">The </w:t>
      </w:r>
      <w:proofErr w:type="spellStart"/>
      <w:r w:rsidRPr="008A4876">
        <w:rPr>
          <w:rFonts w:ascii="Calibri" w:hAnsi="Calibri" w:cs="Calibri"/>
          <w:strike/>
          <w:color w:val="A6A6A6" w:themeColor="background1" w:themeShade="A6"/>
          <w:sz w:val="18"/>
          <w:szCs w:val="18"/>
          <w:lang w:val="en-US"/>
        </w:rPr>
        <w:t>organisation</w:t>
      </w:r>
      <w:proofErr w:type="spellEnd"/>
      <w:r w:rsidRPr="008A4876">
        <w:rPr>
          <w:rFonts w:ascii="Calibri" w:hAnsi="Calibri" w:cs="Calibri"/>
          <w:strike/>
          <w:color w:val="A6A6A6" w:themeColor="background1" w:themeShade="A6"/>
          <w:sz w:val="18"/>
          <w:szCs w:val="18"/>
          <w:lang w:val="en-US"/>
        </w:rPr>
        <w:t xml:space="preserve"> will provide the participant with the required support in the form of a payment of the following amount EUR [</w:t>
      </w:r>
      <w:r w:rsidRPr="008A4876">
        <w:rPr>
          <w:rFonts w:ascii="Calibri" w:hAnsi="Calibri" w:cs="Calibri"/>
          <w:strike/>
          <w:color w:val="A6A6A6" w:themeColor="background1" w:themeShade="A6"/>
          <w:sz w:val="18"/>
          <w:szCs w:val="18"/>
          <w:highlight w:val="lightGray"/>
          <w:lang w:val="en-US"/>
        </w:rPr>
        <w:t>…</w:t>
      </w:r>
      <w:r w:rsidRPr="008A4876">
        <w:rPr>
          <w:rFonts w:ascii="Calibri" w:hAnsi="Calibri" w:cs="Calibri"/>
          <w:strike/>
          <w:color w:val="A6A6A6" w:themeColor="background1" w:themeShade="A6"/>
          <w:sz w:val="18"/>
          <w:szCs w:val="18"/>
          <w:lang w:val="en-US"/>
        </w:rPr>
        <w:t>] and in the form of direct provision of: [</w:t>
      </w:r>
      <w:r w:rsidRPr="008A4876">
        <w:rPr>
          <w:rFonts w:ascii="Calibri" w:hAnsi="Calibri" w:cs="Calibri"/>
          <w:strike/>
          <w:color w:val="A6A6A6" w:themeColor="background1" w:themeShade="A6"/>
          <w:sz w:val="18"/>
          <w:szCs w:val="18"/>
          <w:highlight w:val="lightGray"/>
          <w:lang w:val="en-US"/>
        </w:rPr>
        <w:t>travel/subsistence</w:t>
      </w:r>
      <w:r w:rsidRPr="008A4876">
        <w:rPr>
          <w:rFonts w:ascii="Calibri" w:hAnsi="Calibri" w:cs="Calibri"/>
          <w:strike/>
          <w:color w:val="A6A6A6" w:themeColor="background1" w:themeShade="A6"/>
          <w:sz w:val="18"/>
          <w:szCs w:val="18"/>
          <w:lang w:val="en-US"/>
        </w:rPr>
        <w:t xml:space="preserve">]. The </w:t>
      </w:r>
      <w:proofErr w:type="spellStart"/>
      <w:r w:rsidRPr="008A4876">
        <w:rPr>
          <w:rFonts w:ascii="Calibri" w:hAnsi="Calibri" w:cs="Calibri"/>
          <w:strike/>
          <w:color w:val="A6A6A6" w:themeColor="background1" w:themeShade="A6"/>
          <w:sz w:val="18"/>
          <w:szCs w:val="18"/>
          <w:lang w:val="en-US"/>
        </w:rPr>
        <w:t>organisation</w:t>
      </w:r>
      <w:proofErr w:type="spellEnd"/>
      <w:r w:rsidRPr="008A4876">
        <w:rPr>
          <w:rFonts w:ascii="Calibri" w:hAnsi="Calibri" w:cs="Calibri"/>
          <w:strike/>
          <w:color w:val="A6A6A6" w:themeColor="background1" w:themeShade="A6"/>
          <w:sz w:val="18"/>
          <w:szCs w:val="18"/>
          <w:lang w:val="en-US"/>
        </w:rPr>
        <w:t xml:space="preserve"> shall ensure that the direct provision of services will meet the necessary quality and safety standards.</w:t>
      </w:r>
      <w:r w:rsidRPr="008A4876">
        <w:rPr>
          <w:rFonts w:ascii="Calibri" w:hAnsi="Calibri" w:cs="Calibri"/>
          <w:i/>
          <w:strike/>
          <w:color w:val="00B050"/>
          <w:sz w:val="18"/>
          <w:szCs w:val="18"/>
          <w:lang w:val="en-US"/>
        </w:rPr>
        <w:t>]</w:t>
      </w:r>
    </w:p>
    <w:p w14:paraId="0505516E" w14:textId="77777777" w:rsidR="008349CD" w:rsidRPr="008A4876" w:rsidRDefault="008349CD" w:rsidP="008349CD">
      <w:pPr>
        <w:ind w:left="567"/>
        <w:jc w:val="both"/>
        <w:rPr>
          <w:rFonts w:ascii="Calibri" w:hAnsi="Calibri" w:cs="Calibri"/>
          <w:strike/>
          <w:color w:val="002060"/>
          <w:sz w:val="18"/>
          <w:szCs w:val="18"/>
        </w:rPr>
      </w:pPr>
      <w:r w:rsidRPr="008A4876">
        <w:rPr>
          <w:rFonts w:ascii="Calibri" w:hAnsi="Calibri" w:cs="Calibri"/>
          <w:strike/>
          <w:color w:val="002060"/>
          <w:sz w:val="18"/>
          <w:szCs w:val="18"/>
        </w:rPr>
        <w:t>L’organisme accordera au participant une aide financière sous forme de paiement d’un montant de [</w:t>
      </w:r>
      <w:r w:rsidRPr="008A4876">
        <w:rPr>
          <w:rFonts w:ascii="Calibri" w:hAnsi="Calibri" w:cs="Calibri"/>
          <w:strike/>
          <w:color w:val="002060"/>
          <w:sz w:val="18"/>
          <w:szCs w:val="18"/>
          <w:highlight w:val="lightGray"/>
        </w:rPr>
        <w:t>……</w:t>
      </w:r>
      <w:r w:rsidRPr="008A4876">
        <w:rPr>
          <w:rFonts w:ascii="Calibri" w:hAnsi="Calibri" w:cs="Calibri"/>
          <w:strike/>
          <w:color w:val="002060"/>
          <w:sz w:val="18"/>
          <w:szCs w:val="18"/>
        </w:rPr>
        <w:t>] euros et prendra directement en charge les frais de [</w:t>
      </w:r>
      <w:r w:rsidRPr="008A4876">
        <w:rPr>
          <w:rFonts w:ascii="Calibri" w:hAnsi="Calibri" w:cs="Calibri"/>
          <w:strike/>
          <w:color w:val="002060"/>
          <w:sz w:val="18"/>
          <w:szCs w:val="18"/>
          <w:highlight w:val="lightGray"/>
        </w:rPr>
        <w:t>voyage/séjour</w:t>
      </w:r>
      <w:r w:rsidRPr="008A4876">
        <w:rPr>
          <w:rFonts w:ascii="Calibri" w:hAnsi="Calibri" w:cs="Calibri"/>
          <w:strike/>
          <w:color w:val="002060"/>
          <w:sz w:val="18"/>
          <w:szCs w:val="18"/>
        </w:rPr>
        <w:t>]. L’organisme devra s’assurer que les prestations fournies répondent aux normes de qualité et de sécurité requises.</w:t>
      </w:r>
      <w:r w:rsidRPr="008A4876">
        <w:rPr>
          <w:rFonts w:ascii="Calibri" w:hAnsi="Calibri" w:cs="Calibri"/>
          <w:i/>
          <w:strike/>
          <w:color w:val="00B050"/>
          <w:sz w:val="18"/>
          <w:szCs w:val="18"/>
        </w:rPr>
        <w:t>]</w:t>
      </w:r>
    </w:p>
    <w:p w14:paraId="1E14F198" w14:textId="77777777" w:rsidR="00EF2B71" w:rsidRPr="00852CCC" w:rsidRDefault="00EF2B71" w:rsidP="00EF2B71">
      <w:pPr>
        <w:spacing w:after="120"/>
        <w:ind w:left="567" w:hanging="567"/>
        <w:jc w:val="both"/>
        <w:rPr>
          <w:rFonts w:asciiTheme="majorHAnsi" w:hAnsiTheme="majorHAnsi" w:cstheme="majorHAnsi"/>
          <w:i/>
          <w:color w:val="4AA55B"/>
          <w:sz w:val="18"/>
          <w:szCs w:val="18"/>
          <w:lang w:val="en-US"/>
        </w:rPr>
      </w:pPr>
      <w:r w:rsidRPr="004831D7">
        <w:rPr>
          <w:rFonts w:ascii="Calibri" w:hAnsi="Calibri" w:cs="Calibri"/>
          <w:sz w:val="18"/>
          <w:szCs w:val="18"/>
        </w:rPr>
        <w:tab/>
      </w:r>
      <w:r w:rsidRPr="00852CCC">
        <w:rPr>
          <w:rFonts w:asciiTheme="majorHAnsi" w:hAnsiTheme="majorHAnsi" w:cstheme="majorHAnsi"/>
          <w:i/>
          <w:color w:val="4AA55B"/>
          <w:sz w:val="18"/>
          <w:szCs w:val="18"/>
          <w:lang w:val="en-US"/>
        </w:rPr>
        <w:t>[Option 1:</w:t>
      </w:r>
    </w:p>
    <w:p w14:paraId="74B2FED9" w14:textId="77777777" w:rsidR="00EF2B71" w:rsidRPr="00796CFA" w:rsidRDefault="00EF2B71" w:rsidP="00EF2B71">
      <w:pPr>
        <w:ind w:left="709" w:hanging="709"/>
        <w:jc w:val="both"/>
        <w:rPr>
          <w:rFonts w:ascii="Calibri" w:hAnsi="Calibri" w:cs="Calibri"/>
          <w:sz w:val="18"/>
          <w:szCs w:val="18"/>
        </w:rPr>
      </w:pPr>
    </w:p>
    <w:p w14:paraId="4D635823" w14:textId="77777777" w:rsidR="0099748D" w:rsidRDefault="00EF2B71" w:rsidP="0099748D">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w:t>
      </w:r>
      <w:r>
        <w:rPr>
          <w:rFonts w:ascii="Calibri" w:hAnsi="Calibri" w:cs="Calibri"/>
          <w:sz w:val="18"/>
          <w:szCs w:val="18"/>
          <w:lang w:val="en-US"/>
        </w:rPr>
        <w:t>5</w:t>
      </w:r>
      <w:r w:rsidRPr="00A53CFF">
        <w:rPr>
          <w:rFonts w:ascii="Calibri" w:hAnsi="Calibri" w:cs="Calibri"/>
          <w:sz w:val="18"/>
          <w:szCs w:val="18"/>
          <w:lang w:val="en-US"/>
        </w:rPr>
        <w:tab/>
      </w:r>
      <w:r w:rsidR="0099748D" w:rsidRPr="00F4307A">
        <w:rPr>
          <w:rFonts w:ascii="Calibri" w:hAnsi="Calibri" w:cs="Calibri"/>
          <w:color w:val="A6A6A6" w:themeColor="background1" w:themeShade="A6"/>
          <w:sz w:val="18"/>
          <w:szCs w:val="18"/>
          <w:lang w:val="en-US"/>
        </w:rPr>
        <w:t xml:space="preserve">The </w:t>
      </w:r>
      <w:r w:rsidR="0099748D">
        <w:rPr>
          <w:rFonts w:ascii="Calibri" w:hAnsi="Calibri" w:cs="Calibri"/>
          <w:color w:val="A6A6A6" w:themeColor="background1" w:themeShade="A6"/>
          <w:sz w:val="18"/>
          <w:szCs w:val="18"/>
          <w:lang w:val="en-US"/>
        </w:rPr>
        <w:t xml:space="preserve">financial support provided </w:t>
      </w:r>
      <w:r w:rsidR="0099748D" w:rsidRPr="00385DC1">
        <w:rPr>
          <w:rFonts w:ascii="Calibri" w:hAnsi="Calibri" w:cs="Calibri"/>
          <w:color w:val="A6A6A6" w:themeColor="background1" w:themeShade="A6"/>
          <w:sz w:val="18"/>
          <w:szCs w:val="18"/>
          <w:lang w:val="en-US"/>
        </w:rPr>
        <w:t>in addition to the base amount listed above</w:t>
      </w:r>
      <w:r w:rsidR="0099748D">
        <w:rPr>
          <w:rFonts w:ascii="Calibri" w:hAnsi="Calibri" w:cs="Calibri"/>
          <w:color w:val="A6A6A6" w:themeColor="background1" w:themeShade="A6"/>
          <w:sz w:val="18"/>
          <w:szCs w:val="18"/>
          <w:lang w:val="en-US"/>
        </w:rPr>
        <w:t xml:space="preserve"> </w:t>
      </w:r>
      <w:r w:rsidR="0099748D" w:rsidRPr="00640586">
        <w:rPr>
          <w:rFonts w:ascii="Calibri" w:hAnsi="Calibri" w:cs="Calibri"/>
          <w:color w:val="A6A6A6" w:themeColor="background1" w:themeShade="A6"/>
          <w:sz w:val="18"/>
          <w:szCs w:val="18"/>
          <w:lang w:val="en-US"/>
        </w:rPr>
        <w:t>(</w:t>
      </w:r>
      <w:r w:rsidR="0099748D" w:rsidRPr="00640586">
        <w:rPr>
          <w:rFonts w:ascii="Calibri" w:hAnsi="Calibri" w:cs="Calibri"/>
          <w:strike/>
          <w:color w:val="A6A6A6" w:themeColor="background1" w:themeShade="A6"/>
          <w:sz w:val="18"/>
          <w:szCs w:val="18"/>
          <w:lang w:val="en-US"/>
        </w:rPr>
        <w:t>[for inclusion support, exceptional costs for expensive travel, travel support, top-up for fewer opportunities</w:t>
      </w:r>
      <w:r w:rsidR="0099748D" w:rsidRPr="00640586">
        <w:rPr>
          <w:rFonts w:ascii="Calibri" w:hAnsi="Calibri" w:cs="Calibri"/>
          <w:color w:val="A6A6A6" w:themeColor="background1" w:themeShade="A6"/>
          <w:sz w:val="18"/>
          <w:szCs w:val="18"/>
          <w:lang w:val="en-US"/>
        </w:rPr>
        <w:t>), will be base</w:t>
      </w:r>
      <w:r w:rsidR="0099748D" w:rsidRPr="00F4307A">
        <w:rPr>
          <w:rFonts w:ascii="Calibri" w:hAnsi="Calibri" w:cs="Calibri"/>
          <w:color w:val="A6A6A6" w:themeColor="background1" w:themeShade="A6"/>
          <w:sz w:val="18"/>
          <w:szCs w:val="18"/>
          <w:lang w:val="en-US"/>
        </w:rPr>
        <w:t>d on the supporting documents provided by the participant.</w:t>
      </w:r>
    </w:p>
    <w:p w14:paraId="7739156C" w14:textId="77777777" w:rsidR="0099748D" w:rsidRPr="00796CFA" w:rsidRDefault="0099748D" w:rsidP="0099748D">
      <w:pPr>
        <w:ind w:left="567" w:hanging="567"/>
        <w:jc w:val="both"/>
        <w:rPr>
          <w:rFonts w:ascii="Calibri" w:hAnsi="Calibri" w:cs="Calibri"/>
          <w:color w:val="A6A6A6" w:themeColor="background1" w:themeShade="A6"/>
          <w:sz w:val="18"/>
          <w:szCs w:val="18"/>
        </w:rPr>
      </w:pPr>
      <w:r>
        <w:rPr>
          <w:rFonts w:ascii="Calibri" w:hAnsi="Calibri" w:cs="Calibri"/>
          <w:sz w:val="18"/>
          <w:szCs w:val="18"/>
          <w:lang w:val="en-US"/>
        </w:rPr>
        <w:tab/>
      </w:r>
      <w:r>
        <w:rPr>
          <w:rFonts w:ascii="Calibri" w:hAnsi="Calibri" w:cs="Calibri"/>
          <w:color w:val="002060"/>
          <w:sz w:val="18"/>
          <w:szCs w:val="18"/>
        </w:rPr>
        <w:t xml:space="preserve">L’aide financière accordée en plus du montant de base défini ci-dessus : </w:t>
      </w:r>
      <w:r w:rsidRPr="00640586">
        <w:rPr>
          <w:rFonts w:ascii="Calibri" w:hAnsi="Calibri" w:cs="Calibri"/>
          <w:strike/>
          <w:color w:val="002060"/>
          <w:sz w:val="18"/>
          <w:szCs w:val="18"/>
        </w:rPr>
        <w:t>pour le soutien complémentaire à l’inclusion au frais réels, frais exceptionnels pour frais de voyage élevés, frais de voyage, complément inclusion participants avec moins d’opportunité</w:t>
      </w:r>
      <w:r w:rsidRPr="00794BFB">
        <w:rPr>
          <w:rFonts w:ascii="Calibri" w:hAnsi="Calibri" w:cs="Calibri"/>
          <w:color w:val="002060"/>
          <w:sz w:val="18"/>
          <w:szCs w:val="18"/>
        </w:rPr>
        <w:t xml:space="preserve">) </w:t>
      </w:r>
      <w:r>
        <w:rPr>
          <w:rFonts w:ascii="Calibri" w:hAnsi="Calibri" w:cs="Calibri"/>
          <w:color w:val="002060"/>
          <w:sz w:val="18"/>
          <w:szCs w:val="18"/>
        </w:rPr>
        <w:t>sera basée</w:t>
      </w:r>
      <w:r w:rsidRPr="00794BFB">
        <w:rPr>
          <w:rFonts w:ascii="Calibri" w:hAnsi="Calibri" w:cs="Calibri"/>
          <w:color w:val="002060"/>
          <w:sz w:val="18"/>
          <w:szCs w:val="18"/>
        </w:rPr>
        <w:t xml:space="preserve"> sur </w:t>
      </w:r>
      <w:r>
        <w:rPr>
          <w:rFonts w:ascii="Calibri" w:hAnsi="Calibri" w:cs="Calibri"/>
          <w:color w:val="002060"/>
          <w:sz w:val="18"/>
          <w:szCs w:val="18"/>
        </w:rPr>
        <w:t>les documents</w:t>
      </w:r>
      <w:r w:rsidRPr="00794BFB">
        <w:rPr>
          <w:rFonts w:ascii="Calibri" w:hAnsi="Calibri" w:cs="Calibri"/>
          <w:color w:val="002060"/>
          <w:sz w:val="18"/>
          <w:szCs w:val="18"/>
        </w:rPr>
        <w:t xml:space="preserve"> justificatifs</w:t>
      </w:r>
      <w:r>
        <w:rPr>
          <w:rFonts w:ascii="Calibri" w:hAnsi="Calibri" w:cs="Calibri"/>
          <w:color w:val="002060"/>
          <w:sz w:val="18"/>
          <w:szCs w:val="18"/>
        </w:rPr>
        <w:t xml:space="preserve"> fournis par le participant.</w:t>
      </w:r>
    </w:p>
    <w:p w14:paraId="7A5D9BB2" w14:textId="631C3D2A" w:rsidR="008349CD" w:rsidRPr="008349CD" w:rsidRDefault="008349CD" w:rsidP="0099748D">
      <w:pPr>
        <w:ind w:left="567" w:hanging="567"/>
        <w:jc w:val="both"/>
        <w:rPr>
          <w:rFonts w:ascii="Calibri" w:hAnsi="Calibri" w:cs="Calibri"/>
          <w:sz w:val="18"/>
          <w:szCs w:val="18"/>
        </w:rPr>
      </w:pPr>
    </w:p>
    <w:p w14:paraId="0F7A9E2E" w14:textId="77777777" w:rsidR="00EF2B71" w:rsidRPr="004831D7" w:rsidRDefault="00EF2B71" w:rsidP="00EF2B71">
      <w:pPr>
        <w:pBdr>
          <w:bottom w:val="single" w:sz="4" w:space="1" w:color="auto"/>
        </w:pBdr>
        <w:rPr>
          <w:rFonts w:ascii="Calibri" w:hAnsi="Calibri" w:cs="Calibri"/>
          <w:b/>
        </w:rPr>
      </w:pPr>
      <w:r w:rsidRPr="004831D7">
        <w:rPr>
          <w:rFonts w:ascii="Calibri" w:hAnsi="Calibri" w:cs="Calibri"/>
          <w:b/>
        </w:rPr>
        <w:t xml:space="preserve">ARTICLE 4 – </w:t>
      </w:r>
      <w:r w:rsidRPr="004831D7">
        <w:rPr>
          <w:rFonts w:ascii="Calibri" w:hAnsi="Calibri" w:cs="Calibri"/>
          <w:b/>
          <w:color w:val="808080" w:themeColor="background1" w:themeShade="80"/>
        </w:rPr>
        <w:t xml:space="preserve">ENTITLEMENT TO </w:t>
      </w:r>
      <w:r>
        <w:rPr>
          <w:rFonts w:ascii="Calibri" w:hAnsi="Calibri" w:cs="Calibri"/>
          <w:b/>
          <w:color w:val="808080" w:themeColor="background1" w:themeShade="80"/>
        </w:rPr>
        <w:t>ERASMUS+</w:t>
      </w:r>
      <w:r w:rsidRPr="004831D7">
        <w:rPr>
          <w:rFonts w:ascii="Calibri" w:hAnsi="Calibri" w:cs="Calibri"/>
          <w:b/>
          <w:color w:val="808080" w:themeColor="background1" w:themeShade="80"/>
        </w:rPr>
        <w:t xml:space="preserve"> </w:t>
      </w:r>
      <w:proofErr w:type="gramStart"/>
      <w:r w:rsidRPr="004831D7">
        <w:rPr>
          <w:rFonts w:ascii="Calibri" w:hAnsi="Calibri" w:cs="Calibri"/>
          <w:b/>
          <w:color w:val="808080" w:themeColor="background1" w:themeShade="80"/>
        </w:rPr>
        <w:t xml:space="preserve">SUPPORT  </w:t>
      </w:r>
      <w:r w:rsidRPr="004831D7">
        <w:rPr>
          <w:rFonts w:ascii="Calibri" w:hAnsi="Calibri" w:cs="Calibri"/>
          <w:b/>
          <w:color w:val="002060"/>
        </w:rPr>
        <w:t>DROIT</w:t>
      </w:r>
      <w:proofErr w:type="gramEnd"/>
      <w:r w:rsidRPr="004831D7">
        <w:rPr>
          <w:rFonts w:ascii="Calibri" w:hAnsi="Calibri" w:cs="Calibri"/>
          <w:b/>
          <w:color w:val="002060"/>
        </w:rPr>
        <w:t xml:space="preserve"> AU SOUTIEN </w:t>
      </w:r>
      <w:r>
        <w:rPr>
          <w:rFonts w:ascii="Calibri" w:hAnsi="Calibri" w:cs="Calibri"/>
          <w:b/>
          <w:color w:val="002060"/>
        </w:rPr>
        <w:t>ERASMUS+</w:t>
      </w:r>
    </w:p>
    <w:p w14:paraId="6E131470" w14:textId="77777777" w:rsidR="00EF2B71" w:rsidRPr="00A271C8" w:rsidRDefault="00EF2B71" w:rsidP="00EF2B71">
      <w:pPr>
        <w:ind w:left="567" w:hanging="567"/>
        <w:jc w:val="both"/>
        <w:rPr>
          <w:rFonts w:ascii="Calibri" w:hAnsi="Calibri" w:cs="Calibri"/>
          <w:color w:val="002060"/>
          <w:sz w:val="18"/>
          <w:szCs w:val="18"/>
        </w:rPr>
      </w:pPr>
    </w:p>
    <w:p w14:paraId="6D0402B2" w14:textId="77777777" w:rsidR="00EF2B71" w:rsidRDefault="00EF2B71" w:rsidP="00EF2B71">
      <w:pPr>
        <w:ind w:left="567" w:hanging="567"/>
        <w:jc w:val="both"/>
        <w:rPr>
          <w:rFonts w:ascii="Calibri" w:hAnsi="Calibri" w:cs="Calibri"/>
          <w:color w:val="002060"/>
          <w:lang w:val="en-IE"/>
        </w:rPr>
      </w:pPr>
      <w:r w:rsidRPr="00CC783A">
        <w:rPr>
          <w:rFonts w:ascii="Calibri" w:hAnsi="Calibri" w:cs="Calibri"/>
          <w:sz w:val="18"/>
          <w:szCs w:val="18"/>
          <w:lang w:val="en-US"/>
        </w:rPr>
        <w:t>4.1</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 xml:space="preserve">The participant is entitled to support based on the Article 3 above if they have actually undertaken the activity during the period set out in Article 2. Where </w:t>
      </w:r>
      <w:r>
        <w:rPr>
          <w:rFonts w:ascii="Calibri" w:hAnsi="Calibri" w:cs="Calibri"/>
          <w:color w:val="A6A6A6" w:themeColor="background1" w:themeShade="A6"/>
          <w:sz w:val="18"/>
          <w:szCs w:val="18"/>
          <w:lang w:val="en-US"/>
        </w:rPr>
        <w:t>the</w:t>
      </w:r>
      <w:r w:rsidRPr="00AF4F6B">
        <w:rPr>
          <w:rFonts w:ascii="Calibri" w:hAnsi="Calibri" w:cs="Calibri"/>
          <w:color w:val="A6A6A6" w:themeColor="background1" w:themeShade="A6"/>
          <w:sz w:val="18"/>
          <w:szCs w:val="18"/>
          <w:lang w:val="en-US"/>
        </w:rPr>
        <w:t xml:space="preserve"> support is based on real costs, these must be based on supporting documents such as invoices, receipts, etc</w:t>
      </w:r>
      <w:proofErr w:type="gramStart"/>
      <w:r w:rsidRPr="00AF4F6B">
        <w:rPr>
          <w:rFonts w:ascii="Calibri" w:hAnsi="Calibri" w:cs="Calibri"/>
          <w:color w:val="A6A6A6" w:themeColor="background1" w:themeShade="A6"/>
          <w:sz w:val="18"/>
          <w:szCs w:val="18"/>
          <w:lang w:val="en-US"/>
        </w:rPr>
        <w:t>.</w:t>
      </w:r>
      <w:r w:rsidRPr="00051811">
        <w:rPr>
          <w:rFonts w:ascii="Calibri" w:hAnsi="Calibri" w:cs="Calibri"/>
          <w:color w:val="A6A6A6" w:themeColor="background1" w:themeShade="A6"/>
          <w:sz w:val="18"/>
          <w:szCs w:val="18"/>
          <w:lang w:val="en-US"/>
        </w:rPr>
        <w:t>.</w:t>
      </w:r>
      <w:proofErr w:type="gramEnd"/>
    </w:p>
    <w:p w14:paraId="4DE86A2A" w14:textId="77777777" w:rsidR="00EF2B71" w:rsidRDefault="00EF2B71" w:rsidP="00EF2B71">
      <w:pPr>
        <w:ind w:left="567" w:hanging="567"/>
        <w:jc w:val="both"/>
        <w:rPr>
          <w:rFonts w:ascii="Calibri" w:hAnsi="Calibri" w:cs="Calibri"/>
          <w:color w:val="002060"/>
          <w:sz w:val="18"/>
          <w:szCs w:val="18"/>
        </w:rPr>
      </w:pPr>
      <w:r>
        <w:rPr>
          <w:rFonts w:ascii="Calibri" w:hAnsi="Calibri" w:cs="Calibri"/>
          <w:color w:val="002060"/>
          <w:lang w:val="en-IE"/>
        </w:rPr>
        <w:tab/>
      </w:r>
      <w:r w:rsidRPr="00AF4F6B">
        <w:rPr>
          <w:rFonts w:ascii="Calibri" w:hAnsi="Calibri" w:cs="Calibri"/>
          <w:color w:val="002060"/>
          <w:sz w:val="18"/>
          <w:szCs w:val="18"/>
        </w:rPr>
        <w:t xml:space="preserve">Le participant a droit à </w:t>
      </w:r>
      <w:r>
        <w:rPr>
          <w:rFonts w:ascii="Calibri" w:hAnsi="Calibri" w:cs="Calibri"/>
          <w:color w:val="002060"/>
          <w:sz w:val="18"/>
          <w:szCs w:val="18"/>
        </w:rPr>
        <w:t>une aide</w:t>
      </w:r>
      <w:r w:rsidRPr="00AF4F6B">
        <w:rPr>
          <w:rFonts w:ascii="Calibri" w:hAnsi="Calibri" w:cs="Calibri"/>
          <w:color w:val="002060"/>
          <w:sz w:val="18"/>
          <w:szCs w:val="18"/>
        </w:rPr>
        <w:t xml:space="preserve"> sur la base de l'article 3 ci-dessus s'il a effectivement entrepris l'activité au cours de la période visée à l'article 2. Lorsque </w:t>
      </w:r>
      <w:r>
        <w:rPr>
          <w:rFonts w:ascii="Calibri" w:hAnsi="Calibri" w:cs="Calibri"/>
          <w:color w:val="002060"/>
          <w:sz w:val="18"/>
          <w:szCs w:val="18"/>
        </w:rPr>
        <w:t>l’aide</w:t>
      </w:r>
      <w:r w:rsidRPr="00AF4F6B">
        <w:rPr>
          <w:rFonts w:ascii="Calibri" w:hAnsi="Calibri" w:cs="Calibri"/>
          <w:color w:val="002060"/>
          <w:sz w:val="18"/>
          <w:szCs w:val="18"/>
        </w:rPr>
        <w:t xml:space="preserve"> est basé</w:t>
      </w:r>
      <w:r>
        <w:rPr>
          <w:rFonts w:ascii="Calibri" w:hAnsi="Calibri" w:cs="Calibri"/>
          <w:color w:val="002060"/>
          <w:sz w:val="18"/>
          <w:szCs w:val="18"/>
        </w:rPr>
        <w:t>e</w:t>
      </w:r>
      <w:r w:rsidRPr="00AF4F6B">
        <w:rPr>
          <w:rFonts w:ascii="Calibri" w:hAnsi="Calibri" w:cs="Calibri"/>
          <w:color w:val="002060"/>
          <w:sz w:val="18"/>
          <w:szCs w:val="18"/>
        </w:rPr>
        <w:t xml:space="preserve"> sur des coûts réels, ceux-ci doivent être fondés sur des pièces justificatives telles que des factures, des reçus, etc.</w:t>
      </w:r>
    </w:p>
    <w:p w14:paraId="683D9EB4" w14:textId="77777777" w:rsidR="00EF2B71" w:rsidRPr="00051811" w:rsidRDefault="00EF2B71" w:rsidP="00EF2B71">
      <w:pPr>
        <w:ind w:left="567" w:hanging="567"/>
        <w:jc w:val="both"/>
        <w:rPr>
          <w:rFonts w:ascii="Calibri" w:hAnsi="Calibri" w:cs="Calibri"/>
          <w:color w:val="002060"/>
          <w:sz w:val="18"/>
          <w:szCs w:val="18"/>
        </w:rPr>
      </w:pPr>
    </w:p>
    <w:p w14:paraId="1EFE4A3E" w14:textId="77777777" w:rsidR="00EF2B71" w:rsidRDefault="00EF2B71" w:rsidP="00EF2B71">
      <w:pPr>
        <w:ind w:left="567" w:hanging="567"/>
        <w:jc w:val="both"/>
        <w:rPr>
          <w:rFonts w:ascii="Calibri" w:hAnsi="Calibri" w:cs="Calibri"/>
          <w:color w:val="A6A6A6" w:themeColor="background1" w:themeShade="A6"/>
          <w:sz w:val="18"/>
          <w:szCs w:val="18"/>
          <w:lang w:val="en-US"/>
        </w:rPr>
      </w:pPr>
      <w:r w:rsidRPr="00CC783A">
        <w:rPr>
          <w:rFonts w:ascii="Calibri" w:hAnsi="Calibri" w:cs="Calibri"/>
          <w:sz w:val="18"/>
          <w:szCs w:val="18"/>
          <w:lang w:val="en-US"/>
        </w:rPr>
        <w:t xml:space="preserve">4.2 </w:t>
      </w:r>
      <w:r w:rsidRPr="00051811">
        <w:rPr>
          <w:rFonts w:ascii="Calibri" w:hAnsi="Calibri" w:cs="Calibri"/>
          <w:color w:val="002060"/>
          <w:lang w:val="en-IE"/>
        </w:rPr>
        <w:tab/>
      </w:r>
      <w:r w:rsidRPr="00AF4F6B">
        <w:rPr>
          <w:rFonts w:ascii="Calibri" w:hAnsi="Calibri" w:cs="Calibri"/>
          <w:color w:val="A6A6A6" w:themeColor="background1" w:themeShade="A6"/>
          <w:sz w:val="18"/>
          <w:szCs w:val="18"/>
          <w:lang w:val="en-US"/>
        </w:rPr>
        <w:t>The support may not be used to cover costs for activities already funded by Union funds. It is nonetheless compatible with any other source of funding. This includes a salary that the participant could receive for their traineeship or teaching activities, or for any work outside their mobility activities as long as they carry out the activities foreseen in Annex 1.</w:t>
      </w:r>
    </w:p>
    <w:p w14:paraId="1C72E0C0" w14:textId="77777777" w:rsidR="00EF2B71" w:rsidRDefault="00EF2B71" w:rsidP="00EF2B71">
      <w:pPr>
        <w:ind w:left="567" w:hanging="567"/>
        <w:jc w:val="both"/>
        <w:rPr>
          <w:rFonts w:ascii="Calibri" w:hAnsi="Calibri" w:cs="Calibri"/>
          <w:color w:val="002060"/>
          <w:sz w:val="18"/>
          <w:szCs w:val="18"/>
        </w:rPr>
      </w:pPr>
      <w:r>
        <w:rPr>
          <w:rFonts w:ascii="Calibri" w:hAnsi="Calibri" w:cs="Calibri"/>
          <w:color w:val="002060"/>
          <w:lang w:val="en-IE"/>
        </w:rPr>
        <w:tab/>
      </w:r>
      <w:r>
        <w:rPr>
          <w:rFonts w:ascii="Calibri" w:hAnsi="Calibri" w:cs="Calibri"/>
          <w:color w:val="002060"/>
          <w:sz w:val="18"/>
          <w:szCs w:val="18"/>
        </w:rPr>
        <w:t>L’aide</w:t>
      </w:r>
      <w:r w:rsidRPr="00AF4F6B">
        <w:rPr>
          <w:rFonts w:ascii="Calibri" w:hAnsi="Calibri" w:cs="Calibri"/>
          <w:color w:val="002060"/>
          <w:sz w:val="18"/>
          <w:szCs w:val="18"/>
        </w:rPr>
        <w:t xml:space="preserve"> ne peut être utilisé</w:t>
      </w:r>
      <w:r>
        <w:rPr>
          <w:rFonts w:ascii="Calibri" w:hAnsi="Calibri" w:cs="Calibri"/>
          <w:color w:val="002060"/>
          <w:sz w:val="18"/>
          <w:szCs w:val="18"/>
        </w:rPr>
        <w:t>e</w:t>
      </w:r>
      <w:r w:rsidRPr="00AF4F6B">
        <w:rPr>
          <w:rFonts w:ascii="Calibri" w:hAnsi="Calibri" w:cs="Calibri"/>
          <w:color w:val="002060"/>
          <w:sz w:val="18"/>
          <w:szCs w:val="18"/>
        </w:rPr>
        <w:t xml:space="preserve"> pour couvrir </w:t>
      </w:r>
      <w:r>
        <w:rPr>
          <w:rFonts w:ascii="Calibri" w:hAnsi="Calibri" w:cs="Calibri"/>
          <w:color w:val="002060"/>
          <w:sz w:val="18"/>
          <w:szCs w:val="18"/>
        </w:rPr>
        <w:t>d</w:t>
      </w:r>
      <w:r w:rsidRPr="00AF4F6B">
        <w:rPr>
          <w:rFonts w:ascii="Calibri" w:hAnsi="Calibri" w:cs="Calibri"/>
          <w:color w:val="002060"/>
          <w:sz w:val="18"/>
          <w:szCs w:val="18"/>
        </w:rPr>
        <w:t xml:space="preserve">es coûts d'activités déjà financées par des fonds </w:t>
      </w:r>
      <w:r>
        <w:rPr>
          <w:rFonts w:ascii="Calibri" w:hAnsi="Calibri" w:cs="Calibri"/>
          <w:color w:val="002060"/>
          <w:sz w:val="18"/>
          <w:szCs w:val="18"/>
        </w:rPr>
        <w:t>européens</w:t>
      </w:r>
      <w:r w:rsidRPr="00AF4F6B">
        <w:rPr>
          <w:rFonts w:ascii="Calibri" w:hAnsi="Calibri" w:cs="Calibri"/>
          <w:color w:val="002060"/>
          <w:sz w:val="18"/>
          <w:szCs w:val="18"/>
        </w:rPr>
        <w:t xml:space="preserve">. </w:t>
      </w:r>
      <w:r>
        <w:rPr>
          <w:rFonts w:ascii="Calibri" w:hAnsi="Calibri" w:cs="Calibri"/>
          <w:color w:val="002060"/>
          <w:sz w:val="18"/>
          <w:szCs w:val="18"/>
        </w:rPr>
        <w:t>Elle</w:t>
      </w:r>
      <w:r w:rsidRPr="00AF4F6B">
        <w:rPr>
          <w:rFonts w:ascii="Calibri" w:hAnsi="Calibri" w:cs="Calibri"/>
          <w:color w:val="002060"/>
          <w:sz w:val="18"/>
          <w:szCs w:val="18"/>
        </w:rPr>
        <w:t xml:space="preserve"> est néanmoins compatible avec toute autre source de financement. Cela inclut un salaire que le participant pourrait recevoir pour son stage ou ses activités d'enseignement, ou pour tout travail en dehors de ses activités de mobilité, pour autant qu'il réalise les activités prévues à l'annexe 1.</w:t>
      </w:r>
    </w:p>
    <w:p w14:paraId="7E24F060" w14:textId="77777777" w:rsidR="00EF2B71" w:rsidRPr="00AF4F6B" w:rsidRDefault="00EF2B71" w:rsidP="00EF2B71">
      <w:pPr>
        <w:ind w:left="567" w:hanging="567"/>
        <w:jc w:val="both"/>
        <w:rPr>
          <w:rFonts w:ascii="Calibri" w:hAnsi="Calibri" w:cs="Calibri"/>
          <w:color w:val="002060"/>
          <w:sz w:val="18"/>
          <w:szCs w:val="18"/>
        </w:rPr>
      </w:pPr>
    </w:p>
    <w:p w14:paraId="6A268FC7" w14:textId="77777777" w:rsidR="00EF2B71" w:rsidRPr="00AF4F6B" w:rsidRDefault="00EF2B71" w:rsidP="00EF2B71">
      <w:pPr>
        <w:ind w:left="567" w:hanging="567"/>
        <w:jc w:val="both"/>
        <w:rPr>
          <w:rFonts w:ascii="Calibri" w:hAnsi="Calibri" w:cs="Calibri"/>
          <w:color w:val="002060"/>
          <w:sz w:val="18"/>
          <w:szCs w:val="18"/>
        </w:rPr>
      </w:pPr>
    </w:p>
    <w:p w14:paraId="6466BDB3" w14:textId="77777777" w:rsidR="00EF2B71" w:rsidRDefault="00EF2B71" w:rsidP="00EF2B71">
      <w:pPr>
        <w:ind w:left="567" w:hanging="567"/>
        <w:jc w:val="both"/>
        <w:rPr>
          <w:rFonts w:ascii="Calibri" w:hAnsi="Calibri" w:cs="Calibri"/>
          <w:color w:val="002060"/>
          <w:lang w:val="en-IE"/>
        </w:rPr>
      </w:pPr>
      <w:r w:rsidRPr="00CC783A">
        <w:rPr>
          <w:rFonts w:ascii="Calibri" w:hAnsi="Calibri" w:cs="Calibri"/>
          <w:sz w:val="18"/>
          <w:szCs w:val="18"/>
          <w:lang w:val="en-US"/>
        </w:rPr>
        <w:t>4.</w:t>
      </w:r>
      <w:r>
        <w:rPr>
          <w:rFonts w:ascii="Calibri" w:hAnsi="Calibri" w:cs="Calibri"/>
          <w:sz w:val="18"/>
          <w:szCs w:val="18"/>
          <w:lang w:val="en-US"/>
        </w:rPr>
        <w:t>3</w:t>
      </w:r>
      <w:r w:rsidRPr="00051811">
        <w:rPr>
          <w:rFonts w:ascii="Calibri" w:hAnsi="Calibri" w:cs="Calibri"/>
          <w:color w:val="002060"/>
          <w:lang w:val="en-GB"/>
        </w:rPr>
        <w:t xml:space="preserve"> </w:t>
      </w:r>
      <w:r w:rsidRPr="00051811">
        <w:rPr>
          <w:rFonts w:ascii="Calibri" w:hAnsi="Calibri" w:cs="Calibri"/>
          <w:color w:val="002060"/>
          <w:lang w:val="en-GB"/>
        </w:rPr>
        <w:tab/>
      </w:r>
      <w:r w:rsidRPr="00051811">
        <w:rPr>
          <w:rFonts w:ascii="Calibri" w:hAnsi="Calibri" w:cs="Calibri"/>
          <w:color w:val="A6A6A6" w:themeColor="background1" w:themeShade="A6"/>
          <w:sz w:val="18"/>
          <w:szCs w:val="18"/>
          <w:lang w:val="en-US"/>
        </w:rPr>
        <w:t xml:space="preserve">The participant may not claim reimbursement for currency exchange losses or bank costs charged by the participant’s bank for transfers from the </w:t>
      </w:r>
      <w:proofErr w:type="spellStart"/>
      <w:r w:rsidRPr="00051811">
        <w:rPr>
          <w:rFonts w:ascii="Calibri" w:hAnsi="Calibri" w:cs="Calibri"/>
          <w:color w:val="A6A6A6" w:themeColor="background1" w:themeShade="A6"/>
          <w:sz w:val="18"/>
          <w:szCs w:val="18"/>
          <w:lang w:val="en-US"/>
        </w:rPr>
        <w:t>organisation</w:t>
      </w:r>
      <w:proofErr w:type="spellEnd"/>
      <w:r w:rsidRPr="00051811">
        <w:rPr>
          <w:rFonts w:ascii="Calibri" w:hAnsi="Calibri" w:cs="Calibri"/>
          <w:color w:val="A6A6A6" w:themeColor="background1" w:themeShade="A6"/>
          <w:sz w:val="18"/>
          <w:szCs w:val="18"/>
          <w:lang w:val="en-US"/>
        </w:rPr>
        <w:t>.</w:t>
      </w:r>
    </w:p>
    <w:p w14:paraId="54887842" w14:textId="77777777" w:rsidR="00EF2B71" w:rsidRPr="00CC783A" w:rsidRDefault="00EF2B71" w:rsidP="00EF2B71">
      <w:pPr>
        <w:ind w:left="567" w:hanging="567"/>
        <w:jc w:val="both"/>
        <w:rPr>
          <w:rFonts w:ascii="Calibri" w:hAnsi="Calibri" w:cs="Calibri"/>
          <w:color w:val="002060"/>
          <w:sz w:val="18"/>
          <w:szCs w:val="18"/>
        </w:rPr>
      </w:pPr>
      <w:r>
        <w:rPr>
          <w:rFonts w:ascii="Calibri" w:hAnsi="Calibri" w:cs="Calibri"/>
          <w:color w:val="002060"/>
          <w:lang w:val="en-GB"/>
        </w:rPr>
        <w:tab/>
      </w:r>
      <w:r w:rsidRPr="00CC783A">
        <w:rPr>
          <w:rFonts w:ascii="Calibri" w:hAnsi="Calibri" w:cs="Calibri"/>
          <w:color w:val="002060"/>
          <w:sz w:val="18"/>
          <w:szCs w:val="18"/>
        </w:rPr>
        <w:t>Le participant ne peut pas demander le remboursement des frais de change ou des frais bancaires facturés par sa banque pour les virements effectués par l'organisme.</w:t>
      </w:r>
    </w:p>
    <w:p w14:paraId="127A5BF6" w14:textId="77777777" w:rsidR="00EF2B71" w:rsidRPr="00A53CFF" w:rsidRDefault="00EF2B71" w:rsidP="00EF2B71">
      <w:pPr>
        <w:ind w:left="567" w:hanging="567"/>
        <w:jc w:val="both"/>
        <w:rPr>
          <w:rFonts w:ascii="Calibri" w:hAnsi="Calibri" w:cs="Calibri"/>
          <w:color w:val="002060"/>
        </w:rPr>
      </w:pPr>
    </w:p>
    <w:p w14:paraId="7B26B9FD" w14:textId="77777777" w:rsidR="00EF2B71" w:rsidRPr="004831D7" w:rsidRDefault="00EF2B71" w:rsidP="00EF2B71">
      <w:pPr>
        <w:pBdr>
          <w:bottom w:val="single" w:sz="4" w:space="1" w:color="auto"/>
        </w:pBdr>
        <w:rPr>
          <w:rFonts w:ascii="Calibri" w:hAnsi="Calibri" w:cs="Calibri"/>
          <w:b/>
        </w:rPr>
      </w:pPr>
      <w:bookmarkStart w:id="0" w:name="_Hlk167874792"/>
      <w:r w:rsidRPr="004831D7">
        <w:rPr>
          <w:rFonts w:ascii="Calibri" w:hAnsi="Calibri" w:cs="Calibri"/>
          <w:b/>
        </w:rPr>
        <w:t xml:space="preserve">ARTICLE 5 – </w:t>
      </w:r>
      <w:r w:rsidRPr="004831D7">
        <w:rPr>
          <w:rFonts w:ascii="Calibri" w:hAnsi="Calibri" w:cs="Calibri"/>
          <w:b/>
          <w:color w:val="808080" w:themeColor="background1" w:themeShade="80"/>
        </w:rPr>
        <w:t xml:space="preserve">PAYMENT </w:t>
      </w:r>
      <w:proofErr w:type="gramStart"/>
      <w:r w:rsidRPr="004831D7">
        <w:rPr>
          <w:rFonts w:ascii="Calibri" w:hAnsi="Calibri" w:cs="Calibri"/>
          <w:b/>
          <w:color w:val="808080" w:themeColor="background1" w:themeShade="80"/>
        </w:rPr>
        <w:t xml:space="preserve">ARRANGEMENTS  </w:t>
      </w:r>
      <w:r w:rsidRPr="004831D7">
        <w:rPr>
          <w:rFonts w:ascii="Calibri" w:hAnsi="Calibri" w:cs="Calibri"/>
          <w:b/>
          <w:color w:val="002060"/>
        </w:rPr>
        <w:t>MODALITES</w:t>
      </w:r>
      <w:proofErr w:type="gramEnd"/>
      <w:r w:rsidRPr="004831D7">
        <w:rPr>
          <w:rFonts w:ascii="Calibri" w:hAnsi="Calibri" w:cs="Calibri"/>
          <w:b/>
          <w:color w:val="002060"/>
        </w:rPr>
        <w:t xml:space="preserve"> DE PAIEMENT</w:t>
      </w:r>
    </w:p>
    <w:bookmarkEnd w:id="0"/>
    <w:p w14:paraId="17BA2602" w14:textId="77777777" w:rsidR="00EF2B71" w:rsidRPr="00E762E9" w:rsidRDefault="00EF2B71" w:rsidP="00EF2B71">
      <w:pPr>
        <w:ind w:left="567" w:hanging="567"/>
        <w:rPr>
          <w:rFonts w:asciiTheme="majorHAnsi" w:hAnsiTheme="majorHAnsi" w:cstheme="majorHAnsi"/>
          <w:b/>
          <w:i/>
          <w:color w:val="4AA55B"/>
          <w:sz w:val="18"/>
          <w:szCs w:val="18"/>
        </w:rPr>
      </w:pPr>
    </w:p>
    <w:p w14:paraId="5B50E162" w14:textId="77777777" w:rsidR="00EF2B71" w:rsidRPr="00734B08" w:rsidRDefault="00EF2B71" w:rsidP="00EF2B71">
      <w:pPr>
        <w:ind w:left="567" w:hanging="567"/>
        <w:rPr>
          <w:rFonts w:asciiTheme="majorHAnsi" w:hAnsiTheme="majorHAnsi" w:cstheme="majorHAnsi"/>
          <w:bCs/>
          <w:i/>
          <w:color w:val="4AA55B"/>
          <w:sz w:val="18"/>
          <w:szCs w:val="18"/>
          <w:lang w:val="en-US"/>
        </w:rPr>
      </w:pPr>
      <w:r w:rsidRPr="00734B08">
        <w:rPr>
          <w:rFonts w:asciiTheme="majorHAnsi" w:hAnsiTheme="majorHAnsi" w:cstheme="majorHAnsi"/>
          <w:bCs/>
          <w:i/>
          <w:color w:val="4AA55B"/>
          <w:sz w:val="18"/>
          <w:szCs w:val="18"/>
          <w:lang w:val="en-US"/>
        </w:rPr>
        <w:t xml:space="preserve">[Option if in Article 3.4 Option 1 Financial support or 3 </w:t>
      </w:r>
      <w:proofErr w:type="gramStart"/>
      <w:r w:rsidRPr="00734B08">
        <w:rPr>
          <w:rFonts w:asciiTheme="majorHAnsi" w:hAnsiTheme="majorHAnsi" w:cstheme="majorHAnsi"/>
          <w:bCs/>
          <w:i/>
          <w:color w:val="4AA55B"/>
          <w:sz w:val="18"/>
          <w:szCs w:val="18"/>
          <w:lang w:val="en-US"/>
        </w:rPr>
        <w:t>Combined</w:t>
      </w:r>
      <w:proofErr w:type="gramEnd"/>
      <w:r w:rsidRPr="00734B08">
        <w:rPr>
          <w:rFonts w:asciiTheme="majorHAnsi" w:hAnsiTheme="majorHAnsi" w:cstheme="majorHAnsi"/>
          <w:bCs/>
          <w:i/>
          <w:color w:val="4AA55B"/>
          <w:sz w:val="18"/>
          <w:szCs w:val="18"/>
          <w:lang w:val="en-US"/>
        </w:rPr>
        <w:t xml:space="preserve"> financial and in-kind support are selected]</w:t>
      </w:r>
    </w:p>
    <w:p w14:paraId="48E35174" w14:textId="77777777" w:rsidR="00EF2B71" w:rsidRPr="004831D7" w:rsidRDefault="00EF2B71" w:rsidP="00EF2B71">
      <w:pPr>
        <w:ind w:left="567" w:hanging="567"/>
        <w:rPr>
          <w:rFonts w:asciiTheme="majorHAnsi" w:hAnsiTheme="majorHAnsi" w:cstheme="majorHAnsi"/>
          <w:b/>
          <w:i/>
          <w:color w:val="4AA55B"/>
          <w:sz w:val="18"/>
          <w:szCs w:val="18"/>
        </w:rPr>
      </w:pPr>
      <w:bookmarkStart w:id="1" w:name="_Hlk168395814"/>
      <w:r w:rsidRPr="004831D7">
        <w:rPr>
          <w:rFonts w:asciiTheme="majorHAnsi" w:hAnsiTheme="majorHAnsi" w:cstheme="majorHAnsi"/>
          <w:b/>
          <w:i/>
          <w:color w:val="4AA55B"/>
          <w:sz w:val="18"/>
          <w:szCs w:val="18"/>
        </w:rPr>
        <w:t xml:space="preserve">[Option si à l’article 3.4 les options 1 </w:t>
      </w:r>
      <w:r>
        <w:rPr>
          <w:rFonts w:asciiTheme="majorHAnsi" w:hAnsiTheme="majorHAnsi" w:cstheme="majorHAnsi"/>
          <w:b/>
          <w:i/>
          <w:color w:val="4AA55B"/>
          <w:sz w:val="18"/>
          <w:szCs w:val="18"/>
        </w:rPr>
        <w:t xml:space="preserve">Aide financière </w:t>
      </w:r>
      <w:r w:rsidRPr="004831D7">
        <w:rPr>
          <w:rFonts w:asciiTheme="majorHAnsi" w:hAnsiTheme="majorHAnsi" w:cstheme="majorHAnsi"/>
          <w:b/>
          <w:i/>
          <w:color w:val="4AA55B"/>
          <w:sz w:val="18"/>
          <w:szCs w:val="18"/>
        </w:rPr>
        <w:t>ou 3</w:t>
      </w:r>
      <w:r>
        <w:rPr>
          <w:rFonts w:asciiTheme="majorHAnsi" w:hAnsiTheme="majorHAnsi" w:cstheme="majorHAnsi"/>
          <w:b/>
          <w:i/>
          <w:color w:val="4AA55B"/>
          <w:sz w:val="18"/>
          <w:szCs w:val="18"/>
        </w:rPr>
        <w:t xml:space="preserve"> Financement combiné</w:t>
      </w:r>
      <w:r w:rsidRPr="004831D7">
        <w:rPr>
          <w:rFonts w:asciiTheme="majorHAnsi" w:hAnsiTheme="majorHAnsi" w:cstheme="majorHAnsi"/>
          <w:b/>
          <w:i/>
          <w:color w:val="4AA55B"/>
          <w:sz w:val="18"/>
          <w:szCs w:val="18"/>
        </w:rPr>
        <w:t xml:space="preserve"> sont sélectionnées]</w:t>
      </w:r>
    </w:p>
    <w:bookmarkEnd w:id="1"/>
    <w:p w14:paraId="53B8BBB6" w14:textId="77777777" w:rsidR="00EF2B71" w:rsidRPr="00E762E9" w:rsidRDefault="00EF2B71" w:rsidP="00EF2B71">
      <w:pPr>
        <w:ind w:left="567" w:hanging="567"/>
        <w:jc w:val="both"/>
        <w:rPr>
          <w:rFonts w:ascii="Calibri" w:hAnsi="Calibri" w:cs="Calibri"/>
          <w:sz w:val="18"/>
          <w:szCs w:val="18"/>
        </w:rPr>
      </w:pPr>
    </w:p>
    <w:p w14:paraId="5663457B" w14:textId="77777777" w:rsidR="008349CD" w:rsidRPr="00592487" w:rsidRDefault="00EF2B71" w:rsidP="0099748D">
      <w:pPr>
        <w:jc w:val="both"/>
        <w:rPr>
          <w:rFonts w:ascii="Calibri" w:hAnsi="Calibri" w:cs="Calibri"/>
          <w:color w:val="A6A6A6" w:themeColor="background1" w:themeShade="A6"/>
          <w:sz w:val="18"/>
          <w:szCs w:val="18"/>
          <w:lang w:val="en-US"/>
        </w:rPr>
      </w:pPr>
      <w:r>
        <w:rPr>
          <w:rFonts w:ascii="Calibri" w:hAnsi="Calibri" w:cs="Calibri"/>
          <w:sz w:val="18"/>
          <w:szCs w:val="18"/>
          <w:lang w:val="en-US"/>
        </w:rPr>
        <w:t>5</w:t>
      </w:r>
      <w:r w:rsidRPr="00592487">
        <w:rPr>
          <w:rFonts w:ascii="Calibri" w:hAnsi="Calibri" w:cs="Calibri"/>
          <w:sz w:val="18"/>
          <w:szCs w:val="18"/>
          <w:lang w:val="en-US"/>
        </w:rPr>
        <w:t>.1</w:t>
      </w:r>
      <w:r w:rsidRPr="00592487">
        <w:rPr>
          <w:rFonts w:ascii="Calibri" w:hAnsi="Calibri" w:cs="Calibri"/>
          <w:color w:val="A6A6A6" w:themeColor="background1" w:themeShade="A6"/>
          <w:sz w:val="18"/>
          <w:szCs w:val="18"/>
          <w:lang w:val="en-US"/>
        </w:rPr>
        <w:tab/>
      </w:r>
      <w:r w:rsidR="008349CD" w:rsidRPr="00592487">
        <w:rPr>
          <w:rFonts w:ascii="Calibri" w:hAnsi="Calibri" w:cs="Calibri"/>
          <w:color w:val="A6A6A6" w:themeColor="background1" w:themeShade="A6"/>
          <w:sz w:val="18"/>
          <w:szCs w:val="18"/>
          <w:lang w:val="en-US"/>
        </w:rPr>
        <w:t>Payment shall be made to the participant no later than (whichever comes first):</w:t>
      </w:r>
    </w:p>
    <w:p w14:paraId="396D6E94" w14:textId="77777777" w:rsidR="008349CD" w:rsidRDefault="008349CD" w:rsidP="008349CD">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- 30 calendar days after the signature of the agreement by both parties</w:t>
      </w:r>
    </w:p>
    <w:p w14:paraId="3637F703" w14:textId="77777777" w:rsidR="008349CD" w:rsidRPr="006F3FBC" w:rsidRDefault="008349CD" w:rsidP="008349CD">
      <w:pPr>
        <w:ind w:left="567"/>
        <w:jc w:val="both"/>
        <w:rPr>
          <w:rFonts w:ascii="Calibri" w:hAnsi="Calibri" w:cs="Calibri"/>
          <w:color w:val="A6A6A6" w:themeColor="background1" w:themeShade="A6"/>
          <w:sz w:val="18"/>
          <w:szCs w:val="18"/>
          <w:lang w:val="en-US"/>
        </w:rPr>
      </w:pPr>
      <w:r w:rsidRPr="00EC075A">
        <w:rPr>
          <w:rFonts w:asciiTheme="majorHAnsi" w:hAnsiTheme="majorHAnsi" w:cstheme="majorHAnsi"/>
          <w:sz w:val="18"/>
          <w:szCs w:val="18"/>
          <w:lang w:val="en-US"/>
        </w:rPr>
        <w:t xml:space="preserve">- </w:t>
      </w:r>
      <w:proofErr w:type="gramStart"/>
      <w:r w:rsidRPr="006F3FBC">
        <w:rPr>
          <w:rFonts w:ascii="Calibri" w:hAnsi="Calibri" w:cs="Calibri"/>
          <w:color w:val="A6A6A6" w:themeColor="background1" w:themeShade="A6"/>
          <w:sz w:val="18"/>
          <w:szCs w:val="18"/>
          <w:lang w:val="en-US"/>
        </w:rPr>
        <w:t>the</w:t>
      </w:r>
      <w:proofErr w:type="gramEnd"/>
      <w:r w:rsidRPr="006F3FBC">
        <w:rPr>
          <w:rFonts w:ascii="Calibri" w:hAnsi="Calibri" w:cs="Calibri"/>
          <w:color w:val="A6A6A6" w:themeColor="background1" w:themeShade="A6"/>
          <w:sz w:val="18"/>
          <w:szCs w:val="18"/>
          <w:lang w:val="en-US"/>
        </w:rPr>
        <w:t xml:space="preserve"> start date of the mobility period </w:t>
      </w:r>
    </w:p>
    <w:p w14:paraId="1C0C005D" w14:textId="77777777" w:rsidR="008349CD" w:rsidRPr="00592487" w:rsidRDefault="008349CD" w:rsidP="008349CD">
      <w:pPr>
        <w:ind w:left="567"/>
        <w:jc w:val="both"/>
        <w:rPr>
          <w:rFonts w:ascii="Calibri" w:hAnsi="Calibri" w:cs="Calibri"/>
          <w:color w:val="002060"/>
          <w:sz w:val="18"/>
          <w:szCs w:val="18"/>
        </w:rPr>
      </w:pPr>
      <w:r w:rsidRPr="00592487">
        <w:rPr>
          <w:rFonts w:ascii="Calibri" w:hAnsi="Calibri" w:cs="Calibri"/>
          <w:color w:val="002060"/>
          <w:sz w:val="18"/>
          <w:szCs w:val="18"/>
        </w:rPr>
        <w:t>Le paiement devra être fait au plus tard (selon l’option qui interviendra en premier) :</w:t>
      </w:r>
    </w:p>
    <w:p w14:paraId="1376B433" w14:textId="77777777" w:rsidR="008349CD" w:rsidRDefault="008349CD" w:rsidP="008349CD">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2 parties</w:t>
      </w:r>
    </w:p>
    <w:p w14:paraId="4BEBB5C9" w14:textId="77777777" w:rsidR="008349CD" w:rsidRDefault="008349CD" w:rsidP="008349CD">
      <w:pPr>
        <w:ind w:left="709" w:hanging="709"/>
        <w:jc w:val="both"/>
        <w:rPr>
          <w:rFonts w:ascii="Calibri" w:hAnsi="Calibri" w:cs="Calibri"/>
          <w:color w:val="002060"/>
          <w:sz w:val="18"/>
          <w:szCs w:val="18"/>
        </w:rPr>
      </w:pPr>
      <w:r>
        <w:rPr>
          <w:rFonts w:ascii="Calibri" w:hAnsi="Calibri" w:cs="Calibri"/>
          <w:color w:val="002060"/>
          <w:sz w:val="18"/>
          <w:szCs w:val="18"/>
        </w:rPr>
        <w:tab/>
        <w:t xml:space="preserve">- </w:t>
      </w:r>
      <w:r w:rsidRPr="00EC075A">
        <w:rPr>
          <w:rFonts w:ascii="Calibri" w:hAnsi="Calibri" w:cs="Calibri"/>
          <w:color w:val="002060"/>
          <w:sz w:val="18"/>
          <w:szCs w:val="18"/>
        </w:rPr>
        <w:t>la date de début de la période de mobilité</w:t>
      </w:r>
    </w:p>
    <w:p w14:paraId="2CA9AEC5" w14:textId="77777777" w:rsidR="008349CD" w:rsidRDefault="008349CD" w:rsidP="008349CD">
      <w:pPr>
        <w:ind w:left="567"/>
        <w:jc w:val="both"/>
        <w:rPr>
          <w:rFonts w:ascii="Calibri" w:hAnsi="Calibri" w:cs="Calibri"/>
          <w:color w:val="002060"/>
          <w:sz w:val="18"/>
          <w:szCs w:val="18"/>
        </w:rPr>
      </w:pPr>
    </w:p>
    <w:p w14:paraId="04A291BD" w14:textId="77777777" w:rsidR="008349CD" w:rsidRPr="0099748D" w:rsidRDefault="008349CD" w:rsidP="008349CD">
      <w:pPr>
        <w:ind w:left="567"/>
        <w:jc w:val="both"/>
        <w:rPr>
          <w:rFonts w:asciiTheme="majorHAnsi" w:hAnsiTheme="majorHAnsi" w:cstheme="majorHAnsi"/>
          <w:color w:val="A6A6A6" w:themeColor="background1" w:themeShade="A6"/>
          <w:sz w:val="18"/>
          <w:szCs w:val="18"/>
          <w:lang w:val="en-US"/>
        </w:rPr>
      </w:pPr>
      <w:r w:rsidRPr="00EC075A">
        <w:rPr>
          <w:rFonts w:asciiTheme="majorHAnsi" w:hAnsiTheme="majorHAnsi" w:cstheme="majorHAnsi"/>
          <w:color w:val="A6A6A6" w:themeColor="background1" w:themeShade="A6"/>
          <w:sz w:val="18"/>
          <w:szCs w:val="18"/>
          <w:lang w:val="en-US"/>
        </w:rPr>
        <w:lastRenderedPageBreak/>
        <w:t xml:space="preserve">The payment shall be made to the participant </w:t>
      </w:r>
      <w:r w:rsidRPr="0099748D">
        <w:rPr>
          <w:rFonts w:asciiTheme="majorHAnsi" w:hAnsiTheme="majorHAnsi" w:cstheme="majorHAnsi"/>
          <w:color w:val="A6A6A6" w:themeColor="background1" w:themeShade="A6"/>
          <w:sz w:val="18"/>
          <w:szCs w:val="18"/>
          <w:lang w:val="en-US"/>
        </w:rPr>
        <w:t xml:space="preserve">representing 100%of the amount specified in Article 3. In case the participant did not provide the supporting documents in time, according to the funding </w:t>
      </w:r>
      <w:proofErr w:type="spellStart"/>
      <w:r w:rsidRPr="0099748D">
        <w:rPr>
          <w:rFonts w:asciiTheme="majorHAnsi" w:hAnsiTheme="majorHAnsi" w:cstheme="majorHAnsi"/>
          <w:color w:val="A6A6A6" w:themeColor="background1" w:themeShade="A6"/>
          <w:sz w:val="18"/>
          <w:szCs w:val="18"/>
          <w:lang w:val="en-US"/>
        </w:rPr>
        <w:t>organisation's</w:t>
      </w:r>
      <w:proofErr w:type="spellEnd"/>
      <w:r w:rsidRPr="0099748D">
        <w:rPr>
          <w:rFonts w:asciiTheme="majorHAnsi" w:hAnsiTheme="majorHAnsi" w:cstheme="majorHAnsi"/>
          <w:color w:val="A6A6A6" w:themeColor="background1" w:themeShade="A6"/>
          <w:sz w:val="18"/>
          <w:szCs w:val="18"/>
          <w:lang w:val="en-US"/>
        </w:rPr>
        <w:t xml:space="preserve"> timeline, a later payment of the pre-financing can be exceptionally accepted, based on justified reasons.</w:t>
      </w:r>
    </w:p>
    <w:p w14:paraId="6BBDAECA" w14:textId="77777777" w:rsidR="008349CD" w:rsidRDefault="008349CD" w:rsidP="008349CD">
      <w:pPr>
        <w:ind w:left="567"/>
        <w:jc w:val="both"/>
        <w:rPr>
          <w:rFonts w:ascii="Calibri" w:hAnsi="Calibri" w:cs="Calibri"/>
          <w:color w:val="002060"/>
          <w:sz w:val="18"/>
          <w:szCs w:val="18"/>
        </w:rPr>
      </w:pPr>
      <w:r w:rsidRPr="0099748D">
        <w:rPr>
          <w:rFonts w:ascii="Calibri" w:hAnsi="Calibri" w:cs="Calibri"/>
          <w:color w:val="002060"/>
          <w:sz w:val="18"/>
          <w:szCs w:val="18"/>
        </w:rPr>
        <w:t>Le paiement fait au participant devra représenter 100% du montant</w:t>
      </w:r>
      <w:r w:rsidRPr="00592487">
        <w:rPr>
          <w:rFonts w:ascii="Calibri" w:hAnsi="Calibri" w:cs="Calibri"/>
          <w:color w:val="002060"/>
          <w:sz w:val="18"/>
          <w:szCs w:val="18"/>
        </w:rPr>
        <w:t xml:space="preserve"> spécifié à l’article 3. Dans le cas où le participant ne fournit pas les documents requis dans les délais impartis fixés par </w:t>
      </w:r>
      <w:r>
        <w:rPr>
          <w:rFonts w:ascii="Calibri" w:hAnsi="Calibri" w:cs="Calibri"/>
          <w:color w:val="002060"/>
          <w:sz w:val="18"/>
          <w:szCs w:val="18"/>
        </w:rPr>
        <w:t>l’organisme</w:t>
      </w:r>
      <w:r w:rsidRPr="00592487">
        <w:rPr>
          <w:rFonts w:ascii="Calibri" w:hAnsi="Calibri" w:cs="Calibri"/>
          <w:color w:val="002060"/>
          <w:sz w:val="18"/>
          <w:szCs w:val="18"/>
        </w:rPr>
        <w:t xml:space="preserve"> </w:t>
      </w:r>
      <w:r>
        <w:rPr>
          <w:rFonts w:ascii="Calibri" w:hAnsi="Calibri" w:cs="Calibri"/>
          <w:color w:val="002060"/>
          <w:sz w:val="18"/>
          <w:szCs w:val="18"/>
        </w:rPr>
        <w:t>financeur</w:t>
      </w:r>
      <w:r w:rsidRPr="00592487">
        <w:rPr>
          <w:rFonts w:ascii="Calibri" w:hAnsi="Calibri" w:cs="Calibri"/>
          <w:color w:val="002060"/>
          <w:sz w:val="18"/>
          <w:szCs w:val="18"/>
        </w:rPr>
        <w:t>, un report du délai de paiement du préfinancement pourra être exceptionnellement accepté s’il est justifié.</w:t>
      </w:r>
    </w:p>
    <w:p w14:paraId="66E75EE3" w14:textId="77777777" w:rsidR="008349CD" w:rsidRDefault="008349CD" w:rsidP="008349CD">
      <w:pPr>
        <w:ind w:left="567"/>
        <w:jc w:val="both"/>
        <w:rPr>
          <w:rFonts w:ascii="Calibri" w:hAnsi="Calibri" w:cs="Calibri"/>
          <w:color w:val="002060"/>
          <w:sz w:val="18"/>
          <w:szCs w:val="18"/>
        </w:rPr>
      </w:pPr>
    </w:p>
    <w:p w14:paraId="587295AB" w14:textId="77777777" w:rsidR="00EF2B71" w:rsidRPr="00A53CFF" w:rsidRDefault="00EF2B71" w:rsidP="00EF2B71">
      <w:pPr>
        <w:rPr>
          <w:rFonts w:ascii="Calibri" w:hAnsi="Calibri" w:cs="Calibri"/>
          <w:color w:val="002060"/>
        </w:rPr>
      </w:pPr>
    </w:p>
    <w:p w14:paraId="3EE4ACCB" w14:textId="77777777" w:rsidR="00EF2B71" w:rsidRPr="00EF2B71" w:rsidRDefault="00EF2B71" w:rsidP="00EF2B71">
      <w:pPr>
        <w:pBdr>
          <w:bottom w:val="single" w:sz="4" w:space="1" w:color="auto"/>
        </w:pBdr>
        <w:rPr>
          <w:rFonts w:ascii="Calibri" w:hAnsi="Calibri" w:cs="Calibri"/>
          <w:b/>
          <w:caps/>
          <w:color w:val="808080" w:themeColor="background1" w:themeShade="80"/>
          <w:lang w:val="en-US"/>
        </w:rPr>
      </w:pPr>
      <w:r w:rsidRPr="00EF2B71">
        <w:rPr>
          <w:rFonts w:ascii="Calibri" w:hAnsi="Calibri" w:cs="Calibri"/>
          <w:b/>
          <w:lang w:val="en-US"/>
        </w:rPr>
        <w:t xml:space="preserve">ARTICLE 6 – </w:t>
      </w:r>
      <w:r w:rsidRPr="00EF2B71">
        <w:rPr>
          <w:rFonts w:ascii="Calibri" w:hAnsi="Calibri" w:cs="Calibri"/>
          <w:b/>
          <w:caps/>
          <w:color w:val="808080" w:themeColor="background1" w:themeShade="80"/>
          <w:lang w:val="en-US"/>
        </w:rPr>
        <w:t>Return of financial support by participant</w:t>
      </w:r>
    </w:p>
    <w:p w14:paraId="65C5C242" w14:textId="77777777" w:rsidR="00EF2B71" w:rsidRPr="004831D7" w:rsidRDefault="00EF2B71" w:rsidP="00EF2B71">
      <w:pPr>
        <w:pBdr>
          <w:bottom w:val="single" w:sz="4" w:space="1" w:color="auto"/>
        </w:pBdr>
        <w:rPr>
          <w:rFonts w:ascii="Calibri" w:hAnsi="Calibri" w:cs="Calibri"/>
          <w:b/>
          <w:caps/>
          <w:color w:val="002060"/>
        </w:rPr>
      </w:pPr>
      <w:r w:rsidRPr="00EF2B71">
        <w:rPr>
          <w:rFonts w:ascii="Calibri" w:hAnsi="Calibri" w:cs="Calibri"/>
          <w:b/>
          <w:caps/>
          <w:color w:val="808080" w:themeColor="background1" w:themeShade="80"/>
          <w:lang w:val="en-US"/>
        </w:rPr>
        <w:t xml:space="preserve">                      </w:t>
      </w:r>
      <w:r w:rsidRPr="004831D7">
        <w:rPr>
          <w:rFonts w:ascii="Calibri" w:hAnsi="Calibri" w:cs="Calibri"/>
          <w:b/>
          <w:caps/>
          <w:color w:val="002060"/>
        </w:rPr>
        <w:t>remboursement du soutien financier par le participant</w:t>
      </w:r>
    </w:p>
    <w:p w14:paraId="6EBA47FF" w14:textId="77777777" w:rsidR="00EF2B71" w:rsidRPr="004831D7" w:rsidRDefault="00EF2B71" w:rsidP="00EF2B71">
      <w:pPr>
        <w:ind w:left="567" w:hanging="567"/>
        <w:jc w:val="both"/>
        <w:rPr>
          <w:rFonts w:ascii="Calibri" w:hAnsi="Calibri" w:cs="Calibri"/>
          <w:sz w:val="18"/>
          <w:szCs w:val="18"/>
        </w:rPr>
      </w:pPr>
    </w:p>
    <w:p w14:paraId="7B6902A9" w14:textId="77777777" w:rsidR="00EF2B71" w:rsidRPr="00C351D0" w:rsidRDefault="00EF2B71" w:rsidP="00EF2B71">
      <w:pPr>
        <w:ind w:left="567" w:hanging="567"/>
        <w:jc w:val="both"/>
        <w:rPr>
          <w:rFonts w:ascii="Calibri" w:hAnsi="Calibri" w:cs="Calibri"/>
          <w:color w:val="A6A6A6" w:themeColor="background1" w:themeShade="A6"/>
          <w:sz w:val="18"/>
          <w:szCs w:val="18"/>
          <w:lang w:val="en-US"/>
        </w:rPr>
      </w:pPr>
      <w:r>
        <w:rPr>
          <w:rFonts w:ascii="Calibri" w:hAnsi="Calibri" w:cs="Calibri"/>
          <w:sz w:val="18"/>
          <w:szCs w:val="18"/>
          <w:lang w:val="en-US"/>
        </w:rPr>
        <w:t>6</w:t>
      </w:r>
      <w:r w:rsidRPr="00C351D0">
        <w:rPr>
          <w:rFonts w:ascii="Calibri" w:hAnsi="Calibri" w:cs="Calibri"/>
          <w:sz w:val="18"/>
          <w:szCs w:val="18"/>
          <w:lang w:val="en-US"/>
        </w:rPr>
        <w:t>.1</w:t>
      </w:r>
      <w:r>
        <w:rPr>
          <w:lang w:val="en-GB"/>
        </w:rPr>
        <w:tab/>
      </w:r>
      <w:r w:rsidRPr="00EA42E3">
        <w:rPr>
          <w:rFonts w:ascii="Calibri" w:hAnsi="Calibri" w:cs="Calibri"/>
          <w:color w:val="A6A6A6" w:themeColor="background1" w:themeShade="A6"/>
          <w:sz w:val="18"/>
          <w:szCs w:val="18"/>
          <w:lang w:val="en-GB"/>
        </w:rPr>
        <w:t xml:space="preserve">If the participant does not comply with the terms of the agreement or terminates the agreement before it ends for reasons other than stated in Art 13.1, the participant will have to return the amount of the financial support already paid, except if agreed differently with the organisation. The latter shall be reported by the organisation and </w:t>
      </w:r>
      <w:r>
        <w:rPr>
          <w:rFonts w:ascii="Calibri" w:hAnsi="Calibri" w:cs="Calibri"/>
          <w:color w:val="A6A6A6" w:themeColor="background1" w:themeShade="A6"/>
          <w:sz w:val="18"/>
          <w:szCs w:val="18"/>
          <w:lang w:val="en-GB"/>
        </w:rPr>
        <w:t>is subject to approval of</w:t>
      </w:r>
      <w:r w:rsidRPr="00EA42E3">
        <w:rPr>
          <w:rFonts w:ascii="Calibri" w:hAnsi="Calibri" w:cs="Calibri"/>
          <w:color w:val="A6A6A6" w:themeColor="background1" w:themeShade="A6"/>
          <w:sz w:val="18"/>
          <w:szCs w:val="18"/>
          <w:lang w:val="en-GB"/>
        </w:rPr>
        <w:t xml:space="preserve"> the National Agency.</w:t>
      </w:r>
    </w:p>
    <w:p w14:paraId="06980582" w14:textId="77777777" w:rsidR="00EF2B71" w:rsidRPr="00C351D0" w:rsidRDefault="00EF2B71" w:rsidP="00EF2B71">
      <w:pPr>
        <w:ind w:left="567"/>
        <w:jc w:val="both"/>
        <w:rPr>
          <w:rFonts w:ascii="Calibri" w:hAnsi="Calibri" w:cs="Calibri"/>
          <w:color w:val="002060"/>
          <w:sz w:val="18"/>
          <w:szCs w:val="18"/>
        </w:rPr>
      </w:pPr>
      <w:r w:rsidRPr="00EA42E3">
        <w:rPr>
          <w:rFonts w:ascii="Calibri" w:hAnsi="Calibri" w:cs="Calibri"/>
          <w:color w:val="002060"/>
          <w:sz w:val="18"/>
          <w:szCs w:val="18"/>
        </w:rPr>
        <w:t xml:space="preserve">Si le participant ne respecte pas les termes de l'accord ou met fin à l'accord avant son terme pour des raisons autres que celles mentionnées à l'article 13.1, le participant devra restituer le montant du soutien financier déjà versé, sauf accord contraire avec </w:t>
      </w:r>
      <w:r>
        <w:rPr>
          <w:rFonts w:ascii="Calibri" w:hAnsi="Calibri" w:cs="Calibri"/>
          <w:color w:val="002060"/>
          <w:sz w:val="18"/>
          <w:szCs w:val="18"/>
        </w:rPr>
        <w:t>l’organisme</w:t>
      </w:r>
      <w:r w:rsidRPr="00EA42E3">
        <w:rPr>
          <w:rFonts w:ascii="Calibri" w:hAnsi="Calibri" w:cs="Calibri"/>
          <w:color w:val="002060"/>
          <w:sz w:val="18"/>
          <w:szCs w:val="18"/>
        </w:rPr>
        <w:t xml:space="preserve">. Ce dernier doit être signalé par </w:t>
      </w:r>
      <w:r>
        <w:rPr>
          <w:rFonts w:ascii="Calibri" w:hAnsi="Calibri" w:cs="Calibri"/>
          <w:color w:val="002060"/>
          <w:sz w:val="18"/>
          <w:szCs w:val="18"/>
        </w:rPr>
        <w:t xml:space="preserve">l’organisme </w:t>
      </w:r>
      <w:r w:rsidRPr="00EA42E3">
        <w:rPr>
          <w:rFonts w:ascii="Calibri" w:hAnsi="Calibri" w:cs="Calibri"/>
          <w:color w:val="002060"/>
          <w:sz w:val="18"/>
          <w:szCs w:val="18"/>
        </w:rPr>
        <w:t xml:space="preserve">et </w:t>
      </w:r>
      <w:r>
        <w:rPr>
          <w:rFonts w:ascii="Calibri" w:hAnsi="Calibri" w:cs="Calibri"/>
          <w:color w:val="002060"/>
          <w:sz w:val="18"/>
          <w:szCs w:val="18"/>
        </w:rPr>
        <w:t>soumis à l’acceptation de</w:t>
      </w:r>
      <w:r w:rsidRPr="00EA42E3">
        <w:rPr>
          <w:rFonts w:ascii="Calibri" w:hAnsi="Calibri" w:cs="Calibri"/>
          <w:color w:val="002060"/>
          <w:sz w:val="18"/>
          <w:szCs w:val="18"/>
        </w:rPr>
        <w:t xml:space="preserve"> l'Agence nationale.</w:t>
      </w:r>
    </w:p>
    <w:p w14:paraId="1118064D" w14:textId="77777777" w:rsidR="00EF2B71" w:rsidRPr="004831D7" w:rsidRDefault="00EF2B71" w:rsidP="00EF2B71">
      <w:pPr>
        <w:rPr>
          <w:rFonts w:ascii="Calibri" w:hAnsi="Calibri" w:cs="Calibri"/>
          <w:b/>
        </w:rPr>
      </w:pPr>
    </w:p>
    <w:p w14:paraId="61B662AE" w14:textId="77777777" w:rsidR="00EF2B71" w:rsidRPr="00A53CFF" w:rsidRDefault="00EF2B71" w:rsidP="00EF2B71">
      <w:pPr>
        <w:pBdr>
          <w:bottom w:val="single" w:sz="4" w:space="1" w:color="auto"/>
        </w:pBdr>
        <w:rPr>
          <w:rFonts w:ascii="Calibri" w:hAnsi="Calibri" w:cs="Calibri"/>
          <w:b/>
          <w:lang w:val="en-US"/>
        </w:rPr>
      </w:pPr>
      <w:r w:rsidRPr="00A53CFF">
        <w:rPr>
          <w:rFonts w:ascii="Calibri" w:hAnsi="Calibri" w:cs="Calibri"/>
          <w:b/>
          <w:lang w:val="en-US"/>
        </w:rPr>
        <w:t xml:space="preserve">ARTICLE </w:t>
      </w:r>
      <w:r>
        <w:rPr>
          <w:rFonts w:ascii="Calibri" w:hAnsi="Calibri" w:cs="Calibri"/>
          <w:b/>
          <w:lang w:val="en-US"/>
        </w:rPr>
        <w:t>7</w:t>
      </w:r>
      <w:r w:rsidRPr="00A53CFF">
        <w:rPr>
          <w:rFonts w:ascii="Calibri" w:hAnsi="Calibri" w:cs="Calibri"/>
          <w:b/>
          <w:lang w:val="en-US"/>
        </w:rPr>
        <w:t xml:space="preserve"> – </w:t>
      </w:r>
      <w:proofErr w:type="gramStart"/>
      <w:r w:rsidRPr="00881E9C">
        <w:rPr>
          <w:rFonts w:ascii="Calibri" w:hAnsi="Calibri" w:cs="Calibri"/>
          <w:b/>
          <w:color w:val="A6A6A6" w:themeColor="background1" w:themeShade="A6"/>
          <w:lang w:val="en-US"/>
        </w:rPr>
        <w:t xml:space="preserve">INSURANCE </w:t>
      </w:r>
      <w:r w:rsidRPr="00A53CFF">
        <w:rPr>
          <w:rFonts w:ascii="Calibri" w:hAnsi="Calibri" w:cs="Calibri"/>
          <w:b/>
          <w:lang w:val="en-US"/>
        </w:rPr>
        <w:t xml:space="preserve"> </w:t>
      </w:r>
      <w:r w:rsidRPr="00A53CFF">
        <w:rPr>
          <w:rFonts w:ascii="Calibri" w:hAnsi="Calibri" w:cs="Calibri"/>
          <w:b/>
          <w:color w:val="002060"/>
          <w:lang w:val="en-US"/>
        </w:rPr>
        <w:t>ASSURANCE</w:t>
      </w:r>
      <w:proofErr w:type="gramEnd"/>
    </w:p>
    <w:p w14:paraId="2CF49B95" w14:textId="77777777" w:rsidR="00EF2B71" w:rsidRDefault="00EF2B71" w:rsidP="00EF2B71">
      <w:pPr>
        <w:ind w:left="567" w:hanging="567"/>
        <w:jc w:val="both"/>
        <w:rPr>
          <w:rFonts w:ascii="Calibri" w:hAnsi="Calibri" w:cs="Calibri"/>
          <w:sz w:val="18"/>
          <w:szCs w:val="18"/>
          <w:lang w:val="en-US"/>
        </w:rPr>
      </w:pPr>
    </w:p>
    <w:p w14:paraId="3F2BD46C" w14:textId="77777777" w:rsidR="008349CD" w:rsidRDefault="00EF2B71" w:rsidP="008349CD">
      <w:pPr>
        <w:ind w:left="567" w:hanging="567"/>
        <w:jc w:val="both"/>
        <w:rPr>
          <w:rFonts w:ascii="Calibri" w:hAnsi="Calibri" w:cs="Calibri"/>
          <w:sz w:val="18"/>
          <w:szCs w:val="18"/>
          <w:lang w:val="en-US"/>
        </w:rPr>
      </w:pPr>
      <w:r>
        <w:rPr>
          <w:rFonts w:ascii="Calibri" w:hAnsi="Calibri" w:cs="Calibri"/>
          <w:sz w:val="18"/>
          <w:szCs w:val="18"/>
          <w:lang w:val="en-US"/>
        </w:rPr>
        <w:t>7</w:t>
      </w:r>
      <w:r w:rsidRPr="00A53CFF">
        <w:rPr>
          <w:rFonts w:ascii="Calibri" w:hAnsi="Calibri" w:cs="Calibri"/>
          <w:sz w:val="18"/>
          <w:szCs w:val="18"/>
          <w:lang w:val="en-US"/>
        </w:rPr>
        <w:t>.1</w:t>
      </w:r>
      <w:r w:rsidRPr="00A53CFF">
        <w:rPr>
          <w:rFonts w:ascii="Calibri" w:hAnsi="Calibri" w:cs="Calibri"/>
          <w:sz w:val="18"/>
          <w:szCs w:val="18"/>
          <w:lang w:val="en-US"/>
        </w:rPr>
        <w:tab/>
      </w:r>
      <w:r w:rsidR="008349CD" w:rsidRPr="00996A45">
        <w:rPr>
          <w:rFonts w:ascii="Calibri" w:hAnsi="Calibri" w:cs="Calibri"/>
          <w:color w:val="A6A6A6" w:themeColor="background1" w:themeShade="A6"/>
          <w:sz w:val="18"/>
          <w:szCs w:val="18"/>
          <w:lang w:val="en-US"/>
        </w:rPr>
        <w:t xml:space="preserve">The </w:t>
      </w:r>
      <w:proofErr w:type="spellStart"/>
      <w:r w:rsidR="008349CD" w:rsidRPr="00996A45">
        <w:rPr>
          <w:rFonts w:ascii="Calibri" w:hAnsi="Calibri" w:cs="Calibri"/>
          <w:color w:val="A6A6A6" w:themeColor="background1" w:themeShade="A6"/>
          <w:sz w:val="18"/>
          <w:szCs w:val="18"/>
          <w:lang w:val="en-US"/>
        </w:rPr>
        <w:t>organisation</w:t>
      </w:r>
      <w:proofErr w:type="spellEnd"/>
      <w:r w:rsidR="008349CD" w:rsidRPr="00996A45">
        <w:rPr>
          <w:rFonts w:ascii="Calibri" w:hAnsi="Calibri" w:cs="Calibri"/>
          <w:color w:val="A6A6A6" w:themeColor="background1" w:themeShade="A6"/>
          <w:sz w:val="18"/>
          <w:szCs w:val="18"/>
          <w:lang w:val="en-US"/>
        </w:rPr>
        <w:t xml:space="preserve"> </w:t>
      </w:r>
      <w:r w:rsidR="008349CD">
        <w:rPr>
          <w:rFonts w:ascii="Calibri" w:hAnsi="Calibri" w:cs="Calibri"/>
          <w:color w:val="A6A6A6" w:themeColor="background1" w:themeShade="A6"/>
          <w:sz w:val="18"/>
          <w:szCs w:val="18"/>
          <w:lang w:val="en-US"/>
        </w:rPr>
        <w:t>will</w:t>
      </w:r>
      <w:r w:rsidR="008349CD" w:rsidRPr="00996A45">
        <w:rPr>
          <w:rFonts w:ascii="Calibri" w:hAnsi="Calibri" w:cs="Calibri"/>
          <w:color w:val="A6A6A6" w:themeColor="background1" w:themeShade="A6"/>
          <w:sz w:val="18"/>
          <w:szCs w:val="18"/>
          <w:lang w:val="en-US"/>
        </w:rPr>
        <w:t xml:space="preserve"> make sure that the participant has adequate insurance coverage </w:t>
      </w:r>
      <w:r w:rsidR="008349CD">
        <w:rPr>
          <w:rFonts w:ascii="Calibri" w:hAnsi="Calibri" w:cs="Calibri"/>
          <w:color w:val="A6A6A6" w:themeColor="background1" w:themeShade="A6"/>
          <w:sz w:val="18"/>
          <w:szCs w:val="18"/>
          <w:lang w:val="en-US"/>
        </w:rPr>
        <w:t xml:space="preserve">before starting the mobility </w:t>
      </w:r>
      <w:r w:rsidR="008349CD" w:rsidRPr="00996A45">
        <w:rPr>
          <w:rFonts w:ascii="Calibri" w:hAnsi="Calibri" w:cs="Calibri"/>
          <w:color w:val="A6A6A6" w:themeColor="background1" w:themeShade="A6"/>
          <w:sz w:val="18"/>
          <w:szCs w:val="18"/>
          <w:lang w:val="en-US"/>
        </w:rPr>
        <w:t xml:space="preserve">either by providing itself the insurance, or by making an agreement with the receiving </w:t>
      </w:r>
      <w:proofErr w:type="spellStart"/>
      <w:r w:rsidR="008349CD" w:rsidRPr="00996A45">
        <w:rPr>
          <w:rFonts w:ascii="Calibri" w:hAnsi="Calibri" w:cs="Calibri"/>
          <w:color w:val="A6A6A6" w:themeColor="background1" w:themeShade="A6"/>
          <w:sz w:val="18"/>
          <w:szCs w:val="18"/>
          <w:lang w:val="en-US"/>
        </w:rPr>
        <w:t>organisation</w:t>
      </w:r>
      <w:proofErr w:type="spellEnd"/>
      <w:r w:rsidR="008349CD" w:rsidRPr="00996A45">
        <w:rPr>
          <w:rFonts w:ascii="Calibri" w:hAnsi="Calibri" w:cs="Calibri"/>
          <w:color w:val="A6A6A6" w:themeColor="background1" w:themeShade="A6"/>
          <w:sz w:val="18"/>
          <w:szCs w:val="18"/>
          <w:lang w:val="en-US"/>
        </w:rPr>
        <w:t xml:space="preserve"> for the latter to provide the insurance, or by providing the participant with the relevant information and support to </w:t>
      </w:r>
      <w:r w:rsidR="008349CD">
        <w:rPr>
          <w:rFonts w:ascii="Calibri" w:hAnsi="Calibri" w:cs="Calibri"/>
          <w:color w:val="A6A6A6" w:themeColor="background1" w:themeShade="A6"/>
          <w:sz w:val="18"/>
          <w:szCs w:val="18"/>
          <w:lang w:val="en-US"/>
        </w:rPr>
        <w:t>take an insurance on their own.</w:t>
      </w:r>
    </w:p>
    <w:p w14:paraId="0F81085B" w14:textId="77777777" w:rsidR="008349CD" w:rsidRPr="001B0E79" w:rsidRDefault="008349CD" w:rsidP="008349CD">
      <w:pPr>
        <w:ind w:left="567" w:hanging="567"/>
        <w:jc w:val="both"/>
        <w:rPr>
          <w:rFonts w:ascii="Calibri" w:hAnsi="Calibri" w:cs="Calibri"/>
          <w:sz w:val="18"/>
          <w:szCs w:val="18"/>
        </w:rPr>
      </w:pPr>
      <w:r>
        <w:rPr>
          <w:rFonts w:ascii="Calibri" w:hAnsi="Calibri" w:cs="Calibri"/>
          <w:sz w:val="18"/>
          <w:szCs w:val="18"/>
          <w:lang w:val="en-US"/>
        </w:rPr>
        <w:tab/>
      </w:r>
      <w:r>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adéquate en matière d’assurances</w:t>
      </w:r>
      <w:r>
        <w:rPr>
          <w:rFonts w:ascii="Calibri" w:hAnsi="Calibri" w:cs="Calibri"/>
          <w:color w:val="002060"/>
          <w:sz w:val="18"/>
          <w:szCs w:val="18"/>
        </w:rPr>
        <w:t xml:space="preserve"> avant le début de la mobilité</w:t>
      </w:r>
      <w:r w:rsidRPr="001B0E79">
        <w:rPr>
          <w:rFonts w:ascii="Calibri" w:hAnsi="Calibri" w:cs="Calibri"/>
          <w:color w:val="002060"/>
          <w:sz w:val="18"/>
          <w:szCs w:val="18"/>
        </w:rPr>
        <w:t>, soit en lui fournissant les assurances nécessaires, soit en ayant un accord avec l’organisme d’accueil afin que ce dernier couvre le participant, ou en apportant au participant l’information et l’aide afin qu’il puisse contracter une assurance par ses propres moyens.</w:t>
      </w:r>
    </w:p>
    <w:p w14:paraId="642A4BB8" w14:textId="77777777" w:rsidR="008349CD" w:rsidRPr="00A53CFF" w:rsidRDefault="008349CD" w:rsidP="008349CD">
      <w:pPr>
        <w:jc w:val="both"/>
        <w:rPr>
          <w:rFonts w:ascii="Calibri" w:hAnsi="Calibri" w:cs="Calibri"/>
          <w:color w:val="002060"/>
          <w:sz w:val="18"/>
          <w:szCs w:val="18"/>
        </w:rPr>
      </w:pPr>
    </w:p>
    <w:p w14:paraId="0490CB51" w14:textId="77777777" w:rsidR="0099748D" w:rsidRDefault="008349CD" w:rsidP="0099748D">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7</w:t>
      </w:r>
      <w:r w:rsidRPr="00A53CFF">
        <w:rPr>
          <w:rFonts w:ascii="Calibri" w:hAnsi="Calibri" w:cs="Calibri"/>
          <w:sz w:val="18"/>
          <w:szCs w:val="18"/>
          <w:lang w:val="en-US"/>
        </w:rPr>
        <w:t>.2</w:t>
      </w:r>
      <w:r w:rsidRPr="00A53CFF">
        <w:rPr>
          <w:rFonts w:ascii="Calibri" w:hAnsi="Calibri" w:cs="Calibri"/>
          <w:sz w:val="18"/>
          <w:szCs w:val="18"/>
          <w:lang w:val="en-US"/>
        </w:rPr>
        <w:tab/>
      </w:r>
      <w:r w:rsidR="0099748D" w:rsidRPr="00A81351">
        <w:rPr>
          <w:rFonts w:ascii="Calibri" w:hAnsi="Calibri" w:cs="Calibri"/>
          <w:color w:val="A6A6A6" w:themeColor="background1" w:themeShade="A6"/>
          <w:sz w:val="18"/>
          <w:szCs w:val="18"/>
          <w:lang w:val="en-GB"/>
        </w:rPr>
        <w:t>Insurance coverage shall include at minimum a health insurance</w:t>
      </w:r>
      <w:r w:rsidR="0099748D" w:rsidRPr="00A11FC8">
        <w:rPr>
          <w:rFonts w:ascii="Calibri" w:hAnsi="Calibri" w:cs="Calibri"/>
          <w:color w:val="A6A6A6" w:themeColor="background1" w:themeShade="A6"/>
          <w:sz w:val="18"/>
          <w:szCs w:val="18"/>
          <w:lang w:val="en-GB"/>
        </w:rPr>
        <w:t xml:space="preserve">, [mandatory for traineeships and optional for other </w:t>
      </w:r>
      <w:proofErr w:type="spellStart"/>
      <w:r w:rsidR="0099748D" w:rsidRPr="00A11FC8">
        <w:rPr>
          <w:rFonts w:ascii="Calibri" w:hAnsi="Calibri" w:cs="Calibri"/>
          <w:color w:val="A6A6A6" w:themeColor="background1" w:themeShade="A6"/>
          <w:sz w:val="18"/>
          <w:szCs w:val="18"/>
          <w:lang w:val="en-GB"/>
        </w:rPr>
        <w:t>mobilities</w:t>
      </w:r>
      <w:proofErr w:type="spellEnd"/>
      <w:proofErr w:type="gramStart"/>
      <w:r w:rsidR="0099748D" w:rsidRPr="00A11FC8">
        <w:rPr>
          <w:rFonts w:ascii="Calibri" w:hAnsi="Calibri" w:cs="Calibri"/>
          <w:color w:val="A6A6A6" w:themeColor="background1" w:themeShade="A6"/>
          <w:sz w:val="18"/>
          <w:szCs w:val="18"/>
          <w:lang w:val="en-GB"/>
        </w:rPr>
        <w:t>] :</w:t>
      </w:r>
      <w:proofErr w:type="gramEnd"/>
      <w:r w:rsidR="0099748D" w:rsidRPr="00A11FC8">
        <w:rPr>
          <w:rFonts w:ascii="Calibri" w:hAnsi="Calibri" w:cs="Calibri"/>
          <w:color w:val="A6A6A6" w:themeColor="background1" w:themeShade="A6"/>
          <w:sz w:val="18"/>
          <w:szCs w:val="18"/>
          <w:lang w:val="en-GB"/>
        </w:rPr>
        <w:t xml:space="preserve"> a liability insurance and an accident insurance].</w:t>
      </w:r>
    </w:p>
    <w:p w14:paraId="41D4A0B1" w14:textId="77777777" w:rsidR="0099748D" w:rsidRDefault="0099748D" w:rsidP="0099748D">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 Health </w:t>
      </w:r>
      <w:proofErr w:type="gramStart"/>
      <w:r>
        <w:rPr>
          <w:rFonts w:ascii="Calibri" w:hAnsi="Calibri" w:cs="Calibri"/>
          <w:color w:val="A6A6A6" w:themeColor="background1" w:themeShade="A6"/>
          <w:sz w:val="18"/>
          <w:szCs w:val="18"/>
          <w:lang w:val="en-GB"/>
        </w:rPr>
        <w:t>insurance :</w:t>
      </w:r>
      <w:proofErr w:type="gramEnd"/>
    </w:p>
    <w:p w14:paraId="15257DF8" w14:textId="77777777" w:rsidR="0099748D" w:rsidRDefault="0099748D" w:rsidP="0099748D">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 Liability </w:t>
      </w:r>
      <w:proofErr w:type="gramStart"/>
      <w:r>
        <w:rPr>
          <w:rFonts w:ascii="Calibri" w:hAnsi="Calibri" w:cs="Calibri"/>
          <w:color w:val="A6A6A6" w:themeColor="background1" w:themeShade="A6"/>
          <w:sz w:val="18"/>
          <w:szCs w:val="18"/>
          <w:lang w:val="en-GB"/>
        </w:rPr>
        <w:t>insurance :</w:t>
      </w:r>
      <w:proofErr w:type="gramEnd"/>
      <w:r>
        <w:rPr>
          <w:rFonts w:ascii="Calibri" w:hAnsi="Calibri" w:cs="Calibri"/>
          <w:color w:val="A6A6A6" w:themeColor="background1" w:themeShade="A6"/>
          <w:sz w:val="18"/>
          <w:szCs w:val="18"/>
          <w:lang w:val="en-GB"/>
        </w:rPr>
        <w:t xml:space="preserve"> </w:t>
      </w:r>
    </w:p>
    <w:p w14:paraId="5A5E5A80" w14:textId="77777777" w:rsidR="0099748D" w:rsidRDefault="0099748D" w:rsidP="0099748D">
      <w:pPr>
        <w:ind w:left="567"/>
        <w:jc w:val="both"/>
        <w:rPr>
          <w:rFonts w:ascii="Calibri" w:hAnsi="Calibri" w:cs="Calibri"/>
          <w:color w:val="A6A6A6" w:themeColor="background1" w:themeShade="A6"/>
          <w:sz w:val="18"/>
          <w:szCs w:val="18"/>
          <w:lang w:val="en-GB"/>
        </w:rPr>
      </w:pPr>
      <w:r>
        <w:rPr>
          <w:rFonts w:ascii="Calibri" w:hAnsi="Calibri" w:cs="Calibri"/>
          <w:color w:val="A6A6A6" w:themeColor="background1" w:themeShade="A6"/>
          <w:sz w:val="18"/>
          <w:szCs w:val="18"/>
          <w:lang w:val="en-GB"/>
        </w:rPr>
        <w:t xml:space="preserve">- Accident insurance (HEI </w:t>
      </w:r>
      <w:proofErr w:type="spellStart"/>
      <w:r>
        <w:rPr>
          <w:rFonts w:ascii="Calibri" w:hAnsi="Calibri" w:cs="Calibri"/>
          <w:color w:val="A6A6A6" w:themeColor="background1" w:themeShade="A6"/>
          <w:sz w:val="18"/>
          <w:szCs w:val="18"/>
          <w:lang w:val="en-GB"/>
        </w:rPr>
        <w:t>Bréquigny</w:t>
      </w:r>
      <w:proofErr w:type="spellEnd"/>
      <w:proofErr w:type="gramStart"/>
      <w:r>
        <w:rPr>
          <w:rFonts w:ascii="Calibri" w:hAnsi="Calibri" w:cs="Calibri"/>
          <w:color w:val="A6A6A6" w:themeColor="background1" w:themeShade="A6"/>
          <w:sz w:val="18"/>
          <w:szCs w:val="18"/>
          <w:lang w:val="en-GB"/>
        </w:rPr>
        <w:t>) :</w:t>
      </w:r>
      <w:proofErr w:type="gramEnd"/>
      <w:r>
        <w:rPr>
          <w:rFonts w:ascii="Calibri" w:hAnsi="Calibri" w:cs="Calibri"/>
          <w:color w:val="A6A6A6" w:themeColor="background1" w:themeShade="A6"/>
          <w:sz w:val="18"/>
          <w:szCs w:val="18"/>
          <w:lang w:val="en-GB"/>
        </w:rPr>
        <w:t xml:space="preserve"> </w:t>
      </w:r>
      <w:r w:rsidRPr="00BA2219">
        <w:rPr>
          <w:rFonts w:ascii="Calibri" w:hAnsi="Calibri" w:cs="Calibri"/>
          <w:color w:val="A6A6A6" w:themeColor="background1" w:themeShade="A6"/>
          <w:sz w:val="18"/>
          <w:szCs w:val="18"/>
          <w:lang w:val="en-GB"/>
        </w:rPr>
        <w:t>MAIF, n° 0913070K</w:t>
      </w:r>
    </w:p>
    <w:p w14:paraId="70C2BE4F" w14:textId="77777777" w:rsidR="0099748D" w:rsidRDefault="0099748D" w:rsidP="0099748D">
      <w:pPr>
        <w:ind w:left="705" w:hanging="705"/>
        <w:jc w:val="both"/>
        <w:rPr>
          <w:rFonts w:ascii="Calibri" w:hAnsi="Calibri" w:cs="Calibri"/>
          <w:sz w:val="18"/>
          <w:szCs w:val="18"/>
          <w:lang w:val="en-US"/>
        </w:rPr>
      </w:pPr>
      <w:r>
        <w:rPr>
          <w:rFonts w:ascii="Calibri" w:hAnsi="Calibri" w:cs="Calibri"/>
          <w:sz w:val="18"/>
          <w:szCs w:val="18"/>
          <w:lang w:val="en-US"/>
        </w:rPr>
        <w:tab/>
      </w:r>
    </w:p>
    <w:p w14:paraId="7A0BC66B" w14:textId="77777777" w:rsidR="0099748D" w:rsidRPr="00F432A7" w:rsidRDefault="0099748D" w:rsidP="0099748D">
      <w:pPr>
        <w:ind w:left="567" w:firstLine="4"/>
        <w:jc w:val="both"/>
        <w:rPr>
          <w:rFonts w:ascii="Calibri" w:hAnsi="Calibri" w:cs="Calibri"/>
          <w:color w:val="002060"/>
          <w:sz w:val="18"/>
          <w:szCs w:val="18"/>
        </w:rPr>
      </w:pPr>
      <w:r w:rsidRPr="00F432A7">
        <w:rPr>
          <w:rFonts w:ascii="Calibri" w:hAnsi="Calibri" w:cs="Calibri"/>
          <w:color w:val="002060"/>
          <w:sz w:val="18"/>
          <w:szCs w:val="18"/>
        </w:rPr>
        <w:t>La couverture devra inclure au minimum une assurance santé</w:t>
      </w:r>
      <w:r>
        <w:rPr>
          <w:rFonts w:ascii="Calibri" w:hAnsi="Calibri" w:cs="Calibri"/>
          <w:color w:val="002060"/>
          <w:sz w:val="18"/>
          <w:szCs w:val="18"/>
        </w:rPr>
        <w:t>, [</w:t>
      </w:r>
      <w:r w:rsidRPr="00A11FC8">
        <w:rPr>
          <w:rFonts w:ascii="Calibri" w:hAnsi="Calibri" w:cs="Calibri"/>
          <w:color w:val="002060"/>
          <w:sz w:val="18"/>
          <w:szCs w:val="18"/>
        </w:rPr>
        <w:t>obligatoire pour les mobilités de stage et optionnel pour les autres types de mobilité] : une assurance r</w:t>
      </w:r>
      <w:r>
        <w:rPr>
          <w:rFonts w:ascii="Calibri" w:hAnsi="Calibri" w:cs="Calibri"/>
          <w:color w:val="002060"/>
          <w:sz w:val="18"/>
          <w:szCs w:val="18"/>
        </w:rPr>
        <w:t>esponsabilité civile et assurance accident du travail.</w:t>
      </w:r>
    </w:p>
    <w:p w14:paraId="30C80277" w14:textId="77777777" w:rsidR="0099748D" w:rsidRDefault="0099748D" w:rsidP="0099748D">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santé : </w:t>
      </w:r>
      <w:r w:rsidRPr="00BA2219">
        <w:rPr>
          <w:rFonts w:ascii="Calibri" w:hAnsi="Calibri" w:cs="Calibri"/>
          <w:color w:val="002060"/>
          <w:sz w:val="18"/>
          <w:szCs w:val="18"/>
        </w:rPr>
        <w:t xml:space="preserve">CPAM xxx, n° Sécurité sociale : x xx </w:t>
      </w:r>
      <w:proofErr w:type="spellStart"/>
      <w:r w:rsidRPr="00BA2219">
        <w:rPr>
          <w:rFonts w:ascii="Calibri" w:hAnsi="Calibri" w:cs="Calibri"/>
          <w:color w:val="002060"/>
          <w:sz w:val="18"/>
          <w:szCs w:val="18"/>
        </w:rPr>
        <w:t>xx</w:t>
      </w:r>
      <w:proofErr w:type="spellEnd"/>
      <w:r w:rsidRPr="00BA2219">
        <w:rPr>
          <w:rFonts w:ascii="Calibri" w:hAnsi="Calibri" w:cs="Calibri"/>
          <w:color w:val="002060"/>
          <w:sz w:val="18"/>
          <w:szCs w:val="18"/>
        </w:rPr>
        <w:t xml:space="preserve"> </w:t>
      </w:r>
      <w:proofErr w:type="spellStart"/>
      <w:r w:rsidRPr="00BA2219">
        <w:rPr>
          <w:rFonts w:ascii="Calibri" w:hAnsi="Calibri" w:cs="Calibri"/>
          <w:color w:val="002060"/>
          <w:sz w:val="18"/>
          <w:szCs w:val="18"/>
        </w:rPr>
        <w:t>xx</w:t>
      </w:r>
      <w:proofErr w:type="spellEnd"/>
      <w:r w:rsidRPr="00BA2219">
        <w:rPr>
          <w:rFonts w:ascii="Calibri" w:hAnsi="Calibri" w:cs="Calibri"/>
          <w:color w:val="002060"/>
          <w:sz w:val="18"/>
          <w:szCs w:val="18"/>
        </w:rPr>
        <w:t xml:space="preserve"> xxx </w:t>
      </w:r>
      <w:proofErr w:type="spellStart"/>
      <w:r w:rsidRPr="00BA2219">
        <w:rPr>
          <w:rFonts w:ascii="Calibri" w:hAnsi="Calibri" w:cs="Calibri"/>
          <w:color w:val="002060"/>
          <w:sz w:val="18"/>
          <w:szCs w:val="18"/>
        </w:rPr>
        <w:t>xxx</w:t>
      </w:r>
      <w:proofErr w:type="spellEnd"/>
      <w:r w:rsidRPr="00BA2219">
        <w:rPr>
          <w:rFonts w:ascii="Calibri" w:hAnsi="Calibri" w:cs="Calibri"/>
          <w:color w:val="002060"/>
          <w:sz w:val="18"/>
          <w:szCs w:val="18"/>
        </w:rPr>
        <w:t xml:space="preserve"> xx.</w:t>
      </w:r>
    </w:p>
    <w:p w14:paraId="041351FF" w14:textId="77777777" w:rsidR="0099748D" w:rsidRPr="00A11FC8" w:rsidRDefault="0099748D" w:rsidP="0099748D">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responsabilité civile : </w:t>
      </w:r>
      <w:r w:rsidRPr="00BA2219">
        <w:rPr>
          <w:rFonts w:ascii="Calibri" w:hAnsi="Calibri" w:cs="Calibri"/>
          <w:color w:val="002060"/>
          <w:sz w:val="18"/>
          <w:szCs w:val="18"/>
        </w:rPr>
        <w:t>compagnie xxx, n° contrat : xxx.</w:t>
      </w:r>
    </w:p>
    <w:p w14:paraId="743D510A" w14:textId="41DBBF45" w:rsidR="0099748D" w:rsidRPr="00A11FC8" w:rsidRDefault="0099748D" w:rsidP="0099748D">
      <w:pPr>
        <w:pStyle w:val="Paragraphedeliste"/>
        <w:numPr>
          <w:ilvl w:val="0"/>
          <w:numId w:val="41"/>
        </w:numPr>
        <w:jc w:val="both"/>
        <w:rPr>
          <w:rStyle w:val="value"/>
          <w:rFonts w:ascii="Times New Roman" w:hAnsi="Times New Roman" w:cs="Times New Roman"/>
          <w:sz w:val="20"/>
          <w:szCs w:val="20"/>
        </w:rPr>
      </w:pPr>
      <w:r>
        <w:rPr>
          <w:rFonts w:ascii="Calibri" w:hAnsi="Calibri" w:cs="Calibri"/>
          <w:color w:val="002060"/>
          <w:sz w:val="18"/>
          <w:szCs w:val="18"/>
        </w:rPr>
        <w:t xml:space="preserve">Assurance accident (Lycée </w:t>
      </w:r>
      <w:proofErr w:type="spellStart"/>
      <w:r>
        <w:rPr>
          <w:rFonts w:ascii="Calibri" w:hAnsi="Calibri" w:cs="Calibri"/>
          <w:color w:val="002060"/>
          <w:sz w:val="18"/>
          <w:szCs w:val="18"/>
        </w:rPr>
        <w:t>Bréquigny</w:t>
      </w:r>
      <w:proofErr w:type="spellEnd"/>
      <w:r>
        <w:rPr>
          <w:rFonts w:ascii="Calibri" w:hAnsi="Calibri" w:cs="Calibri"/>
          <w:color w:val="002060"/>
          <w:sz w:val="18"/>
          <w:szCs w:val="18"/>
        </w:rPr>
        <w:t xml:space="preserve">) : </w:t>
      </w:r>
      <w:r w:rsidRPr="00BA2219">
        <w:rPr>
          <w:rFonts w:ascii="Calibri" w:hAnsi="Calibri" w:cs="Calibri"/>
          <w:color w:val="002060"/>
          <w:sz w:val="18"/>
          <w:szCs w:val="18"/>
        </w:rPr>
        <w:t>MAIF, n° 0913070K</w:t>
      </w:r>
      <w:r w:rsidR="00BA2219" w:rsidRPr="00BA2219">
        <w:rPr>
          <w:rFonts w:ascii="Calibri" w:hAnsi="Calibri" w:cs="Calibri"/>
          <w:color w:val="002060"/>
          <w:sz w:val="18"/>
          <w:szCs w:val="18"/>
        </w:rPr>
        <w:t>.</w:t>
      </w:r>
    </w:p>
    <w:p w14:paraId="0EFB0CFC" w14:textId="765DB90B" w:rsidR="008349CD" w:rsidRDefault="008349CD" w:rsidP="0099748D">
      <w:pPr>
        <w:ind w:left="567" w:hanging="567"/>
        <w:jc w:val="both"/>
        <w:rPr>
          <w:rFonts w:ascii="Calibri" w:hAnsi="Calibri" w:cs="Calibri"/>
          <w:sz w:val="18"/>
          <w:szCs w:val="18"/>
        </w:rPr>
      </w:pPr>
    </w:p>
    <w:p w14:paraId="502DC9E1" w14:textId="77777777" w:rsidR="008349CD" w:rsidRPr="00BA2219" w:rsidRDefault="008349CD" w:rsidP="008349CD">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GB"/>
        </w:rPr>
        <w:t>7</w:t>
      </w:r>
      <w:r w:rsidRPr="00AE43CB">
        <w:rPr>
          <w:rFonts w:ascii="Calibri" w:hAnsi="Calibri" w:cs="Calibri"/>
          <w:sz w:val="18"/>
          <w:szCs w:val="18"/>
          <w:lang w:val="en-GB"/>
        </w:rPr>
        <w:t>.3</w:t>
      </w:r>
      <w:r>
        <w:rPr>
          <w:rFonts w:ascii="Calibri" w:hAnsi="Calibri" w:cs="Calibri"/>
          <w:sz w:val="18"/>
          <w:szCs w:val="18"/>
          <w:lang w:val="en-GB"/>
        </w:rPr>
        <w:tab/>
      </w:r>
      <w:r w:rsidRPr="002B1E0C">
        <w:rPr>
          <w:rFonts w:ascii="Calibri" w:hAnsi="Calibri" w:cs="Calibri"/>
          <w:color w:val="A6A6A6" w:themeColor="background1" w:themeShade="A6"/>
          <w:sz w:val="18"/>
          <w:szCs w:val="18"/>
          <w:lang w:val="en-GB"/>
        </w:rPr>
        <w:t>The responsible party for taking the insurance coverage is: [</w:t>
      </w:r>
      <w:r w:rsidRPr="00BA2219">
        <w:rPr>
          <w:rFonts w:ascii="Calibri" w:hAnsi="Calibri" w:cs="Calibri"/>
          <w:strike/>
          <w:color w:val="A6A6A6" w:themeColor="background1" w:themeShade="A6"/>
          <w:sz w:val="18"/>
          <w:szCs w:val="18"/>
          <w:lang w:val="en-GB"/>
        </w:rPr>
        <w:t>the organisation OR</w:t>
      </w:r>
      <w:r w:rsidRPr="00BA2219">
        <w:rPr>
          <w:rFonts w:ascii="Calibri" w:hAnsi="Calibri" w:cs="Calibri"/>
          <w:color w:val="A6A6A6" w:themeColor="background1" w:themeShade="A6"/>
          <w:sz w:val="18"/>
          <w:szCs w:val="18"/>
          <w:lang w:val="en-GB"/>
        </w:rPr>
        <w:t xml:space="preserve"> the participant </w:t>
      </w:r>
      <w:r w:rsidRPr="00BA2219">
        <w:rPr>
          <w:rFonts w:ascii="Calibri" w:hAnsi="Calibri" w:cs="Calibri"/>
          <w:strike/>
          <w:color w:val="A6A6A6" w:themeColor="background1" w:themeShade="A6"/>
          <w:sz w:val="18"/>
          <w:szCs w:val="18"/>
          <w:lang w:val="en-GB"/>
        </w:rPr>
        <w:t>OR the receiving organisations</w:t>
      </w:r>
      <w:r w:rsidRPr="00BA2219">
        <w:rPr>
          <w:rFonts w:ascii="Calibri" w:hAnsi="Calibri" w:cs="Calibri"/>
          <w:color w:val="A6A6A6" w:themeColor="background1" w:themeShade="A6"/>
          <w:sz w:val="18"/>
          <w:szCs w:val="18"/>
          <w:lang w:val="en-GB"/>
        </w:rPr>
        <w:t>].</w:t>
      </w:r>
    </w:p>
    <w:p w14:paraId="07A6AEA2" w14:textId="77777777" w:rsidR="008349CD" w:rsidRPr="00064460" w:rsidRDefault="008349CD" w:rsidP="008349CD">
      <w:pPr>
        <w:ind w:left="567" w:hanging="567"/>
        <w:jc w:val="both"/>
        <w:rPr>
          <w:rFonts w:ascii="Calibri" w:hAnsi="Calibri" w:cs="Calibri"/>
          <w:color w:val="002060"/>
          <w:sz w:val="18"/>
          <w:szCs w:val="18"/>
        </w:rPr>
      </w:pPr>
      <w:r w:rsidRPr="00BA2219">
        <w:rPr>
          <w:rFonts w:ascii="Calibri" w:hAnsi="Calibri" w:cs="Calibri"/>
          <w:sz w:val="18"/>
          <w:szCs w:val="18"/>
          <w:lang w:val="en-GB"/>
        </w:rPr>
        <w:tab/>
      </w:r>
      <w:r w:rsidRPr="00BA2219">
        <w:rPr>
          <w:rFonts w:ascii="Calibri" w:hAnsi="Calibri" w:cs="Calibri"/>
          <w:color w:val="002060"/>
          <w:sz w:val="18"/>
          <w:szCs w:val="18"/>
        </w:rPr>
        <w:t>La partie responsable de la souscription de l’assurance est : [</w:t>
      </w:r>
      <w:r w:rsidRPr="00BA2219">
        <w:rPr>
          <w:rFonts w:ascii="Calibri" w:hAnsi="Calibri" w:cs="Calibri"/>
          <w:strike/>
          <w:color w:val="002060"/>
          <w:sz w:val="18"/>
          <w:szCs w:val="18"/>
        </w:rPr>
        <w:t>l’organisme d’envoi OU</w:t>
      </w:r>
      <w:r w:rsidRPr="00BA2219">
        <w:rPr>
          <w:rFonts w:ascii="Calibri" w:hAnsi="Calibri" w:cs="Calibri"/>
          <w:color w:val="002060"/>
          <w:sz w:val="18"/>
          <w:szCs w:val="18"/>
        </w:rPr>
        <w:t xml:space="preserve"> le participant </w:t>
      </w:r>
      <w:r w:rsidRPr="00BA2219">
        <w:rPr>
          <w:rFonts w:ascii="Calibri" w:hAnsi="Calibri" w:cs="Calibri"/>
          <w:strike/>
          <w:color w:val="002060"/>
          <w:sz w:val="18"/>
          <w:szCs w:val="18"/>
        </w:rPr>
        <w:t>OU l’établissement d’accueil</w:t>
      </w:r>
      <w:r w:rsidRPr="00BA2219">
        <w:rPr>
          <w:rFonts w:ascii="Calibri" w:hAnsi="Calibri" w:cs="Calibri"/>
          <w:color w:val="002060"/>
          <w:sz w:val="18"/>
          <w:szCs w:val="18"/>
        </w:rPr>
        <w:t>].</w:t>
      </w:r>
    </w:p>
    <w:p w14:paraId="208633ED" w14:textId="77777777" w:rsidR="008349CD" w:rsidRPr="00A53CFF" w:rsidRDefault="008349CD" w:rsidP="008349CD">
      <w:pPr>
        <w:ind w:left="567" w:hanging="567"/>
        <w:jc w:val="both"/>
        <w:rPr>
          <w:rFonts w:ascii="Calibri" w:hAnsi="Calibri" w:cs="Calibri"/>
          <w:color w:val="002060"/>
        </w:rPr>
      </w:pPr>
    </w:p>
    <w:p w14:paraId="34978520" w14:textId="5782D1FB" w:rsidR="00EF2B71" w:rsidRPr="001B0E79" w:rsidRDefault="00EF2B71" w:rsidP="008349CD">
      <w:pPr>
        <w:ind w:left="567" w:hanging="567"/>
        <w:jc w:val="both"/>
        <w:rPr>
          <w:rFonts w:ascii="Calibri" w:hAnsi="Calibri" w:cs="Calibri"/>
          <w:sz w:val="18"/>
          <w:szCs w:val="18"/>
        </w:rPr>
      </w:pPr>
    </w:p>
    <w:p w14:paraId="33DADE6A" w14:textId="77777777" w:rsidR="00EF2B71" w:rsidRPr="00A53CFF" w:rsidRDefault="00EF2B71" w:rsidP="00EF2B71">
      <w:pPr>
        <w:jc w:val="both"/>
        <w:rPr>
          <w:rFonts w:ascii="Calibri" w:hAnsi="Calibri" w:cs="Calibri"/>
          <w:color w:val="002060"/>
          <w:sz w:val="18"/>
          <w:szCs w:val="18"/>
        </w:rPr>
      </w:pPr>
    </w:p>
    <w:p w14:paraId="72B4D96F" w14:textId="77777777" w:rsidR="00EF2B71" w:rsidRPr="00A53CFF" w:rsidRDefault="00EF2B71" w:rsidP="00EF2B71">
      <w:pPr>
        <w:ind w:left="567" w:hanging="567"/>
        <w:jc w:val="both"/>
        <w:rPr>
          <w:rFonts w:ascii="Calibri" w:hAnsi="Calibri" w:cs="Calibri"/>
          <w:color w:val="002060"/>
        </w:rPr>
      </w:pPr>
    </w:p>
    <w:p w14:paraId="1F067787" w14:textId="77777777" w:rsidR="00EF2B71" w:rsidRPr="004831D7" w:rsidRDefault="00EF2B71" w:rsidP="00EF2B71">
      <w:pPr>
        <w:pBdr>
          <w:bottom w:val="single" w:sz="4" w:space="1" w:color="auto"/>
        </w:pBdr>
        <w:rPr>
          <w:rFonts w:ascii="Calibri" w:hAnsi="Calibri" w:cs="Calibri"/>
          <w:b/>
          <w:lang w:val="en-US"/>
        </w:rPr>
      </w:pPr>
      <w:r w:rsidRPr="004831D7">
        <w:rPr>
          <w:rFonts w:ascii="Calibri" w:hAnsi="Calibri" w:cs="Calibri"/>
          <w:b/>
          <w:lang w:val="en-US"/>
        </w:rPr>
        <w:t xml:space="preserve">ARTICLE 8 – </w:t>
      </w:r>
      <w:r w:rsidRPr="004831D7">
        <w:rPr>
          <w:rFonts w:ascii="Calibri" w:hAnsi="Calibri" w:cs="Calibri"/>
          <w:b/>
          <w:color w:val="A6A6A6" w:themeColor="background1" w:themeShade="A6"/>
          <w:lang w:val="en-US"/>
        </w:rPr>
        <w:t>LANGUAGE LEVEL AND</w:t>
      </w:r>
      <w:r w:rsidRPr="004831D7">
        <w:rPr>
          <w:rFonts w:ascii="Calibri" w:hAnsi="Calibri" w:cs="Calibri"/>
          <w:b/>
          <w:lang w:val="en-US"/>
        </w:rPr>
        <w:t xml:space="preserve"> </w:t>
      </w:r>
      <w:r w:rsidRPr="004831D7">
        <w:rPr>
          <w:rFonts w:ascii="Calibri" w:hAnsi="Calibri" w:cs="Calibri"/>
          <w:b/>
          <w:color w:val="A6A6A6" w:themeColor="background1" w:themeShade="A6"/>
          <w:lang w:val="en-US"/>
        </w:rPr>
        <w:t>ONLINE LANGUAGE SUPPORT (OLS)</w:t>
      </w:r>
    </w:p>
    <w:p w14:paraId="562447CA" w14:textId="77777777" w:rsidR="00EF2B71" w:rsidRPr="00A53CFF" w:rsidRDefault="00EF2B71" w:rsidP="00EF2B71">
      <w:pPr>
        <w:pBdr>
          <w:bottom w:val="single" w:sz="4" w:space="1" w:color="auto"/>
        </w:pBdr>
        <w:rPr>
          <w:rFonts w:ascii="Calibri" w:hAnsi="Calibri" w:cs="Calibri"/>
          <w:b/>
        </w:rPr>
      </w:pPr>
      <w:r w:rsidRPr="004831D7">
        <w:rPr>
          <w:rFonts w:ascii="Calibri" w:hAnsi="Calibri" w:cs="Calibri"/>
          <w:b/>
          <w:lang w:val="en-US"/>
        </w:rPr>
        <w:t xml:space="preserve">                      </w:t>
      </w:r>
      <w:r w:rsidRPr="00D341CE">
        <w:rPr>
          <w:rFonts w:ascii="Calibri" w:hAnsi="Calibri" w:cs="Calibri"/>
          <w:b/>
          <w:color w:val="002060"/>
        </w:rPr>
        <w:t xml:space="preserve">NIVEAU LINGUISTIQUE ET </w:t>
      </w:r>
      <w:r w:rsidRPr="00A53CFF">
        <w:rPr>
          <w:rFonts w:ascii="Calibri" w:hAnsi="Calibri" w:cs="Calibri"/>
          <w:b/>
          <w:color w:val="002060"/>
        </w:rPr>
        <w:t>AIDE LINGUISTIQUE EN LIGNE</w:t>
      </w:r>
      <w:r>
        <w:rPr>
          <w:rFonts w:ascii="Calibri" w:hAnsi="Calibri" w:cs="Calibri"/>
          <w:b/>
          <w:color w:val="002060"/>
        </w:rPr>
        <w:t xml:space="preserve"> </w:t>
      </w:r>
    </w:p>
    <w:p w14:paraId="48E2F0BE" w14:textId="77777777" w:rsidR="00EF2B71" w:rsidRPr="004831D7" w:rsidRDefault="00EF2B71" w:rsidP="00EF2B71">
      <w:pPr>
        <w:ind w:left="567" w:hanging="567"/>
        <w:jc w:val="both"/>
        <w:rPr>
          <w:rFonts w:ascii="Calibri" w:hAnsi="Calibri" w:cs="Calibri"/>
          <w:sz w:val="18"/>
          <w:szCs w:val="18"/>
        </w:rPr>
      </w:pPr>
    </w:p>
    <w:p w14:paraId="453A7321" w14:textId="77777777" w:rsidR="00EF2B71" w:rsidRDefault="00EF2B71" w:rsidP="00EF2B71">
      <w:pPr>
        <w:ind w:left="567" w:hanging="567"/>
        <w:jc w:val="both"/>
        <w:rPr>
          <w:rFonts w:ascii="Calibri" w:hAnsi="Calibri" w:cs="Calibri"/>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1</w:t>
      </w:r>
      <w:r w:rsidRPr="00A53CFF">
        <w:rPr>
          <w:rFonts w:ascii="Calibri" w:hAnsi="Calibri" w:cs="Calibri"/>
          <w:sz w:val="18"/>
          <w:szCs w:val="18"/>
          <w:lang w:val="en-US"/>
        </w:rPr>
        <w:tab/>
      </w:r>
      <w:r w:rsidRPr="00B4132B">
        <w:rPr>
          <w:rFonts w:ascii="Calibri" w:hAnsi="Calibri" w:cs="Calibri"/>
          <w:color w:val="A6A6A6" w:themeColor="background1" w:themeShade="A6"/>
          <w:sz w:val="18"/>
          <w:szCs w:val="18"/>
          <w:lang w:val="en-GB"/>
        </w:rPr>
        <w:t xml:space="preserve">The participant may carry out the </w:t>
      </w:r>
      <w:r w:rsidRPr="00DF2520">
        <w:rPr>
          <w:rFonts w:ascii="Calibri" w:hAnsi="Calibri" w:cs="Calibri"/>
          <w:color w:val="A6A6A6" w:themeColor="background1" w:themeShade="A6"/>
          <w:sz w:val="18"/>
          <w:szCs w:val="18"/>
          <w:lang w:val="en-GB"/>
        </w:rPr>
        <w:t>OLS l</w:t>
      </w:r>
      <w:r w:rsidRPr="00B4132B">
        <w:rPr>
          <w:rFonts w:ascii="Calibri" w:hAnsi="Calibri" w:cs="Calibri"/>
          <w:color w:val="A6A6A6" w:themeColor="background1" w:themeShade="A6"/>
          <w:sz w:val="18"/>
          <w:szCs w:val="18"/>
          <w:lang w:val="en-GB"/>
        </w:rPr>
        <w:t xml:space="preserve">anguage assessment in the language of mobility (if available) before the mobility period and make use of the language courses available on </w:t>
      </w:r>
      <w:r w:rsidRPr="00DF2520">
        <w:rPr>
          <w:rFonts w:ascii="Calibri" w:hAnsi="Calibri" w:cs="Calibri"/>
          <w:color w:val="A6A6A6" w:themeColor="background1" w:themeShade="A6"/>
          <w:sz w:val="18"/>
          <w:szCs w:val="18"/>
          <w:lang w:val="en-GB"/>
        </w:rPr>
        <w:t>the OLS</w:t>
      </w:r>
      <w:r w:rsidRPr="00B4132B">
        <w:rPr>
          <w:rFonts w:ascii="Calibri" w:hAnsi="Calibri" w:cs="Calibri"/>
          <w:color w:val="A6A6A6" w:themeColor="background1" w:themeShade="A6"/>
          <w:sz w:val="18"/>
          <w:szCs w:val="18"/>
          <w:lang w:val="en-GB"/>
        </w:rPr>
        <w:t xml:space="preserve"> platform</w:t>
      </w:r>
      <w:r>
        <w:rPr>
          <w:rFonts w:ascii="Calibri" w:hAnsi="Calibri" w:cs="Calibri"/>
          <w:color w:val="A6A6A6" w:themeColor="background1" w:themeShade="A6"/>
          <w:sz w:val="18"/>
          <w:szCs w:val="18"/>
          <w:lang w:val="en-GB"/>
        </w:rPr>
        <w:t xml:space="preserve"> (EU ACADEMY)</w:t>
      </w:r>
      <w:r w:rsidRPr="00B4132B">
        <w:rPr>
          <w:rFonts w:ascii="Calibri" w:hAnsi="Calibri" w:cs="Calibri"/>
          <w:color w:val="A6A6A6" w:themeColor="background1" w:themeShade="A6"/>
          <w:sz w:val="18"/>
          <w:szCs w:val="18"/>
          <w:lang w:val="en-GB"/>
        </w:rPr>
        <w:t>.</w:t>
      </w:r>
    </w:p>
    <w:p w14:paraId="6E5F851D" w14:textId="77777777" w:rsidR="00EF2B71" w:rsidRDefault="00EF2B71" w:rsidP="00EF2B71">
      <w:pPr>
        <w:ind w:left="567"/>
        <w:jc w:val="both"/>
        <w:rPr>
          <w:rFonts w:ascii="Calibri" w:hAnsi="Calibri" w:cs="Calibri"/>
          <w:color w:val="002060"/>
          <w:sz w:val="18"/>
          <w:szCs w:val="18"/>
        </w:rPr>
      </w:pP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w:t>
      </w:r>
      <w:r>
        <w:rPr>
          <w:rFonts w:ascii="Calibri" w:hAnsi="Calibri" w:cs="Calibri"/>
          <w:color w:val="002060"/>
          <w:sz w:val="18"/>
          <w:szCs w:val="18"/>
        </w:rPr>
        <w:t>s</w:t>
      </w:r>
      <w:r w:rsidRPr="00C351D0">
        <w:rPr>
          <w:rFonts w:ascii="Calibri" w:hAnsi="Calibri" w:cs="Calibri"/>
          <w:color w:val="002060"/>
          <w:sz w:val="18"/>
          <w:szCs w:val="18"/>
        </w:rPr>
        <w:t xml:space="preserve"> disponibles sur la plateforme </w:t>
      </w:r>
      <w:r w:rsidRPr="00DF2520">
        <w:rPr>
          <w:rFonts w:ascii="Calibri" w:hAnsi="Calibri" w:cs="Calibri"/>
          <w:color w:val="002060"/>
          <w:sz w:val="18"/>
          <w:szCs w:val="18"/>
        </w:rPr>
        <w:t>OLS (EU ACADEMY).</w:t>
      </w:r>
    </w:p>
    <w:p w14:paraId="6182985A" w14:textId="77777777" w:rsidR="00EF2B71" w:rsidRPr="00C351D0" w:rsidRDefault="00EF2B71" w:rsidP="00EF2B71">
      <w:pPr>
        <w:ind w:left="567"/>
        <w:jc w:val="both"/>
        <w:rPr>
          <w:rFonts w:ascii="Calibri" w:hAnsi="Calibri" w:cs="Calibri"/>
          <w:color w:val="002060"/>
          <w:sz w:val="18"/>
          <w:szCs w:val="18"/>
        </w:rPr>
      </w:pPr>
    </w:p>
    <w:p w14:paraId="6A1BA769" w14:textId="77777777" w:rsidR="00EF2B71" w:rsidRDefault="00EF2B71" w:rsidP="00EF2B71">
      <w:pPr>
        <w:ind w:left="567" w:hanging="567"/>
        <w:jc w:val="both"/>
        <w:rPr>
          <w:rFonts w:ascii="Calibri" w:hAnsi="Calibri" w:cs="Calibri"/>
          <w:color w:val="A6A6A6" w:themeColor="background1" w:themeShade="A6"/>
          <w:sz w:val="18"/>
          <w:szCs w:val="18"/>
          <w:lang w:val="en-GB"/>
        </w:rPr>
      </w:pPr>
      <w:r w:rsidRPr="000B0C05">
        <w:rPr>
          <w:rFonts w:asciiTheme="majorHAnsi" w:hAnsiTheme="majorHAnsi" w:cstheme="majorHAnsi"/>
          <w:i/>
          <w:color w:val="4AA55B"/>
          <w:sz w:val="18"/>
          <w:szCs w:val="18"/>
          <w:lang w:val="en-US"/>
        </w:rPr>
        <w:t>[Optional-only if not included in the Learning Agreement</w:t>
      </w:r>
    </w:p>
    <w:p w14:paraId="41F24481" w14:textId="77777777" w:rsidR="00EF2B71" w:rsidRPr="00F63DE5" w:rsidRDefault="00EF2B71" w:rsidP="00EF2B71">
      <w:pPr>
        <w:ind w:left="567" w:hanging="567"/>
        <w:jc w:val="both"/>
        <w:rPr>
          <w:rFonts w:ascii="Calibri" w:hAnsi="Calibri" w:cs="Calibri"/>
          <w:b/>
          <w:bCs/>
          <w:sz w:val="18"/>
          <w:szCs w:val="18"/>
        </w:rPr>
      </w:pPr>
      <w:r w:rsidRPr="00F63DE5">
        <w:rPr>
          <w:rFonts w:asciiTheme="majorHAnsi" w:hAnsiTheme="majorHAnsi" w:cstheme="majorHAnsi"/>
          <w:b/>
          <w:bCs/>
          <w:i/>
          <w:color w:val="4AA55B"/>
          <w:sz w:val="18"/>
          <w:szCs w:val="18"/>
        </w:rPr>
        <w:t>[Optionnel si non indiqué dans le contrat pédagogique</w:t>
      </w:r>
    </w:p>
    <w:p w14:paraId="063AEF25" w14:textId="77777777" w:rsidR="00EF2B71" w:rsidRDefault="00EF2B71" w:rsidP="00EF2B71">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8</w:t>
      </w:r>
      <w:r w:rsidRPr="00A53CFF">
        <w:rPr>
          <w:rFonts w:ascii="Calibri" w:hAnsi="Calibri" w:cs="Calibri"/>
          <w:sz w:val="18"/>
          <w:szCs w:val="18"/>
          <w:lang w:val="en-US"/>
        </w:rPr>
        <w:t>.</w:t>
      </w:r>
      <w:r>
        <w:rPr>
          <w:rFonts w:ascii="Calibri" w:hAnsi="Calibri" w:cs="Calibri"/>
          <w:sz w:val="18"/>
          <w:szCs w:val="18"/>
          <w:lang w:val="en-US"/>
        </w:rPr>
        <w:t>2</w:t>
      </w:r>
      <w:r>
        <w:rPr>
          <w:rFonts w:ascii="Calibri" w:hAnsi="Calibri" w:cs="Calibri"/>
          <w:sz w:val="18"/>
          <w:szCs w:val="18"/>
          <w:lang w:val="en-US"/>
        </w:rPr>
        <w:tab/>
      </w:r>
      <w:r w:rsidRPr="001165CF">
        <w:rPr>
          <w:rFonts w:ascii="Calibri" w:hAnsi="Calibri" w:cs="Calibri"/>
          <w:color w:val="A6A6A6" w:themeColor="background1" w:themeShade="A6"/>
          <w:sz w:val="18"/>
          <w:szCs w:val="18"/>
          <w:lang w:val="en-GB"/>
        </w:rPr>
        <w:t>The level of language competence in [</w:t>
      </w:r>
      <w:r w:rsidRPr="00BA2219">
        <w:rPr>
          <w:rFonts w:ascii="Calibri" w:hAnsi="Calibri" w:cs="Calibri"/>
          <w:color w:val="A6A6A6" w:themeColor="background1" w:themeShade="A6"/>
          <w:sz w:val="18"/>
          <w:szCs w:val="18"/>
          <w:lang w:val="en-GB"/>
        </w:rPr>
        <w:t>main language of instruction/work to be specified</w:t>
      </w:r>
      <w:r w:rsidRPr="001165CF">
        <w:rPr>
          <w:rFonts w:ascii="Calibri" w:hAnsi="Calibri" w:cs="Calibri"/>
          <w:color w:val="A6A6A6" w:themeColor="background1" w:themeShade="A6"/>
          <w:sz w:val="18"/>
          <w:szCs w:val="18"/>
          <w:lang w:val="en-GB"/>
        </w:rPr>
        <w:t xml:space="preserve">] that the </w:t>
      </w:r>
      <w:r>
        <w:rPr>
          <w:rFonts w:ascii="Calibri" w:hAnsi="Calibri" w:cs="Calibri"/>
          <w:color w:val="A6A6A6" w:themeColor="background1" w:themeShade="A6"/>
          <w:sz w:val="18"/>
          <w:szCs w:val="18"/>
          <w:lang w:val="en-GB"/>
        </w:rPr>
        <w:t>participant</w:t>
      </w:r>
      <w:r w:rsidRPr="001165CF">
        <w:rPr>
          <w:rFonts w:ascii="Calibri" w:hAnsi="Calibri" w:cs="Calibri"/>
          <w:color w:val="A6A6A6" w:themeColor="background1" w:themeShade="A6"/>
          <w:sz w:val="18"/>
          <w:szCs w:val="18"/>
          <w:lang w:val="en-GB"/>
        </w:rPr>
        <w:t xml:space="preserve"> already has or agrees to acquire by the start of the mobility period is:</w:t>
      </w:r>
    </w:p>
    <w:p w14:paraId="1DF50F99" w14:textId="77777777" w:rsidR="00EF2B71" w:rsidRPr="001B0E79" w:rsidRDefault="00EF2B71" w:rsidP="00EF2B71">
      <w:pPr>
        <w:ind w:left="567" w:hanging="567"/>
        <w:jc w:val="both"/>
        <w:rPr>
          <w:rFonts w:ascii="Calibri" w:hAnsi="Calibri" w:cs="Calibri"/>
          <w:color w:val="002060"/>
          <w:sz w:val="18"/>
          <w:szCs w:val="18"/>
        </w:rPr>
      </w:pPr>
      <w:r>
        <w:rPr>
          <w:rFonts w:ascii="Calibri" w:hAnsi="Calibri" w:cs="Calibri"/>
          <w:sz w:val="18"/>
          <w:szCs w:val="18"/>
          <w:lang w:val="en-US"/>
        </w:rPr>
        <w:tab/>
      </w:r>
      <w:r>
        <w:rPr>
          <w:rFonts w:ascii="Calibri" w:hAnsi="Calibri" w:cs="Calibri"/>
          <w:sz w:val="18"/>
          <w:szCs w:val="18"/>
        </w:rPr>
        <w:t>L</w:t>
      </w:r>
      <w:r w:rsidRPr="001B0E79">
        <w:rPr>
          <w:rFonts w:ascii="Calibri" w:hAnsi="Calibri" w:cs="Calibri"/>
          <w:color w:val="002060"/>
          <w:sz w:val="18"/>
          <w:szCs w:val="18"/>
        </w:rPr>
        <w:t xml:space="preserve">e niveau de compétence linguistique en [indiquer la langue d’enseignement/travail] que </w:t>
      </w:r>
      <w:r>
        <w:rPr>
          <w:rFonts w:ascii="Calibri" w:hAnsi="Calibri" w:cs="Calibri"/>
          <w:color w:val="002060"/>
          <w:sz w:val="18"/>
          <w:szCs w:val="18"/>
        </w:rPr>
        <w:t>le participant</w:t>
      </w:r>
      <w:r w:rsidRPr="001B0E79">
        <w:rPr>
          <w:rFonts w:ascii="Calibri" w:hAnsi="Calibri" w:cs="Calibri"/>
          <w:color w:val="002060"/>
          <w:sz w:val="18"/>
          <w:szCs w:val="18"/>
        </w:rPr>
        <w:t xml:space="preserve"> possède ou s’engage à acquérir avant le début de la mobilité est :</w:t>
      </w:r>
    </w:p>
    <w:p w14:paraId="5D641A0D" w14:textId="7103510C" w:rsidR="00EF2B71" w:rsidRPr="004831D7" w:rsidRDefault="00EF2B71" w:rsidP="00EF2B71">
      <w:pPr>
        <w:ind w:left="567"/>
        <w:jc w:val="center"/>
        <w:rPr>
          <w:rFonts w:ascii="Calibri" w:hAnsi="Calibri" w:cs="Calibri"/>
          <w:color w:val="A6A6A6" w:themeColor="background1" w:themeShade="A6"/>
          <w:sz w:val="18"/>
          <w:szCs w:val="18"/>
        </w:rPr>
      </w:pPr>
      <w:r w:rsidRPr="00BA2219">
        <w:rPr>
          <w:rFonts w:ascii="Calibri" w:hAnsi="Calibri" w:cs="Calibri"/>
          <w:color w:val="002060"/>
          <w:sz w:val="18"/>
          <w:szCs w:val="18"/>
        </w:rPr>
        <w:t>A1</w:t>
      </w:r>
      <w:sdt>
        <w:sdtPr>
          <w:rPr>
            <w:rFonts w:ascii="Calibri" w:hAnsi="Calibri" w:cs="Calibri"/>
            <w:color w:val="002060"/>
            <w:sz w:val="18"/>
            <w:szCs w:val="18"/>
            <w:lang w:val="en-GB"/>
          </w:rPr>
          <w:id w:val="-1755589510"/>
        </w:sdtPr>
        <w:sdtContent>
          <w:r w:rsidRPr="00BA2219">
            <w:rPr>
              <w:rFonts w:ascii="Calibri" w:hAnsi="Calibri" w:cs="Calibri" w:hint="eastAsia"/>
              <w:color w:val="002060"/>
              <w:sz w:val="18"/>
              <w:szCs w:val="18"/>
            </w:rPr>
            <w:t>☐</w:t>
          </w:r>
        </w:sdtContent>
      </w:sdt>
      <w:r w:rsidRPr="00BA2219">
        <w:rPr>
          <w:rFonts w:ascii="Calibri" w:hAnsi="Calibri" w:cs="Calibri"/>
          <w:color w:val="002060"/>
          <w:sz w:val="18"/>
          <w:szCs w:val="18"/>
        </w:rPr>
        <w:t xml:space="preserve"> A2</w:t>
      </w:r>
      <w:sdt>
        <w:sdtPr>
          <w:rPr>
            <w:rFonts w:ascii="Calibri" w:hAnsi="Calibri" w:cs="Calibri"/>
            <w:color w:val="002060"/>
            <w:sz w:val="18"/>
            <w:szCs w:val="18"/>
            <w:lang w:val="en-GB"/>
          </w:rPr>
          <w:id w:val="2080716573"/>
        </w:sdtPr>
        <w:sdtContent>
          <w:r w:rsidRPr="00BA2219">
            <w:rPr>
              <w:rFonts w:ascii="Calibri" w:hAnsi="Calibri" w:cs="Calibri" w:hint="eastAsia"/>
              <w:color w:val="002060"/>
              <w:sz w:val="18"/>
              <w:szCs w:val="18"/>
            </w:rPr>
            <w:t>☐</w:t>
          </w:r>
        </w:sdtContent>
      </w:sdt>
      <w:r w:rsidRPr="00BA2219">
        <w:rPr>
          <w:rFonts w:ascii="Calibri" w:hAnsi="Calibri" w:cs="Calibri"/>
          <w:color w:val="002060"/>
          <w:sz w:val="18"/>
          <w:szCs w:val="18"/>
        </w:rPr>
        <w:t xml:space="preserve"> B1</w:t>
      </w:r>
      <w:sdt>
        <w:sdtPr>
          <w:rPr>
            <w:rFonts w:ascii="Calibri" w:hAnsi="Calibri" w:cs="Calibri"/>
            <w:color w:val="002060"/>
            <w:sz w:val="18"/>
            <w:szCs w:val="18"/>
            <w:lang w:val="en-GB"/>
          </w:rPr>
          <w:id w:val="501093915"/>
        </w:sdtPr>
        <w:sdtContent>
          <w:r w:rsidRPr="00BA2219">
            <w:rPr>
              <w:rFonts w:ascii="Calibri" w:hAnsi="Calibri" w:cs="Calibri" w:hint="eastAsia"/>
              <w:color w:val="002060"/>
              <w:sz w:val="18"/>
              <w:szCs w:val="18"/>
            </w:rPr>
            <w:t>☐</w:t>
          </w:r>
        </w:sdtContent>
      </w:sdt>
      <w:r w:rsidRPr="00BA2219">
        <w:rPr>
          <w:rFonts w:ascii="Calibri" w:hAnsi="Calibri" w:cs="Calibri"/>
          <w:color w:val="002060"/>
          <w:sz w:val="18"/>
          <w:szCs w:val="18"/>
        </w:rPr>
        <w:t xml:space="preserve"> B2</w:t>
      </w:r>
      <w:sdt>
        <w:sdtPr>
          <w:rPr>
            <w:rFonts w:ascii="Calibri" w:hAnsi="Calibri" w:cs="Calibri"/>
            <w:color w:val="002060"/>
            <w:sz w:val="18"/>
            <w:szCs w:val="18"/>
            <w:lang w:val="en-GB"/>
          </w:rPr>
          <w:id w:val="-572131189"/>
        </w:sdtPr>
        <w:sdtContent>
          <w:r w:rsidRPr="00BA2219">
            <w:rPr>
              <w:rFonts w:ascii="Calibri" w:hAnsi="Calibri" w:cs="Calibri" w:hint="eastAsia"/>
              <w:color w:val="002060"/>
              <w:sz w:val="18"/>
              <w:szCs w:val="18"/>
            </w:rPr>
            <w:t>☐</w:t>
          </w:r>
        </w:sdtContent>
      </w:sdt>
      <w:r w:rsidRPr="00BA2219">
        <w:rPr>
          <w:rFonts w:ascii="Calibri" w:hAnsi="Calibri" w:cs="Calibri"/>
          <w:color w:val="002060"/>
          <w:sz w:val="18"/>
          <w:szCs w:val="18"/>
        </w:rPr>
        <w:t xml:space="preserve"> C1</w:t>
      </w:r>
      <w:sdt>
        <w:sdtPr>
          <w:rPr>
            <w:rFonts w:ascii="Calibri" w:hAnsi="Calibri" w:cs="Calibri"/>
            <w:color w:val="002060"/>
            <w:sz w:val="18"/>
            <w:szCs w:val="18"/>
            <w:lang w:val="en-GB"/>
          </w:rPr>
          <w:id w:val="1999688498"/>
        </w:sdtPr>
        <w:sdtContent>
          <w:r w:rsidRPr="00BA2219">
            <w:rPr>
              <w:rFonts w:ascii="Calibri" w:hAnsi="Calibri" w:cs="Calibri" w:hint="eastAsia"/>
              <w:color w:val="002060"/>
              <w:sz w:val="18"/>
              <w:szCs w:val="18"/>
            </w:rPr>
            <w:t>☐</w:t>
          </w:r>
        </w:sdtContent>
      </w:sdt>
      <w:r w:rsidRPr="00BA2219">
        <w:rPr>
          <w:rFonts w:ascii="Calibri" w:hAnsi="Calibri" w:cs="Calibri"/>
          <w:color w:val="002060"/>
          <w:sz w:val="18"/>
          <w:szCs w:val="18"/>
        </w:rPr>
        <w:t xml:space="preserve"> C2</w:t>
      </w:r>
      <w:sdt>
        <w:sdtPr>
          <w:rPr>
            <w:rFonts w:ascii="Calibri" w:hAnsi="Calibri" w:cs="Calibri"/>
            <w:color w:val="002060"/>
            <w:sz w:val="18"/>
            <w:szCs w:val="18"/>
            <w:lang w:val="en-GB"/>
          </w:rPr>
          <w:id w:val="1905413111"/>
        </w:sdtPr>
        <w:sdtContent>
          <w:r w:rsidRPr="00BA2219">
            <w:rPr>
              <w:rFonts w:ascii="Calibri" w:hAnsi="Calibri" w:cs="Calibri" w:hint="eastAsia"/>
              <w:color w:val="002060"/>
              <w:sz w:val="18"/>
              <w:szCs w:val="18"/>
            </w:rPr>
            <w:t>☐</w:t>
          </w:r>
        </w:sdtContent>
      </w:sdt>
      <w:r w:rsidRPr="004831D7">
        <w:rPr>
          <w:rFonts w:ascii="Calibri" w:hAnsi="Calibri" w:cs="Calibri"/>
          <w:color w:val="A6A6A6" w:themeColor="background1" w:themeShade="A6"/>
          <w:sz w:val="18"/>
          <w:szCs w:val="18"/>
        </w:rPr>
        <w:t xml:space="preserve"> </w:t>
      </w:r>
      <w:r w:rsidRPr="004831D7">
        <w:rPr>
          <w:rFonts w:asciiTheme="majorHAnsi" w:hAnsiTheme="majorHAnsi" w:cstheme="majorHAnsi"/>
          <w:i/>
          <w:color w:val="4AA55B"/>
          <w:sz w:val="18"/>
          <w:szCs w:val="18"/>
        </w:rPr>
        <w:t>]</w:t>
      </w:r>
      <w:r w:rsidR="008349CD" w:rsidRPr="008349CD">
        <w:rPr>
          <w:rFonts w:ascii="Calibri" w:hAnsi="Calibri" w:cs="Calibri"/>
          <w:color w:val="A6A6A6" w:themeColor="background1" w:themeShade="A6"/>
          <w:sz w:val="18"/>
          <w:szCs w:val="18"/>
        </w:rPr>
        <w:t xml:space="preserve"> </w:t>
      </w:r>
      <w:r w:rsidR="008349CD" w:rsidRPr="004D2922">
        <w:rPr>
          <w:rFonts w:ascii="Calibri" w:hAnsi="Calibri" w:cs="Calibri"/>
          <w:color w:val="A6A6A6" w:themeColor="background1" w:themeShade="A6"/>
          <w:sz w:val="18"/>
          <w:szCs w:val="18"/>
        </w:rPr>
        <w:t xml:space="preserve">Native speaker/ </w:t>
      </w:r>
      <w:r w:rsidR="008349CD">
        <w:rPr>
          <w:rFonts w:asciiTheme="majorHAnsi" w:hAnsiTheme="majorHAnsi" w:cstheme="majorHAnsi"/>
          <w:i/>
          <w:color w:val="4AA55B"/>
          <w:sz w:val="18"/>
          <w:szCs w:val="18"/>
        </w:rPr>
        <w:t xml:space="preserve"> </w:t>
      </w:r>
      <w:r w:rsidR="008349CD" w:rsidRPr="003E5F90">
        <w:rPr>
          <w:rFonts w:ascii="Calibri" w:hAnsi="Calibri" w:cs="Calibri"/>
          <w:color w:val="002060"/>
          <w:sz w:val="18"/>
          <w:szCs w:val="18"/>
        </w:rPr>
        <w:t>Locu</w:t>
      </w:r>
      <w:r w:rsidR="008349CD">
        <w:rPr>
          <w:rFonts w:ascii="Calibri" w:hAnsi="Calibri" w:cs="Calibri"/>
          <w:color w:val="002060"/>
          <w:sz w:val="18"/>
          <w:szCs w:val="18"/>
        </w:rPr>
        <w:t xml:space="preserve">teur natif : </w:t>
      </w:r>
      <w:sdt>
        <w:sdtPr>
          <w:rPr>
            <w:rFonts w:asciiTheme="majorHAnsi" w:hAnsiTheme="majorHAnsi" w:cstheme="majorHAnsi"/>
            <w:color w:val="002060"/>
            <w:sz w:val="18"/>
            <w:szCs w:val="18"/>
          </w:rPr>
          <w:id w:val="-1838834019"/>
          <w14:checkbox>
            <w14:checked w14:val="0"/>
            <w14:checkedState w14:val="2612" w14:font="MS Gothic"/>
            <w14:uncheckedState w14:val="2610" w14:font="MS Gothic"/>
          </w14:checkbox>
        </w:sdtPr>
        <w:sdtContent>
          <w:r w:rsidR="008349CD">
            <w:rPr>
              <w:rFonts w:ascii="MS Gothic" w:eastAsia="MS Gothic" w:hAnsi="MS Gothic" w:cstheme="majorHAnsi" w:hint="eastAsia"/>
              <w:color w:val="002060"/>
              <w:sz w:val="18"/>
              <w:szCs w:val="18"/>
            </w:rPr>
            <w:t>☐</w:t>
          </w:r>
        </w:sdtContent>
      </w:sdt>
    </w:p>
    <w:p w14:paraId="64484AC6" w14:textId="77777777" w:rsidR="00EF2B71" w:rsidRPr="004831D7" w:rsidRDefault="00EF2B71" w:rsidP="00EF2B71">
      <w:pPr>
        <w:ind w:left="567" w:hanging="567"/>
        <w:jc w:val="both"/>
        <w:rPr>
          <w:rFonts w:ascii="Calibri" w:hAnsi="Calibri" w:cs="Calibri"/>
          <w:color w:val="000000" w:themeColor="text1"/>
        </w:rPr>
      </w:pPr>
    </w:p>
    <w:p w14:paraId="446976E7" w14:textId="77777777" w:rsidR="00EF2B71" w:rsidRPr="00A53CFF" w:rsidRDefault="00EF2B71" w:rsidP="00EF2B71">
      <w:pPr>
        <w:pBdr>
          <w:bottom w:val="single" w:sz="4" w:space="1" w:color="auto"/>
        </w:pBdr>
        <w:rPr>
          <w:rFonts w:ascii="Calibri" w:hAnsi="Calibri" w:cs="Calibri"/>
          <w:b/>
        </w:rPr>
      </w:pPr>
      <w:r w:rsidRPr="00A53CFF">
        <w:rPr>
          <w:rFonts w:ascii="Calibri" w:hAnsi="Calibri" w:cs="Calibri"/>
          <w:b/>
        </w:rPr>
        <w:lastRenderedPageBreak/>
        <w:t xml:space="preserve">ARTICLE </w:t>
      </w:r>
      <w:r>
        <w:rPr>
          <w:rFonts w:ascii="Calibri" w:hAnsi="Calibri" w:cs="Calibri"/>
          <w:b/>
        </w:rPr>
        <w:t>9</w:t>
      </w:r>
      <w:r w:rsidRPr="00A53CFF">
        <w:rPr>
          <w:rFonts w:ascii="Calibri" w:hAnsi="Calibri" w:cs="Calibri"/>
          <w:b/>
        </w:rPr>
        <w:t xml:space="preserve"> –</w:t>
      </w:r>
      <w:r>
        <w:rPr>
          <w:rFonts w:ascii="Calibri" w:hAnsi="Calibri" w:cs="Calibri"/>
          <w:b/>
        </w:rPr>
        <w:t xml:space="preserve"> </w:t>
      </w:r>
      <w:r w:rsidRPr="00F34D1B">
        <w:rPr>
          <w:rFonts w:ascii="Calibri" w:hAnsi="Calibri" w:cs="Calibri"/>
          <w:b/>
          <w:color w:val="A6A6A6" w:themeColor="background1" w:themeShade="A6"/>
        </w:rPr>
        <w:t xml:space="preserve">PARTICIPANT </w:t>
      </w:r>
      <w:proofErr w:type="gramStart"/>
      <w:r w:rsidRPr="00F34D1B">
        <w:rPr>
          <w:rFonts w:ascii="Calibri" w:hAnsi="Calibri" w:cs="Calibri"/>
          <w:b/>
          <w:color w:val="A6A6A6" w:themeColor="background1" w:themeShade="A6"/>
        </w:rPr>
        <w:t>REPORT</w:t>
      </w:r>
      <w:r w:rsidRPr="00D93E78">
        <w:rPr>
          <w:rFonts w:ascii="Calibri" w:hAnsi="Calibri" w:cs="Calibri"/>
          <w:b/>
          <w:color w:val="A6A6A6" w:themeColor="background1" w:themeShade="A6"/>
        </w:rPr>
        <w:t xml:space="preserve">  </w:t>
      </w:r>
      <w:r w:rsidRPr="00A53CFF">
        <w:rPr>
          <w:rFonts w:ascii="Calibri" w:hAnsi="Calibri" w:cs="Calibri"/>
          <w:b/>
          <w:color w:val="002060"/>
        </w:rPr>
        <w:t>RAPPORT</w:t>
      </w:r>
      <w:proofErr w:type="gramEnd"/>
      <w:r w:rsidRPr="00A53CFF">
        <w:rPr>
          <w:rFonts w:ascii="Calibri" w:hAnsi="Calibri" w:cs="Calibri"/>
          <w:b/>
          <w:color w:val="002060"/>
        </w:rPr>
        <w:t xml:space="preserve"> DU PARTICIPANT</w:t>
      </w:r>
    </w:p>
    <w:p w14:paraId="1D03681E" w14:textId="77777777" w:rsidR="00EF2B71" w:rsidRPr="004831D7" w:rsidRDefault="00EF2B71" w:rsidP="00EF2B71">
      <w:pPr>
        <w:ind w:left="567" w:hanging="567"/>
        <w:jc w:val="both"/>
        <w:rPr>
          <w:rFonts w:ascii="Calibri" w:hAnsi="Calibri" w:cs="Calibri"/>
          <w:sz w:val="18"/>
          <w:szCs w:val="18"/>
        </w:rPr>
      </w:pPr>
    </w:p>
    <w:p w14:paraId="51EE6C79" w14:textId="77777777" w:rsidR="008349CD" w:rsidRPr="00A53CFF" w:rsidRDefault="00EF2B71" w:rsidP="008349CD">
      <w:pPr>
        <w:ind w:left="567" w:hanging="567"/>
        <w:jc w:val="both"/>
        <w:rPr>
          <w:rFonts w:ascii="Calibri" w:hAnsi="Calibri" w:cs="Calibri"/>
          <w:sz w:val="18"/>
          <w:szCs w:val="18"/>
          <w:lang w:val="en-US"/>
        </w:rPr>
      </w:pPr>
      <w:r>
        <w:rPr>
          <w:rFonts w:ascii="Calibri" w:hAnsi="Calibri" w:cs="Calibri"/>
          <w:sz w:val="18"/>
          <w:szCs w:val="18"/>
          <w:lang w:val="en-US"/>
        </w:rPr>
        <w:t>9</w:t>
      </w:r>
      <w:r w:rsidRPr="00A53CFF">
        <w:rPr>
          <w:rFonts w:ascii="Calibri" w:hAnsi="Calibri" w:cs="Calibri"/>
          <w:sz w:val="18"/>
          <w:szCs w:val="18"/>
          <w:lang w:val="en-US"/>
        </w:rPr>
        <w:t>.1</w:t>
      </w:r>
      <w:r w:rsidRPr="00A53CFF">
        <w:rPr>
          <w:rFonts w:ascii="Calibri" w:hAnsi="Calibri" w:cs="Calibri"/>
          <w:sz w:val="18"/>
          <w:szCs w:val="18"/>
          <w:lang w:val="en-US"/>
        </w:rPr>
        <w:tab/>
      </w:r>
      <w:r w:rsidR="008349CD" w:rsidRPr="00D93E78">
        <w:rPr>
          <w:rFonts w:ascii="Calibri" w:hAnsi="Calibri" w:cs="Calibri"/>
          <w:color w:val="A6A6A6" w:themeColor="background1" w:themeShade="A6"/>
          <w:sz w:val="18"/>
          <w:szCs w:val="18"/>
          <w:lang w:val="en-US"/>
        </w:rPr>
        <w:t xml:space="preserve">The participant shall complete and submit the </w:t>
      </w:r>
      <w:r w:rsidR="008349CD">
        <w:rPr>
          <w:rFonts w:ascii="Calibri" w:hAnsi="Calibri" w:cs="Calibri"/>
          <w:color w:val="A6A6A6" w:themeColor="background1" w:themeShade="A6"/>
          <w:sz w:val="18"/>
          <w:szCs w:val="18"/>
          <w:lang w:val="en-US"/>
        </w:rPr>
        <w:t xml:space="preserve">participant report on their mobility experience (via the </w:t>
      </w:r>
      <w:r w:rsidR="008349CD" w:rsidRPr="00D93E78">
        <w:rPr>
          <w:rFonts w:ascii="Calibri" w:hAnsi="Calibri" w:cs="Calibri"/>
          <w:color w:val="A6A6A6" w:themeColor="background1" w:themeShade="A6"/>
          <w:sz w:val="18"/>
          <w:szCs w:val="18"/>
          <w:lang w:val="en-US"/>
        </w:rPr>
        <w:t xml:space="preserve">online </w:t>
      </w:r>
      <w:proofErr w:type="spellStart"/>
      <w:r w:rsidR="008349CD" w:rsidRPr="00D93E78">
        <w:rPr>
          <w:rFonts w:ascii="Calibri" w:hAnsi="Calibri" w:cs="Calibri"/>
          <w:color w:val="A6A6A6" w:themeColor="background1" w:themeShade="A6"/>
          <w:sz w:val="18"/>
          <w:szCs w:val="18"/>
          <w:lang w:val="en-US"/>
        </w:rPr>
        <w:t>EUSurvey</w:t>
      </w:r>
      <w:proofErr w:type="spellEnd"/>
      <w:r w:rsidR="008349CD">
        <w:rPr>
          <w:rFonts w:ascii="Calibri" w:hAnsi="Calibri" w:cs="Calibri"/>
          <w:color w:val="A6A6A6" w:themeColor="background1" w:themeShade="A6"/>
          <w:sz w:val="18"/>
          <w:szCs w:val="18"/>
          <w:lang w:val="en-US"/>
        </w:rPr>
        <w:t xml:space="preserve"> tool)</w:t>
      </w:r>
      <w:r w:rsidR="008349CD" w:rsidRPr="00D93E78">
        <w:rPr>
          <w:rFonts w:ascii="Calibri" w:hAnsi="Calibri" w:cs="Calibri"/>
          <w:color w:val="A6A6A6" w:themeColor="background1" w:themeShade="A6"/>
          <w:sz w:val="18"/>
          <w:szCs w:val="18"/>
          <w:lang w:val="en-US"/>
        </w:rPr>
        <w:t xml:space="preserve"> </w:t>
      </w:r>
      <w:r w:rsidR="008349CD">
        <w:rPr>
          <w:rFonts w:ascii="Calibri" w:hAnsi="Calibri" w:cs="Calibri"/>
          <w:color w:val="A6A6A6" w:themeColor="background1" w:themeShade="A6"/>
          <w:sz w:val="18"/>
          <w:szCs w:val="18"/>
          <w:lang w:val="en-US"/>
        </w:rPr>
        <w:t xml:space="preserve">within </w:t>
      </w:r>
      <w:r w:rsidR="008349CD" w:rsidRPr="00B4132B">
        <w:rPr>
          <w:rFonts w:asciiTheme="majorHAnsi" w:hAnsiTheme="majorHAnsi" w:cstheme="majorHAnsi"/>
          <w:sz w:val="18"/>
          <w:szCs w:val="18"/>
          <w:lang w:val="en-GB"/>
        </w:rPr>
        <w:t>30</w:t>
      </w:r>
      <w:r w:rsidR="008349CD">
        <w:rPr>
          <w:rFonts w:ascii="Calibri" w:hAnsi="Calibri" w:cs="Calibri"/>
          <w:color w:val="A6A6A6" w:themeColor="background1" w:themeShade="A6"/>
          <w:sz w:val="18"/>
          <w:szCs w:val="18"/>
          <w:lang w:val="en-US"/>
        </w:rPr>
        <w:t xml:space="preserve"> </w:t>
      </w:r>
      <w:r w:rsidR="008349CD" w:rsidRPr="006B72F4">
        <w:rPr>
          <w:rFonts w:ascii="Calibri" w:hAnsi="Calibri" w:cs="Calibri"/>
          <w:color w:val="A6A6A6" w:themeColor="background1" w:themeShade="A6"/>
          <w:sz w:val="18"/>
          <w:szCs w:val="18"/>
          <w:lang w:val="en-GB"/>
        </w:rPr>
        <w:t>calendar days upon receipt of the invitation to complete it</w:t>
      </w:r>
      <w:r w:rsidR="008349CD" w:rsidRPr="00D93E78">
        <w:rPr>
          <w:rFonts w:ascii="Calibri" w:hAnsi="Calibri" w:cs="Calibri"/>
          <w:color w:val="A6A6A6" w:themeColor="background1" w:themeShade="A6"/>
          <w:sz w:val="18"/>
          <w:szCs w:val="18"/>
          <w:lang w:val="en-US"/>
        </w:rPr>
        <w:t xml:space="preserve">. Participants who fail to complete and submit the online </w:t>
      </w:r>
      <w:r w:rsidR="008349CD">
        <w:rPr>
          <w:rFonts w:ascii="Calibri" w:hAnsi="Calibri" w:cs="Calibri"/>
          <w:color w:val="A6A6A6" w:themeColor="background1" w:themeShade="A6"/>
          <w:sz w:val="18"/>
          <w:szCs w:val="18"/>
          <w:lang w:val="en-US"/>
        </w:rPr>
        <w:t>participant report</w:t>
      </w:r>
      <w:r w:rsidR="008349CD" w:rsidRPr="00D93E78">
        <w:rPr>
          <w:rFonts w:ascii="Calibri" w:hAnsi="Calibri" w:cs="Calibri"/>
          <w:color w:val="A6A6A6" w:themeColor="background1" w:themeShade="A6"/>
          <w:sz w:val="18"/>
          <w:szCs w:val="18"/>
          <w:lang w:val="en-US"/>
        </w:rPr>
        <w:t xml:space="preserve"> may be required by their </w:t>
      </w:r>
      <w:proofErr w:type="spellStart"/>
      <w:r w:rsidR="008349CD">
        <w:rPr>
          <w:rFonts w:ascii="Calibri" w:hAnsi="Calibri" w:cs="Calibri"/>
          <w:color w:val="A6A6A6" w:themeColor="background1" w:themeShade="A6"/>
          <w:sz w:val="18"/>
          <w:szCs w:val="18"/>
          <w:lang w:val="en-US"/>
        </w:rPr>
        <w:t>organisation</w:t>
      </w:r>
      <w:proofErr w:type="spellEnd"/>
      <w:r w:rsidR="008349CD" w:rsidRPr="00D93E78">
        <w:rPr>
          <w:rFonts w:ascii="Calibri" w:hAnsi="Calibri" w:cs="Calibri"/>
          <w:color w:val="A6A6A6" w:themeColor="background1" w:themeShade="A6"/>
          <w:sz w:val="18"/>
          <w:szCs w:val="18"/>
          <w:lang w:val="en-US"/>
        </w:rPr>
        <w:t xml:space="preserve"> to partially or fully reimburse the financial support received.</w:t>
      </w:r>
    </w:p>
    <w:p w14:paraId="42C43BB1" w14:textId="77777777" w:rsidR="008349CD" w:rsidRPr="00B4132B" w:rsidRDefault="008349CD" w:rsidP="008349CD">
      <w:pPr>
        <w:ind w:left="567"/>
        <w:jc w:val="both"/>
        <w:rPr>
          <w:rFonts w:asciiTheme="majorHAnsi" w:hAnsiTheme="majorHAnsi" w:cstheme="majorHAnsi"/>
          <w:color w:val="002060"/>
          <w:sz w:val="18"/>
          <w:szCs w:val="18"/>
        </w:rPr>
      </w:pPr>
      <w:r w:rsidRPr="00B4132B">
        <w:rPr>
          <w:rFonts w:asciiTheme="majorHAnsi" w:hAnsiTheme="majorHAnsi" w:cstheme="majorHAnsi"/>
          <w:color w:val="002060"/>
          <w:sz w:val="18"/>
          <w:szCs w:val="18"/>
        </w:rPr>
        <w:t>Le participant devra compléter et soumettre le rapport du participant (via l’outil en ligne EU Survey), dans un délai de</w:t>
      </w:r>
      <w:r w:rsidRPr="004D2922">
        <w:rPr>
          <w:rFonts w:asciiTheme="majorHAnsi" w:hAnsiTheme="majorHAnsi" w:cstheme="majorHAnsi"/>
          <w:sz w:val="18"/>
          <w:szCs w:val="18"/>
        </w:rPr>
        <w:t xml:space="preserve"> 30 </w:t>
      </w:r>
      <w:r w:rsidRPr="004D2922">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 xml:space="preserve">calendaires suivant la réception de l’invitation à le faire. Les participants qui ne complètent pas et qui ne soumettent pas leur rapport seront susceptibles de rembourser partiellement ou intégralement l’aide financière reçue à </w:t>
      </w:r>
      <w:r w:rsidRPr="00874BA3">
        <w:rPr>
          <w:rFonts w:asciiTheme="majorHAnsi" w:hAnsiTheme="majorHAnsi" w:cstheme="majorHAnsi"/>
          <w:color w:val="002060"/>
          <w:sz w:val="18"/>
          <w:szCs w:val="18"/>
        </w:rPr>
        <w:t>l’organisme financeur.</w:t>
      </w:r>
    </w:p>
    <w:p w14:paraId="0BAD927C" w14:textId="7D32D80E" w:rsidR="00EF2B71" w:rsidRPr="00B4132B" w:rsidRDefault="00EF2B71" w:rsidP="008349CD">
      <w:pPr>
        <w:ind w:left="567" w:hanging="567"/>
        <w:jc w:val="both"/>
        <w:rPr>
          <w:rFonts w:asciiTheme="majorHAnsi" w:hAnsiTheme="majorHAnsi" w:cstheme="majorHAnsi"/>
          <w:color w:val="002060"/>
          <w:sz w:val="18"/>
          <w:szCs w:val="18"/>
        </w:rPr>
      </w:pPr>
    </w:p>
    <w:p w14:paraId="1CD966E8" w14:textId="77777777" w:rsidR="00EF2B71" w:rsidRDefault="00EF2B71" w:rsidP="00EF2B71">
      <w:pPr>
        <w:rPr>
          <w:rFonts w:ascii="Calibri" w:hAnsi="Calibri" w:cs="Calibri"/>
          <w:color w:val="002060"/>
          <w:sz w:val="18"/>
          <w:szCs w:val="18"/>
        </w:rPr>
      </w:pPr>
    </w:p>
    <w:p w14:paraId="5B4D8D2C" w14:textId="77777777" w:rsidR="00EF2B71" w:rsidRPr="001B0E79" w:rsidRDefault="00EF2B71" w:rsidP="00EF2B7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10</w:t>
      </w:r>
      <w:r w:rsidRPr="001B0E79">
        <w:rPr>
          <w:rFonts w:ascii="Calibri" w:hAnsi="Calibri" w:cs="Calibri"/>
          <w:b/>
        </w:rPr>
        <w:t xml:space="preserve"> – </w:t>
      </w:r>
      <w:r>
        <w:rPr>
          <w:rFonts w:ascii="Calibri" w:hAnsi="Calibri" w:cs="Calibri"/>
          <w:b/>
          <w:color w:val="A6A6A6" w:themeColor="background1" w:themeShade="A6"/>
        </w:rPr>
        <w:t xml:space="preserve">ETHICS AND </w:t>
      </w:r>
      <w:proofErr w:type="gramStart"/>
      <w:r>
        <w:rPr>
          <w:rFonts w:ascii="Calibri" w:hAnsi="Calibri" w:cs="Calibri"/>
          <w:b/>
          <w:color w:val="A6A6A6" w:themeColor="background1" w:themeShade="A6"/>
        </w:rPr>
        <w:t>VALUES</w:t>
      </w:r>
      <w:r w:rsidRPr="001B0E79">
        <w:rPr>
          <w:rFonts w:ascii="Calibri" w:hAnsi="Calibri" w:cs="Calibri"/>
          <w:b/>
          <w:color w:val="A6A6A6" w:themeColor="background1" w:themeShade="A6"/>
        </w:rPr>
        <w:t xml:space="preserve"> </w:t>
      </w:r>
      <w:r w:rsidRPr="001B0E79">
        <w:rPr>
          <w:rFonts w:ascii="Calibri" w:hAnsi="Calibri" w:cs="Calibri"/>
          <w:b/>
        </w:rPr>
        <w:t xml:space="preserve"> </w:t>
      </w:r>
      <w:r w:rsidRPr="00D341CE">
        <w:rPr>
          <w:rFonts w:ascii="Calibri" w:hAnsi="Calibri" w:cs="Calibri"/>
          <w:b/>
          <w:color w:val="002060"/>
        </w:rPr>
        <w:t>ETHIQUE</w:t>
      </w:r>
      <w:proofErr w:type="gramEnd"/>
      <w:r w:rsidRPr="00D341CE">
        <w:rPr>
          <w:rFonts w:ascii="Calibri" w:hAnsi="Calibri" w:cs="Calibri"/>
          <w:b/>
          <w:color w:val="002060"/>
        </w:rPr>
        <w:t xml:space="preserve"> ET VALEURS</w:t>
      </w:r>
    </w:p>
    <w:p w14:paraId="492DC858" w14:textId="77777777" w:rsidR="00EF2B71" w:rsidRPr="004831D7" w:rsidRDefault="00EF2B71" w:rsidP="00EF2B71">
      <w:pPr>
        <w:tabs>
          <w:tab w:val="left" w:pos="567"/>
        </w:tabs>
        <w:ind w:left="567" w:hanging="567"/>
        <w:jc w:val="both"/>
        <w:rPr>
          <w:rFonts w:ascii="Calibri" w:hAnsi="Calibri" w:cs="Calibri"/>
          <w:sz w:val="18"/>
          <w:szCs w:val="18"/>
        </w:rPr>
      </w:pPr>
    </w:p>
    <w:p w14:paraId="7C6BBF5E" w14:textId="77777777" w:rsidR="00EF2B71" w:rsidRPr="009A03B8" w:rsidRDefault="00EF2B71" w:rsidP="00EF2B71">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.1</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The mobility activity must be carried out in line with the highest ethical standards and the applicable EU, international and national law.</w:t>
      </w:r>
    </w:p>
    <w:p w14:paraId="4C996C76" w14:textId="77777777" w:rsidR="00EF2B71" w:rsidRDefault="00EF2B71" w:rsidP="00EF2B71">
      <w:pPr>
        <w:tabs>
          <w:tab w:val="left" w:pos="567"/>
        </w:tabs>
        <w:ind w:left="567"/>
        <w:jc w:val="both"/>
        <w:rPr>
          <w:rFonts w:ascii="Calibri" w:hAnsi="Calibri" w:cs="Calibri"/>
          <w:color w:val="002060"/>
          <w:sz w:val="18"/>
          <w:szCs w:val="18"/>
        </w:rPr>
      </w:pPr>
      <w:r>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Pr>
          <w:rFonts w:ascii="Calibri" w:hAnsi="Calibri" w:cs="Calibri"/>
          <w:color w:val="002060"/>
          <w:sz w:val="18"/>
          <w:szCs w:val="18"/>
        </w:rPr>
        <w:t>s</w:t>
      </w:r>
      <w:r w:rsidRPr="009A03B8">
        <w:rPr>
          <w:rFonts w:ascii="Calibri" w:hAnsi="Calibri" w:cs="Calibri"/>
          <w:color w:val="002060"/>
          <w:sz w:val="18"/>
          <w:szCs w:val="18"/>
        </w:rPr>
        <w:t>.</w:t>
      </w:r>
    </w:p>
    <w:p w14:paraId="34E2D9B0" w14:textId="77777777" w:rsidR="00EF2B71" w:rsidRPr="009A03B8" w:rsidRDefault="00EF2B71" w:rsidP="00EF2B71">
      <w:pPr>
        <w:tabs>
          <w:tab w:val="left" w:pos="567"/>
        </w:tabs>
        <w:ind w:left="567"/>
        <w:jc w:val="both"/>
        <w:rPr>
          <w:rFonts w:ascii="Calibri" w:hAnsi="Calibri" w:cs="Calibri"/>
          <w:color w:val="002060"/>
          <w:sz w:val="18"/>
          <w:szCs w:val="18"/>
        </w:rPr>
      </w:pPr>
    </w:p>
    <w:p w14:paraId="7DC60136" w14:textId="77777777" w:rsidR="00EF2B71" w:rsidRPr="009A03B8" w:rsidRDefault="00EF2B71" w:rsidP="00EF2B71">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.2</w:t>
      </w:r>
      <w:r w:rsidRPr="0004025C">
        <w:rPr>
          <w:lang w:val="en-GB"/>
        </w:rPr>
        <w:t xml:space="preserve"> </w:t>
      </w:r>
      <w:r w:rsidRPr="0004025C">
        <w:rPr>
          <w:lang w:val="en-GB"/>
        </w:rPr>
        <w:tab/>
      </w:r>
      <w:r w:rsidRPr="009A03B8">
        <w:rPr>
          <w:rFonts w:ascii="Calibri" w:hAnsi="Calibri" w:cs="Calibri"/>
          <w:bCs/>
          <w:color w:val="A6A6A6" w:themeColor="background1" w:themeShade="A6"/>
          <w:sz w:val="18"/>
          <w:szCs w:val="18"/>
          <w:lang w:val="en-US"/>
        </w:rPr>
        <w:t xml:space="preserve">The </w:t>
      </w:r>
      <w:r>
        <w:rPr>
          <w:rFonts w:ascii="Calibri" w:hAnsi="Calibri" w:cs="Calibri"/>
          <w:bCs/>
          <w:color w:val="A6A6A6" w:themeColor="background1" w:themeShade="A6"/>
          <w:sz w:val="18"/>
          <w:szCs w:val="18"/>
          <w:lang w:val="en-US"/>
        </w:rPr>
        <w:t>parties</w:t>
      </w:r>
      <w:r w:rsidRPr="009A03B8">
        <w:rPr>
          <w:rFonts w:ascii="Calibri" w:hAnsi="Calibri" w:cs="Calibri"/>
          <w:bCs/>
          <w:color w:val="A6A6A6" w:themeColor="background1" w:themeShade="A6"/>
          <w:sz w:val="18"/>
          <w:szCs w:val="18"/>
          <w:lang w:val="en-US"/>
        </w:rPr>
        <w:t xml:space="preserve"> must commit to and ensure the respect of basic EU values (such as respect for human dignity, freedom, democracy, equality, the rule of law and human rights, including the rights of minorities).</w:t>
      </w:r>
    </w:p>
    <w:p w14:paraId="30297160" w14:textId="77777777" w:rsidR="00EF2B71" w:rsidRPr="009A03B8" w:rsidRDefault="00EF2B71" w:rsidP="00EF2B71">
      <w:pPr>
        <w:tabs>
          <w:tab w:val="left" w:pos="567"/>
        </w:tabs>
        <w:spacing w:after="120"/>
        <w:ind w:left="567"/>
        <w:jc w:val="both"/>
        <w:rPr>
          <w:rFonts w:ascii="Calibri" w:hAnsi="Calibri" w:cs="Calibri"/>
          <w:color w:val="002060"/>
          <w:sz w:val="18"/>
          <w:szCs w:val="18"/>
        </w:rPr>
      </w:pPr>
      <w:r w:rsidRPr="00CC783A">
        <w:rPr>
          <w:rFonts w:ascii="Calibri" w:hAnsi="Calibri" w:cs="Calibri"/>
          <w:color w:val="002060"/>
          <w:sz w:val="18"/>
          <w:szCs w:val="18"/>
        </w:rPr>
        <w:t>Le</w:t>
      </w:r>
      <w:r>
        <w:rPr>
          <w:rFonts w:ascii="Calibri" w:hAnsi="Calibri" w:cs="Calibri"/>
          <w:color w:val="002060"/>
          <w:sz w:val="18"/>
          <w:szCs w:val="18"/>
        </w:rPr>
        <w:t>s</w:t>
      </w:r>
      <w:r w:rsidRPr="009A03B8">
        <w:rPr>
          <w:rFonts w:ascii="Calibri" w:hAnsi="Calibri" w:cs="Calibri"/>
          <w:color w:val="002060"/>
          <w:sz w:val="18"/>
          <w:szCs w:val="18"/>
        </w:rPr>
        <w:t xml:space="preserve"> parti</w:t>
      </w:r>
      <w:r>
        <w:rPr>
          <w:rFonts w:ascii="Calibri" w:hAnsi="Calibri" w:cs="Calibri"/>
          <w:color w:val="002060"/>
          <w:sz w:val="18"/>
          <w:szCs w:val="18"/>
        </w:rPr>
        <w:t>es</w:t>
      </w:r>
      <w:r w:rsidRPr="009A03B8">
        <w:rPr>
          <w:rFonts w:ascii="Calibri" w:hAnsi="Calibri" w:cs="Calibri"/>
          <w:color w:val="002060"/>
          <w:sz w:val="18"/>
          <w:szCs w:val="18"/>
        </w:rPr>
        <w:t xml:space="preserve"> doi</w:t>
      </w:r>
      <w:r>
        <w:rPr>
          <w:rFonts w:ascii="Calibri" w:hAnsi="Calibri" w:cs="Calibri"/>
          <w:color w:val="002060"/>
          <w:sz w:val="18"/>
          <w:szCs w:val="18"/>
        </w:rPr>
        <w:t>vent</w:t>
      </w:r>
      <w:r w:rsidRPr="009A03B8">
        <w:rPr>
          <w:rFonts w:ascii="Calibri" w:hAnsi="Calibri" w:cs="Calibri"/>
          <w:color w:val="002060"/>
          <w:sz w:val="18"/>
          <w:szCs w:val="18"/>
        </w:rPr>
        <w:t xml:space="preserve">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40EF33FC" w14:textId="77777777" w:rsidR="00EF2B71" w:rsidRPr="009A03B8" w:rsidRDefault="00EF2B71" w:rsidP="00EF2B71">
      <w:pPr>
        <w:tabs>
          <w:tab w:val="left" w:pos="567"/>
        </w:tabs>
        <w:ind w:left="567" w:hanging="567"/>
        <w:jc w:val="both"/>
        <w:rPr>
          <w:rFonts w:ascii="Calibri" w:hAnsi="Calibri" w:cs="Calibri"/>
          <w:bCs/>
          <w:color w:val="A6A6A6" w:themeColor="background1" w:themeShade="A6"/>
          <w:sz w:val="18"/>
          <w:szCs w:val="18"/>
          <w:lang w:val="en-US"/>
        </w:rPr>
      </w:pPr>
      <w:r>
        <w:rPr>
          <w:rFonts w:ascii="Calibri" w:hAnsi="Calibri" w:cs="Calibri"/>
          <w:sz w:val="18"/>
          <w:szCs w:val="18"/>
          <w:lang w:val="en-US"/>
        </w:rPr>
        <w:t>10</w:t>
      </w:r>
      <w:r w:rsidRPr="009A03B8">
        <w:rPr>
          <w:rFonts w:ascii="Calibri" w:hAnsi="Calibri" w:cs="Calibri"/>
          <w:sz w:val="18"/>
          <w:szCs w:val="18"/>
          <w:lang w:val="en-US"/>
        </w:rPr>
        <w:t>.3</w:t>
      </w:r>
      <w:r w:rsidRPr="0004025C">
        <w:rPr>
          <w:lang w:val="en-GB"/>
        </w:rPr>
        <w:tab/>
      </w:r>
      <w:r w:rsidRPr="009A03B8">
        <w:rPr>
          <w:rFonts w:ascii="Calibri" w:hAnsi="Calibri" w:cs="Calibri"/>
          <w:bCs/>
          <w:color w:val="A6A6A6" w:themeColor="background1" w:themeShade="A6"/>
          <w:sz w:val="18"/>
          <w:szCs w:val="18"/>
          <w:lang w:val="en-US"/>
        </w:rPr>
        <w:t>If a participant breaches any of its obligations under this Article, the grant may be reduced</w:t>
      </w:r>
      <w:r>
        <w:rPr>
          <w:rFonts w:ascii="Calibri" w:hAnsi="Calibri" w:cs="Calibri"/>
          <w:bCs/>
          <w:color w:val="A6A6A6" w:themeColor="background1" w:themeShade="A6"/>
          <w:sz w:val="18"/>
          <w:szCs w:val="18"/>
          <w:lang w:val="en-US"/>
        </w:rPr>
        <w:t xml:space="preserve"> or not paid.</w:t>
      </w:r>
    </w:p>
    <w:p w14:paraId="33AA28A8" w14:textId="77777777" w:rsidR="00EF2B71" w:rsidRPr="009A03B8" w:rsidRDefault="00EF2B71" w:rsidP="00EF2B71">
      <w:pPr>
        <w:tabs>
          <w:tab w:val="left" w:pos="567"/>
        </w:tabs>
        <w:ind w:left="567"/>
        <w:jc w:val="both"/>
        <w:rPr>
          <w:rFonts w:ascii="Calibri" w:hAnsi="Calibri" w:cs="Calibri"/>
          <w:color w:val="002060"/>
          <w:sz w:val="18"/>
          <w:szCs w:val="18"/>
        </w:rPr>
      </w:pPr>
      <w:r w:rsidRPr="009A03B8">
        <w:rPr>
          <w:rFonts w:ascii="Calibri" w:hAnsi="Calibri" w:cs="Calibri"/>
          <w:color w:val="002060"/>
          <w:sz w:val="18"/>
          <w:szCs w:val="18"/>
        </w:rPr>
        <w:t>Si un participant manque à l'une des obligations qui lui incombent en vertu du présent article, l'allocation peut être réduite</w:t>
      </w:r>
      <w:r>
        <w:rPr>
          <w:rFonts w:ascii="Calibri" w:hAnsi="Calibri" w:cs="Calibri"/>
          <w:color w:val="002060"/>
          <w:sz w:val="18"/>
          <w:szCs w:val="18"/>
        </w:rPr>
        <w:t xml:space="preserve"> ou non payée.</w:t>
      </w:r>
    </w:p>
    <w:p w14:paraId="21E69444" w14:textId="77777777" w:rsidR="00EF2B71" w:rsidRDefault="00EF2B71" w:rsidP="00EF2B71">
      <w:pPr>
        <w:tabs>
          <w:tab w:val="left" w:pos="567"/>
        </w:tabs>
        <w:ind w:left="567" w:hanging="567"/>
        <w:jc w:val="both"/>
        <w:rPr>
          <w:rFonts w:ascii="Calibri" w:hAnsi="Calibri" w:cs="Calibri"/>
          <w:b/>
        </w:rPr>
      </w:pPr>
    </w:p>
    <w:p w14:paraId="25D2C960" w14:textId="77777777" w:rsidR="00EF2B71" w:rsidRPr="001B0E79" w:rsidRDefault="00EF2B71" w:rsidP="00EF2B71">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11</w:t>
      </w:r>
      <w:r w:rsidRPr="001B0E79">
        <w:rPr>
          <w:rFonts w:ascii="Calibri" w:hAnsi="Calibri" w:cs="Calibri"/>
          <w:b/>
        </w:rPr>
        <w:t xml:space="preserve"> – </w:t>
      </w:r>
      <w:r w:rsidRPr="001B0E79">
        <w:rPr>
          <w:rFonts w:ascii="Calibri" w:hAnsi="Calibri" w:cs="Calibri"/>
          <w:b/>
          <w:color w:val="A6A6A6" w:themeColor="background1" w:themeShade="A6"/>
        </w:rPr>
        <w:t xml:space="preserve">DATA </w:t>
      </w:r>
      <w:proofErr w:type="gramStart"/>
      <w:r w:rsidRPr="001B0E79">
        <w:rPr>
          <w:rFonts w:ascii="Calibri" w:hAnsi="Calibri" w:cs="Calibri"/>
          <w:b/>
          <w:color w:val="A6A6A6" w:themeColor="background1" w:themeShade="A6"/>
        </w:rPr>
        <w:t xml:space="preserve">PROTECTION </w:t>
      </w:r>
      <w:r w:rsidRPr="001B0E79">
        <w:rPr>
          <w:rFonts w:ascii="Calibri" w:hAnsi="Calibri" w:cs="Calibri"/>
          <w:b/>
        </w:rPr>
        <w:t xml:space="preserve"> </w:t>
      </w:r>
      <w:proofErr w:type="spellStart"/>
      <w:r w:rsidRPr="00D341CE">
        <w:rPr>
          <w:rFonts w:ascii="Calibri" w:hAnsi="Calibri" w:cs="Calibri"/>
          <w:b/>
          <w:color w:val="002060"/>
        </w:rPr>
        <w:t>PROTECTION</w:t>
      </w:r>
      <w:proofErr w:type="spellEnd"/>
      <w:proofErr w:type="gramEnd"/>
      <w:r w:rsidRPr="00D341CE">
        <w:rPr>
          <w:rFonts w:ascii="Calibri" w:hAnsi="Calibri" w:cs="Calibri"/>
          <w:b/>
          <w:color w:val="002060"/>
        </w:rPr>
        <w:t xml:space="preserve"> DES DONNEES</w:t>
      </w:r>
    </w:p>
    <w:p w14:paraId="22842518" w14:textId="77777777" w:rsidR="00EF2B71" w:rsidRPr="004831D7" w:rsidRDefault="00EF2B71" w:rsidP="00EF2B71">
      <w:pPr>
        <w:ind w:left="567" w:hanging="567"/>
        <w:jc w:val="both"/>
        <w:rPr>
          <w:rFonts w:ascii="Calibri" w:hAnsi="Calibri" w:cs="Calibri"/>
          <w:bCs/>
          <w:sz w:val="18"/>
          <w:szCs w:val="18"/>
        </w:rPr>
      </w:pPr>
    </w:p>
    <w:p w14:paraId="428FCC8E" w14:textId="77777777" w:rsidR="00EF2B71" w:rsidRPr="00CC034C" w:rsidRDefault="00EF2B71" w:rsidP="00EF2B71">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11</w:t>
      </w:r>
      <w:r w:rsidRPr="00A53CFF">
        <w:rPr>
          <w:rFonts w:ascii="Calibri" w:hAnsi="Calibri" w:cs="Calibri"/>
          <w:bCs/>
          <w:sz w:val="18"/>
          <w:szCs w:val="18"/>
          <w:lang w:val="en-US"/>
        </w:rPr>
        <w:t>.1</w:t>
      </w:r>
      <w:r>
        <w:rPr>
          <w:rFonts w:ascii="Calibri" w:hAnsi="Calibri" w:cs="Calibri"/>
          <w:bCs/>
          <w:sz w:val="18"/>
          <w:szCs w:val="18"/>
          <w:lang w:val="en-US"/>
        </w:rPr>
        <w:tab/>
      </w:r>
      <w:r w:rsidRPr="00CD2698">
        <w:rPr>
          <w:rFonts w:ascii="Calibri" w:hAnsi="Calibri" w:cs="Calibri"/>
          <w:bCs/>
          <w:color w:val="A6A6A6" w:themeColor="background1" w:themeShade="A6"/>
          <w:sz w:val="18"/>
          <w:szCs w:val="18"/>
          <w:lang w:val="en-GB"/>
        </w:rPr>
        <w:t>Any personal data under the agreement will be processed under the responsibility of the data controller identified in the privacy statement in accordance with the applicable data provision legislation, in particular Regulation 2018/1725</w:t>
      </w:r>
      <w:r w:rsidRPr="00CD2698">
        <w:rPr>
          <w:rFonts w:ascii="Calibri" w:hAnsi="Calibri" w:cs="Calibri"/>
          <w:bCs/>
          <w:color w:val="A6A6A6" w:themeColor="background1" w:themeShade="A6"/>
          <w:sz w:val="18"/>
          <w:szCs w:val="18"/>
          <w:vertAlign w:val="superscript"/>
          <w:lang w:val="en-GB"/>
        </w:rPr>
        <w:footnoteReference w:id="2"/>
      </w:r>
      <w:r w:rsidRPr="00CD2698">
        <w:rPr>
          <w:rFonts w:ascii="Calibri" w:hAnsi="Calibri" w:cs="Calibri"/>
          <w:bCs/>
          <w:color w:val="A6A6A6" w:themeColor="background1" w:themeShade="A6"/>
          <w:sz w:val="18"/>
          <w:szCs w:val="18"/>
          <w:lang w:val="en-GB"/>
        </w:rPr>
        <w:t xml:space="preserve"> and related national data protection acts and for the purposes set out in the Privacy Statement available at: </w:t>
      </w:r>
      <w:hyperlink r:id="rId9" w:history="1">
        <w:r w:rsidRPr="00CD2698">
          <w:rPr>
            <w:rStyle w:val="Lienhypertexte"/>
            <w:rFonts w:ascii="Calibri" w:hAnsi="Calibri" w:cs="Calibri"/>
            <w:bCs/>
            <w:sz w:val="18"/>
            <w:szCs w:val="18"/>
            <w:lang w:val="en-GB"/>
          </w:rPr>
          <w:t>https://webgate.ec.europa.eu/erasmus-esc/index/privacy-statement</w:t>
        </w:r>
      </w:hyperlink>
      <w:r w:rsidRPr="00CD2698">
        <w:rPr>
          <w:rFonts w:ascii="Calibri" w:hAnsi="Calibri" w:cs="Calibri"/>
          <w:bCs/>
          <w:color w:val="A6A6A6" w:themeColor="background1" w:themeShade="A6"/>
          <w:sz w:val="18"/>
          <w:szCs w:val="18"/>
          <w:lang w:val="en-GB"/>
        </w:rPr>
        <w:t>.</w:t>
      </w:r>
    </w:p>
    <w:p w14:paraId="21A73E54" w14:textId="77777777" w:rsidR="00EF2B71" w:rsidRDefault="00EF2B71" w:rsidP="00EF2B71">
      <w:pPr>
        <w:ind w:left="567"/>
        <w:jc w:val="both"/>
        <w:rPr>
          <w:rStyle w:val="Lienhypertexte"/>
          <w:rFonts w:ascii="Calibri" w:hAnsi="Calibri" w:cs="Calibri"/>
          <w:sz w:val="18"/>
          <w:szCs w:val="18"/>
        </w:rPr>
      </w:pPr>
      <w:r w:rsidRPr="00CD2698">
        <w:rPr>
          <w:rFonts w:ascii="Calibri" w:hAnsi="Calibri" w:cs="Calibri"/>
          <w:color w:val="002060"/>
          <w:sz w:val="18"/>
          <w:szCs w:val="18"/>
        </w:rPr>
        <w:t>Toute donnée personnelle dans le cadre de l'accord sera traitée sous la responsabilité du responsable du traitement des données identifié dans la déclaration de confidentialité, conformément à la législation applicable en matière de protection des données, en particulier le règlement 2018/1725 et les lois nationales relatives à la protection des données, et aux fins énoncées dans la déclaration de confidentialité disponible à l'adresse suivante :</w:t>
      </w:r>
      <w:r>
        <w:rPr>
          <w:rFonts w:ascii="Calibri" w:hAnsi="Calibri" w:cs="Calibri"/>
          <w:color w:val="002060"/>
          <w:sz w:val="18"/>
          <w:szCs w:val="18"/>
        </w:rPr>
        <w:t xml:space="preserve"> </w:t>
      </w:r>
      <w:hyperlink r:id="rId10" w:history="1">
        <w:r w:rsidRPr="00796CFA">
          <w:rPr>
            <w:rStyle w:val="Lienhypertexte"/>
            <w:rFonts w:ascii="Calibri" w:hAnsi="Calibri" w:cs="Calibri"/>
            <w:sz w:val="18"/>
            <w:szCs w:val="18"/>
          </w:rPr>
          <w:t>https://webgate.ec.europa.eu/erasmus-esc/index/privacy-statement</w:t>
        </w:r>
      </w:hyperlink>
    </w:p>
    <w:p w14:paraId="280ECEB8" w14:textId="77777777" w:rsidR="00EF2B71" w:rsidRDefault="00EF2B71" w:rsidP="00EF2B71">
      <w:pPr>
        <w:ind w:left="567"/>
        <w:jc w:val="both"/>
        <w:rPr>
          <w:rFonts w:ascii="Calibri" w:hAnsi="Calibri" w:cs="Calibri"/>
          <w:color w:val="002060"/>
          <w:sz w:val="18"/>
          <w:szCs w:val="18"/>
        </w:rPr>
      </w:pPr>
    </w:p>
    <w:p w14:paraId="5B1D3724" w14:textId="77777777" w:rsidR="00EF2B71" w:rsidRDefault="00EF2B71" w:rsidP="00EF2B71">
      <w:pPr>
        <w:ind w:left="567" w:hanging="567"/>
        <w:jc w:val="both"/>
        <w:rPr>
          <w:rFonts w:ascii="Calibri" w:hAnsi="Calibri" w:cs="Calibri"/>
          <w:bCs/>
          <w:color w:val="A6A6A6" w:themeColor="background1" w:themeShade="A6"/>
          <w:sz w:val="18"/>
          <w:szCs w:val="18"/>
          <w:lang w:val="en-US"/>
        </w:rPr>
      </w:pPr>
      <w:r w:rsidRPr="004831D7">
        <w:rPr>
          <w:rFonts w:ascii="Calibri" w:hAnsi="Calibri" w:cs="Calibri"/>
          <w:color w:val="000000" w:themeColor="text1"/>
          <w:sz w:val="18"/>
          <w:szCs w:val="18"/>
          <w:lang w:val="en-US"/>
        </w:rPr>
        <w:t>11.2</w:t>
      </w:r>
      <w:r w:rsidRPr="004831D7">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Such data </w:t>
      </w:r>
      <w:r>
        <w:rPr>
          <w:rFonts w:ascii="Calibri" w:hAnsi="Calibri" w:cs="Calibri"/>
          <w:bCs/>
          <w:color w:val="A6A6A6" w:themeColor="background1" w:themeShade="A6"/>
          <w:sz w:val="18"/>
          <w:szCs w:val="18"/>
          <w:lang w:val="en-US"/>
        </w:rPr>
        <w:t>will</w:t>
      </w:r>
      <w:r w:rsidRPr="001E30E4">
        <w:rPr>
          <w:rFonts w:ascii="Calibri" w:hAnsi="Calibri" w:cs="Calibri"/>
          <w:bCs/>
          <w:color w:val="A6A6A6" w:themeColor="background1" w:themeShade="A6"/>
          <w:sz w:val="18"/>
          <w:szCs w:val="18"/>
          <w:lang w:val="en-US"/>
        </w:rPr>
        <w:t xml:space="preserve"> be processed solely in connection with the implementation and follow-up of the agreement by the </w:t>
      </w:r>
      <w:proofErr w:type="spellStart"/>
      <w:r w:rsidRPr="001E30E4">
        <w:rPr>
          <w:rFonts w:ascii="Calibri" w:hAnsi="Calibri" w:cs="Calibri"/>
          <w:bCs/>
          <w:color w:val="A6A6A6" w:themeColor="background1" w:themeShade="A6"/>
          <w:sz w:val="18"/>
          <w:szCs w:val="18"/>
          <w:lang w:val="en-US"/>
        </w:rPr>
        <w:t>organisation</w:t>
      </w:r>
      <w:proofErr w:type="spellEnd"/>
      <w:r w:rsidRPr="001E30E4">
        <w:rPr>
          <w:rFonts w:ascii="Calibri" w:hAnsi="Calibri" w:cs="Calibri"/>
          <w:bCs/>
          <w:color w:val="A6A6A6" w:themeColor="background1" w:themeShade="A6"/>
          <w:sz w:val="18"/>
          <w:szCs w:val="18"/>
          <w:lang w:val="en-US"/>
        </w:rPr>
        <w:t>, the National Agency and the European Commission, without prejudice to the possibility of passing the data to the bodies responsible for inspection and audit in accordance with EU legislation (Court of Auditors or European Antifraud Office (OLAF)).</w:t>
      </w:r>
    </w:p>
    <w:p w14:paraId="0AD9592A" w14:textId="77777777" w:rsidR="00EF2B71" w:rsidRDefault="00EF2B71" w:rsidP="00EF2B71">
      <w:pPr>
        <w:tabs>
          <w:tab w:val="left" w:pos="851"/>
        </w:tabs>
        <w:ind w:left="567"/>
        <w:jc w:val="both"/>
        <w:rPr>
          <w:rFonts w:ascii="Calibri" w:hAnsi="Calibri" w:cs="Calibri"/>
          <w:color w:val="002060"/>
          <w:sz w:val="18"/>
          <w:szCs w:val="18"/>
        </w:rPr>
      </w:pPr>
      <w:r w:rsidRPr="00CD2698">
        <w:rPr>
          <w:rFonts w:ascii="Calibri" w:hAnsi="Calibri" w:cs="Calibri"/>
          <w:color w:val="002060"/>
          <w:sz w:val="18"/>
          <w:szCs w:val="18"/>
        </w:rPr>
        <w:t>Ces données seront traitées uniquement dans le cadre de la mise en œuvre et du suivi de la convention par l'organisme, l'</w:t>
      </w:r>
      <w:r>
        <w:rPr>
          <w:rFonts w:ascii="Calibri" w:hAnsi="Calibri" w:cs="Calibri"/>
          <w:color w:val="002060"/>
          <w:sz w:val="18"/>
          <w:szCs w:val="18"/>
        </w:rPr>
        <w:t>A</w:t>
      </w:r>
      <w:r w:rsidRPr="00CD2698">
        <w:rPr>
          <w:rFonts w:ascii="Calibri" w:hAnsi="Calibri" w:cs="Calibri"/>
          <w:color w:val="002060"/>
          <w:sz w:val="18"/>
          <w:szCs w:val="18"/>
        </w:rPr>
        <w:t>gence nationale et la Commission européenne, sans préjudice quant à la possibilité de transmission de ces données aux organes chargés du contrôle et de l'audit conformément à la législation de l'UE (Cour des comptes ou Office européen de lutte antifraude (OLAF)).</w:t>
      </w:r>
    </w:p>
    <w:p w14:paraId="4F3E681D" w14:textId="77777777" w:rsidR="00EF2B71" w:rsidRPr="009A03B8" w:rsidRDefault="00EF2B71" w:rsidP="00EF2B71">
      <w:pPr>
        <w:tabs>
          <w:tab w:val="left" w:pos="851"/>
        </w:tabs>
        <w:ind w:left="567"/>
        <w:jc w:val="both"/>
        <w:rPr>
          <w:rFonts w:ascii="Calibri" w:hAnsi="Calibri" w:cs="Calibri"/>
          <w:color w:val="002060"/>
          <w:sz w:val="18"/>
          <w:szCs w:val="18"/>
        </w:rPr>
      </w:pPr>
    </w:p>
    <w:p w14:paraId="282D01CB" w14:textId="77777777" w:rsidR="00EF2B71" w:rsidRDefault="00EF2B71" w:rsidP="00EF2B71">
      <w:pPr>
        <w:ind w:left="567" w:hanging="567"/>
        <w:jc w:val="both"/>
        <w:rPr>
          <w:rFonts w:ascii="Calibri" w:hAnsi="Calibri" w:cs="Calibri"/>
          <w:bCs/>
          <w:color w:val="A6A6A6" w:themeColor="background1" w:themeShade="A6"/>
          <w:sz w:val="18"/>
          <w:szCs w:val="18"/>
          <w:lang w:val="en-US"/>
        </w:rPr>
      </w:pPr>
      <w:r w:rsidRPr="004831D7">
        <w:rPr>
          <w:rFonts w:ascii="Calibri" w:hAnsi="Calibri" w:cs="Calibri"/>
          <w:color w:val="000000" w:themeColor="text1"/>
          <w:sz w:val="18"/>
          <w:szCs w:val="18"/>
          <w:lang w:val="en-US"/>
        </w:rPr>
        <w:t>11.3</w:t>
      </w:r>
      <w:r w:rsidRPr="004831D7">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 xml:space="preserve">The participant may, on written request, gain access to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and correct any information that is inaccurate or incomplete. The participant should address any questions regarding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w:t>
      </w:r>
      <w:proofErr w:type="spellStart"/>
      <w:r w:rsidRPr="001E30E4">
        <w:rPr>
          <w:rFonts w:ascii="Calibri" w:hAnsi="Calibri" w:cs="Calibri"/>
          <w:bCs/>
          <w:color w:val="A6A6A6" w:themeColor="background1" w:themeShade="A6"/>
          <w:sz w:val="18"/>
          <w:szCs w:val="18"/>
          <w:lang w:val="en-US"/>
        </w:rPr>
        <w:t>organisation</w:t>
      </w:r>
      <w:proofErr w:type="spellEnd"/>
      <w:r w:rsidRPr="001E30E4">
        <w:rPr>
          <w:rFonts w:ascii="Calibri" w:hAnsi="Calibri" w:cs="Calibri"/>
          <w:bCs/>
          <w:color w:val="A6A6A6" w:themeColor="background1" w:themeShade="A6"/>
          <w:sz w:val="18"/>
          <w:szCs w:val="18"/>
          <w:lang w:val="en-US"/>
        </w:rPr>
        <w:t xml:space="preserve"> and/or the National Agency. The participant may lodge a complaint against the processing of </w:t>
      </w:r>
      <w:r>
        <w:rPr>
          <w:rFonts w:ascii="Calibri" w:hAnsi="Calibri" w:cs="Calibri"/>
          <w:bCs/>
          <w:color w:val="A6A6A6" w:themeColor="background1" w:themeShade="A6"/>
          <w:sz w:val="18"/>
          <w:szCs w:val="18"/>
          <w:lang w:val="en-US"/>
        </w:rPr>
        <w:t>their</w:t>
      </w:r>
      <w:r w:rsidRPr="001E30E4">
        <w:rPr>
          <w:rFonts w:ascii="Calibri" w:hAnsi="Calibri" w:cs="Calibri"/>
          <w:bCs/>
          <w:color w:val="A6A6A6" w:themeColor="background1" w:themeShade="A6"/>
          <w:sz w:val="18"/>
          <w:szCs w:val="18"/>
          <w:lang w:val="en-US"/>
        </w:rPr>
        <w:t xml:space="preserve"> personal data to the European Data Protection Supervisor with regard to the use of the data by the European Commission.</w:t>
      </w:r>
    </w:p>
    <w:p w14:paraId="61AA99BE" w14:textId="77777777" w:rsidR="00EF2B71" w:rsidRPr="009A03B8" w:rsidRDefault="00EF2B71" w:rsidP="00EF2B71">
      <w:pPr>
        <w:ind w:left="567"/>
        <w:jc w:val="both"/>
        <w:rPr>
          <w:rFonts w:ascii="Calibri" w:hAnsi="Calibri" w:cs="Calibri"/>
          <w:color w:val="002060"/>
          <w:sz w:val="18"/>
          <w:szCs w:val="18"/>
        </w:rPr>
      </w:pPr>
      <w:r w:rsidRPr="009A03B8">
        <w:rPr>
          <w:rFonts w:ascii="Calibri" w:hAnsi="Calibri" w:cs="Calibri"/>
          <w:color w:val="002060"/>
          <w:sz w:val="18"/>
          <w:szCs w:val="18"/>
        </w:rPr>
        <w:t xml:space="preserve">Le participant peut, sur demande écrite, avoir le droit d’accéder à ses données personnelles pour les modifier en cas d’erreur et pour les compléter. Il adressera toute question concernant l’utilisation de ses données personnelles à </w:t>
      </w:r>
      <w:r>
        <w:rPr>
          <w:rFonts w:ascii="Calibri" w:hAnsi="Calibri" w:cs="Calibri"/>
          <w:color w:val="002060"/>
          <w:sz w:val="18"/>
          <w:szCs w:val="18"/>
        </w:rPr>
        <w:t>l’organisme</w:t>
      </w:r>
      <w:r w:rsidRPr="009A03B8">
        <w:rPr>
          <w:rFonts w:ascii="Calibri" w:hAnsi="Calibri" w:cs="Calibri"/>
          <w:color w:val="002060"/>
          <w:sz w:val="18"/>
          <w:szCs w:val="18"/>
        </w:rPr>
        <w:t xml:space="preserve"> et/ou à l’Agence nationale. Le participant peut porter plainte contre l’utilisation de ses données personnelles auprès du Contrôleur européen de protection des données (CEPD) en ce qui concerne l’utilisation de celles-ci par la Commission européenne.</w:t>
      </w:r>
    </w:p>
    <w:p w14:paraId="68D8F56C" w14:textId="1407FA88" w:rsidR="00BA2219" w:rsidRDefault="00BA2219">
      <w:pPr>
        <w:rPr>
          <w:rFonts w:ascii="Calibri" w:hAnsi="Calibri" w:cs="Calibri"/>
          <w:b/>
        </w:rPr>
      </w:pPr>
      <w:r>
        <w:rPr>
          <w:rFonts w:ascii="Calibri" w:hAnsi="Calibri" w:cs="Calibri"/>
          <w:b/>
        </w:rPr>
        <w:br w:type="page"/>
      </w:r>
    </w:p>
    <w:p w14:paraId="664C238C" w14:textId="77777777" w:rsidR="00EF2B71" w:rsidRDefault="00EF2B71" w:rsidP="00EF2B71">
      <w:pPr>
        <w:pBdr>
          <w:bottom w:val="single" w:sz="4" w:space="1" w:color="auto"/>
        </w:pBdr>
        <w:tabs>
          <w:tab w:val="left" w:pos="567"/>
        </w:tabs>
        <w:ind w:left="567" w:hanging="567"/>
        <w:jc w:val="both"/>
        <w:rPr>
          <w:rFonts w:ascii="Calibri" w:hAnsi="Calibri" w:cs="Calibri"/>
          <w:b/>
          <w:color w:val="002060"/>
        </w:rPr>
      </w:pPr>
      <w:r w:rsidRPr="003D070F">
        <w:rPr>
          <w:rFonts w:ascii="Calibri" w:hAnsi="Calibri" w:cs="Calibri"/>
          <w:b/>
        </w:rPr>
        <w:lastRenderedPageBreak/>
        <w:t>ARTICLE</w:t>
      </w:r>
      <w:r w:rsidRPr="001B0E79">
        <w:rPr>
          <w:rFonts w:ascii="Calibri" w:hAnsi="Calibri" w:cs="Calibri"/>
          <w:b/>
        </w:rPr>
        <w:t xml:space="preserve"> </w:t>
      </w:r>
      <w:r>
        <w:rPr>
          <w:rFonts w:ascii="Calibri" w:hAnsi="Calibri" w:cs="Calibri"/>
          <w:b/>
        </w:rPr>
        <w:t>12</w:t>
      </w:r>
      <w:r w:rsidRPr="001B0E79">
        <w:rPr>
          <w:rFonts w:ascii="Calibri" w:hAnsi="Calibri" w:cs="Calibri"/>
          <w:b/>
        </w:rPr>
        <w:t xml:space="preserve"> – </w:t>
      </w:r>
      <w:r>
        <w:rPr>
          <w:rFonts w:ascii="Calibri" w:hAnsi="Calibri" w:cs="Calibri"/>
          <w:b/>
          <w:color w:val="A6A6A6" w:themeColor="background1" w:themeShade="A6"/>
        </w:rPr>
        <w:t xml:space="preserve">AGREEMENT </w:t>
      </w:r>
      <w:proofErr w:type="gramStart"/>
      <w:r>
        <w:rPr>
          <w:rFonts w:ascii="Calibri" w:hAnsi="Calibri" w:cs="Calibri"/>
          <w:b/>
          <w:color w:val="A6A6A6" w:themeColor="background1" w:themeShade="A6"/>
        </w:rPr>
        <w:t xml:space="preserve">SUSPENSION  </w:t>
      </w:r>
      <w:proofErr w:type="spellStart"/>
      <w:r>
        <w:rPr>
          <w:rFonts w:ascii="Calibri" w:hAnsi="Calibri" w:cs="Calibri"/>
          <w:b/>
          <w:color w:val="002060"/>
        </w:rPr>
        <w:t>SUSPENSION</w:t>
      </w:r>
      <w:proofErr w:type="spellEnd"/>
      <w:proofErr w:type="gramEnd"/>
      <w:r w:rsidRPr="00D341CE">
        <w:rPr>
          <w:rFonts w:ascii="Calibri" w:hAnsi="Calibri" w:cs="Calibri"/>
          <w:b/>
          <w:color w:val="002060"/>
        </w:rPr>
        <w:t xml:space="preserve"> DU CONTRAT</w:t>
      </w:r>
    </w:p>
    <w:p w14:paraId="11FCA09B" w14:textId="77777777" w:rsidR="00EF2B71" w:rsidRDefault="00EF2B71" w:rsidP="00EF2B71">
      <w:pPr>
        <w:ind w:left="567" w:hanging="567"/>
        <w:jc w:val="both"/>
        <w:rPr>
          <w:rFonts w:ascii="Calibri" w:hAnsi="Calibri" w:cs="Calibri"/>
          <w:color w:val="000000" w:themeColor="text1"/>
          <w:sz w:val="18"/>
          <w:szCs w:val="18"/>
        </w:rPr>
      </w:pPr>
      <w:bookmarkStart w:id="2" w:name="_Hlk167876849"/>
    </w:p>
    <w:p w14:paraId="23AA1F9F" w14:textId="77777777" w:rsidR="00EF2B71" w:rsidRPr="004831D7" w:rsidRDefault="00EF2B71" w:rsidP="00EF2B71">
      <w:pPr>
        <w:ind w:left="567" w:hanging="567"/>
        <w:jc w:val="both"/>
        <w:rPr>
          <w:rFonts w:ascii="Calibri" w:hAnsi="Calibri" w:cs="Calibri"/>
          <w:bCs/>
          <w:color w:val="A6A6A6" w:themeColor="background1" w:themeShade="A6"/>
          <w:sz w:val="18"/>
          <w:szCs w:val="18"/>
        </w:rPr>
      </w:pPr>
      <w:r w:rsidRPr="004831D7">
        <w:rPr>
          <w:rFonts w:ascii="Calibri" w:hAnsi="Calibri" w:cs="Calibri"/>
          <w:color w:val="000000" w:themeColor="text1"/>
          <w:sz w:val="18"/>
          <w:szCs w:val="18"/>
          <w:lang w:val="en-US"/>
        </w:rPr>
        <w:t>12.1</w:t>
      </w:r>
      <w:r w:rsidRPr="004831D7">
        <w:rPr>
          <w:rFonts w:ascii="Calibri" w:hAnsi="Calibri" w:cs="Calibri"/>
          <w:color w:val="002060"/>
          <w:sz w:val="18"/>
          <w:szCs w:val="18"/>
          <w:lang w:val="en-US"/>
        </w:rPr>
        <w:tab/>
      </w:r>
      <w:r w:rsidRPr="003A24C4">
        <w:rPr>
          <w:rFonts w:ascii="Calibri" w:hAnsi="Calibri" w:cs="Calibri"/>
          <w:bCs/>
          <w:color w:val="A6A6A6" w:themeColor="background1" w:themeShade="A6"/>
          <w:sz w:val="18"/>
          <w:szCs w:val="18"/>
          <w:lang w:val="en-US"/>
        </w:rPr>
        <w:t xml:space="preserve">The agreement may be suspended by initiative of the participant or of the </w:t>
      </w:r>
      <w:proofErr w:type="spellStart"/>
      <w:r w:rsidRPr="003A24C4">
        <w:rPr>
          <w:rFonts w:ascii="Calibri" w:hAnsi="Calibri" w:cs="Calibri"/>
          <w:bCs/>
          <w:color w:val="A6A6A6" w:themeColor="background1" w:themeShade="A6"/>
          <w:sz w:val="18"/>
          <w:szCs w:val="18"/>
          <w:lang w:val="en-US"/>
        </w:rPr>
        <w:t>organisation</w:t>
      </w:r>
      <w:proofErr w:type="spellEnd"/>
      <w:r w:rsidRPr="003A24C4">
        <w:rPr>
          <w:rFonts w:ascii="Calibri" w:hAnsi="Calibri" w:cs="Calibri"/>
          <w:bCs/>
          <w:color w:val="A6A6A6" w:themeColor="background1" w:themeShade="A6"/>
          <w:sz w:val="18"/>
          <w:szCs w:val="18"/>
          <w:lang w:val="en-US"/>
        </w:rPr>
        <w:t xml:space="preserve"> if exceptional circumstances — in particular force majeure (see Article 16) — make implementation impossible or excessively difficult. The suspension will take effect on the day agreed by written notification by the parties. </w:t>
      </w:r>
      <w:r w:rsidRPr="004831D7">
        <w:rPr>
          <w:rFonts w:ascii="Calibri" w:hAnsi="Calibri" w:cs="Calibri"/>
          <w:bCs/>
          <w:color w:val="A6A6A6" w:themeColor="background1" w:themeShade="A6"/>
          <w:sz w:val="18"/>
          <w:szCs w:val="18"/>
        </w:rPr>
        <w:t xml:space="preserve">The agreement </w:t>
      </w:r>
      <w:proofErr w:type="spellStart"/>
      <w:r w:rsidRPr="004831D7">
        <w:rPr>
          <w:rFonts w:ascii="Calibri" w:hAnsi="Calibri" w:cs="Calibri"/>
          <w:bCs/>
          <w:color w:val="A6A6A6" w:themeColor="background1" w:themeShade="A6"/>
          <w:sz w:val="18"/>
          <w:szCs w:val="18"/>
        </w:rPr>
        <w:t>may</w:t>
      </w:r>
      <w:proofErr w:type="spellEnd"/>
      <w:r w:rsidRPr="004831D7">
        <w:rPr>
          <w:rFonts w:ascii="Calibri" w:hAnsi="Calibri" w:cs="Calibri"/>
          <w:bCs/>
          <w:color w:val="A6A6A6" w:themeColor="background1" w:themeShade="A6"/>
          <w:sz w:val="18"/>
          <w:szCs w:val="18"/>
        </w:rPr>
        <w:t xml:space="preserve"> </w:t>
      </w:r>
      <w:proofErr w:type="spellStart"/>
      <w:r w:rsidRPr="004831D7">
        <w:rPr>
          <w:rFonts w:ascii="Calibri" w:hAnsi="Calibri" w:cs="Calibri"/>
          <w:bCs/>
          <w:color w:val="A6A6A6" w:themeColor="background1" w:themeShade="A6"/>
          <w:sz w:val="18"/>
          <w:szCs w:val="18"/>
        </w:rPr>
        <w:t>be</w:t>
      </w:r>
      <w:proofErr w:type="spellEnd"/>
      <w:r w:rsidRPr="004831D7">
        <w:rPr>
          <w:rFonts w:ascii="Calibri" w:hAnsi="Calibri" w:cs="Calibri"/>
          <w:bCs/>
          <w:color w:val="A6A6A6" w:themeColor="background1" w:themeShade="A6"/>
          <w:sz w:val="18"/>
          <w:szCs w:val="18"/>
        </w:rPr>
        <w:t xml:space="preserve"> </w:t>
      </w:r>
      <w:proofErr w:type="spellStart"/>
      <w:r w:rsidRPr="004831D7">
        <w:rPr>
          <w:rFonts w:ascii="Calibri" w:hAnsi="Calibri" w:cs="Calibri"/>
          <w:bCs/>
          <w:color w:val="A6A6A6" w:themeColor="background1" w:themeShade="A6"/>
          <w:sz w:val="18"/>
          <w:szCs w:val="18"/>
        </w:rPr>
        <w:t>resumed</w:t>
      </w:r>
      <w:proofErr w:type="spellEnd"/>
      <w:r w:rsidRPr="004831D7">
        <w:rPr>
          <w:rFonts w:ascii="Calibri" w:hAnsi="Calibri" w:cs="Calibri"/>
          <w:bCs/>
          <w:color w:val="A6A6A6" w:themeColor="background1" w:themeShade="A6"/>
          <w:sz w:val="18"/>
          <w:szCs w:val="18"/>
        </w:rPr>
        <w:t xml:space="preserve"> </w:t>
      </w:r>
      <w:proofErr w:type="spellStart"/>
      <w:r w:rsidRPr="004831D7">
        <w:rPr>
          <w:rFonts w:ascii="Calibri" w:hAnsi="Calibri" w:cs="Calibri"/>
          <w:bCs/>
          <w:color w:val="A6A6A6" w:themeColor="background1" w:themeShade="A6"/>
          <w:sz w:val="18"/>
          <w:szCs w:val="18"/>
        </w:rPr>
        <w:t>afterwards</w:t>
      </w:r>
      <w:proofErr w:type="spellEnd"/>
      <w:r w:rsidRPr="004831D7">
        <w:rPr>
          <w:rFonts w:ascii="Calibri" w:hAnsi="Calibri" w:cs="Calibri"/>
          <w:bCs/>
          <w:color w:val="A6A6A6" w:themeColor="background1" w:themeShade="A6"/>
          <w:sz w:val="18"/>
          <w:szCs w:val="18"/>
        </w:rPr>
        <w:t>.</w:t>
      </w:r>
    </w:p>
    <w:p w14:paraId="508BCAE9" w14:textId="77777777" w:rsidR="00EF2B71" w:rsidRPr="004831D7" w:rsidRDefault="00EF2B71" w:rsidP="00EF2B71">
      <w:pPr>
        <w:ind w:left="567" w:hanging="567"/>
        <w:jc w:val="both"/>
        <w:rPr>
          <w:rFonts w:ascii="Calibri" w:hAnsi="Calibri" w:cs="Calibri"/>
          <w:color w:val="002060"/>
          <w:sz w:val="18"/>
          <w:szCs w:val="18"/>
          <w:lang w:val="en-US"/>
        </w:rPr>
      </w:pPr>
      <w:r>
        <w:rPr>
          <w:rFonts w:ascii="Calibri" w:hAnsi="Calibri" w:cs="Calibri"/>
          <w:color w:val="002060"/>
          <w:sz w:val="18"/>
          <w:szCs w:val="18"/>
        </w:rPr>
        <w:tab/>
        <w:t>Le contrat</w:t>
      </w:r>
      <w:r w:rsidRPr="003A24C4">
        <w:rPr>
          <w:rFonts w:ascii="Calibri" w:hAnsi="Calibri" w:cs="Calibri"/>
          <w:color w:val="002060"/>
          <w:sz w:val="18"/>
          <w:szCs w:val="18"/>
        </w:rPr>
        <w:t xml:space="preserve"> peut être suspendu à l'initiative du participant ou de l'organisme si des circonstances exceptionnelles - notamment de force majeure (voir article 16) - en rendent l'exécution impossible ou excessivement difficile. La suspension prend effet le jour convenu par notification écrite des parties. </w:t>
      </w:r>
      <w:proofErr w:type="spellStart"/>
      <w:r w:rsidRPr="004831D7">
        <w:rPr>
          <w:rFonts w:ascii="Calibri" w:hAnsi="Calibri" w:cs="Calibri"/>
          <w:color w:val="002060"/>
          <w:sz w:val="18"/>
          <w:szCs w:val="18"/>
          <w:lang w:val="en-US"/>
        </w:rPr>
        <w:t>L'accord</w:t>
      </w:r>
      <w:proofErr w:type="spellEnd"/>
      <w:r w:rsidRPr="004831D7">
        <w:rPr>
          <w:rFonts w:ascii="Calibri" w:hAnsi="Calibri" w:cs="Calibri"/>
          <w:color w:val="002060"/>
          <w:sz w:val="18"/>
          <w:szCs w:val="18"/>
          <w:lang w:val="en-US"/>
        </w:rPr>
        <w:t xml:space="preserve"> </w:t>
      </w:r>
      <w:proofErr w:type="spellStart"/>
      <w:r w:rsidRPr="004831D7">
        <w:rPr>
          <w:rFonts w:ascii="Calibri" w:hAnsi="Calibri" w:cs="Calibri"/>
          <w:color w:val="002060"/>
          <w:sz w:val="18"/>
          <w:szCs w:val="18"/>
          <w:lang w:val="en-US"/>
        </w:rPr>
        <w:t>peut</w:t>
      </w:r>
      <w:proofErr w:type="spellEnd"/>
      <w:r w:rsidRPr="004831D7">
        <w:rPr>
          <w:rFonts w:ascii="Calibri" w:hAnsi="Calibri" w:cs="Calibri"/>
          <w:color w:val="002060"/>
          <w:sz w:val="18"/>
          <w:szCs w:val="18"/>
          <w:lang w:val="en-US"/>
        </w:rPr>
        <w:t xml:space="preserve"> </w:t>
      </w:r>
      <w:proofErr w:type="spellStart"/>
      <w:r w:rsidRPr="004831D7">
        <w:rPr>
          <w:rFonts w:ascii="Calibri" w:hAnsi="Calibri" w:cs="Calibri"/>
          <w:color w:val="002060"/>
          <w:sz w:val="18"/>
          <w:szCs w:val="18"/>
          <w:lang w:val="en-US"/>
        </w:rPr>
        <w:t>être</w:t>
      </w:r>
      <w:proofErr w:type="spellEnd"/>
      <w:r w:rsidRPr="004831D7">
        <w:rPr>
          <w:rFonts w:ascii="Calibri" w:hAnsi="Calibri" w:cs="Calibri"/>
          <w:color w:val="002060"/>
          <w:sz w:val="18"/>
          <w:szCs w:val="18"/>
          <w:lang w:val="en-US"/>
        </w:rPr>
        <w:t xml:space="preserve"> </w:t>
      </w:r>
      <w:proofErr w:type="spellStart"/>
      <w:r w:rsidRPr="004831D7">
        <w:rPr>
          <w:rFonts w:ascii="Calibri" w:hAnsi="Calibri" w:cs="Calibri"/>
          <w:color w:val="002060"/>
          <w:sz w:val="18"/>
          <w:szCs w:val="18"/>
          <w:lang w:val="en-US"/>
        </w:rPr>
        <w:t>repris</w:t>
      </w:r>
      <w:proofErr w:type="spellEnd"/>
      <w:r w:rsidRPr="004831D7">
        <w:rPr>
          <w:rFonts w:ascii="Calibri" w:hAnsi="Calibri" w:cs="Calibri"/>
          <w:color w:val="002060"/>
          <w:sz w:val="18"/>
          <w:szCs w:val="18"/>
          <w:lang w:val="en-US"/>
        </w:rPr>
        <w:t xml:space="preserve"> par la suite.</w:t>
      </w:r>
    </w:p>
    <w:bookmarkEnd w:id="2"/>
    <w:p w14:paraId="1DF436AC" w14:textId="77777777" w:rsidR="00EF2B71" w:rsidRDefault="00EF2B71" w:rsidP="00EF2B71">
      <w:pPr>
        <w:rPr>
          <w:rFonts w:ascii="Calibri" w:hAnsi="Calibri" w:cs="Calibri"/>
          <w:bCs/>
          <w:color w:val="A6A6A6" w:themeColor="background1" w:themeShade="A6"/>
          <w:sz w:val="18"/>
          <w:szCs w:val="18"/>
          <w:lang w:val="en-US"/>
        </w:rPr>
      </w:pPr>
    </w:p>
    <w:p w14:paraId="3CE218C9" w14:textId="77777777" w:rsidR="00EF2B71" w:rsidRPr="003A24C4" w:rsidRDefault="00EF2B71" w:rsidP="00EF2B71">
      <w:pPr>
        <w:ind w:left="567" w:hanging="567"/>
        <w:jc w:val="both"/>
        <w:rPr>
          <w:rFonts w:ascii="Calibri" w:hAnsi="Calibri" w:cs="Calibri"/>
          <w:bCs/>
          <w:color w:val="A6A6A6" w:themeColor="background1" w:themeShade="A6"/>
          <w:sz w:val="18"/>
          <w:szCs w:val="18"/>
          <w:lang w:val="en-GB"/>
        </w:rPr>
      </w:pPr>
      <w:bookmarkStart w:id="3" w:name="_Hlk167877101"/>
      <w:r w:rsidRPr="004831D7">
        <w:rPr>
          <w:rFonts w:ascii="Calibri" w:hAnsi="Calibri" w:cs="Calibri"/>
          <w:color w:val="000000" w:themeColor="text1"/>
          <w:sz w:val="18"/>
          <w:szCs w:val="18"/>
          <w:lang w:val="en-US"/>
        </w:rPr>
        <w:t>12.2</w:t>
      </w:r>
      <w:r w:rsidRPr="004831D7">
        <w:rPr>
          <w:rFonts w:ascii="Calibri" w:hAnsi="Calibri" w:cs="Calibri"/>
          <w:color w:val="002060"/>
          <w:sz w:val="18"/>
          <w:szCs w:val="18"/>
          <w:lang w:val="en-US"/>
        </w:rPr>
        <w:tab/>
      </w:r>
      <w:r w:rsidRPr="004B0CCD">
        <w:rPr>
          <w:rFonts w:ascii="Calibri" w:hAnsi="Calibri" w:cs="Calibri"/>
          <w:bCs/>
          <w:color w:val="A6A6A6" w:themeColor="background1" w:themeShade="A6"/>
          <w:sz w:val="18"/>
          <w:szCs w:val="18"/>
          <w:lang w:val="en-GB"/>
        </w:rPr>
        <w:t>Either party may — at any moment — suspend the agreement, if the other party has committed or is suspected of having committed:</w:t>
      </w:r>
    </w:p>
    <w:p w14:paraId="48DDA89E" w14:textId="77777777" w:rsidR="00EF2B71" w:rsidRPr="003A24C4" w:rsidRDefault="00EF2B71" w:rsidP="00EF2B71">
      <w:pPr>
        <w:numPr>
          <w:ilvl w:val="0"/>
          <w:numId w:val="29"/>
        </w:numPr>
        <w:jc w:val="both"/>
        <w:rPr>
          <w:rFonts w:ascii="Calibri" w:hAnsi="Calibri" w:cs="Calibri"/>
          <w:bCs/>
          <w:color w:val="A6A6A6" w:themeColor="background1" w:themeShade="A6"/>
          <w:sz w:val="18"/>
          <w:szCs w:val="18"/>
          <w:lang w:val="en-GB"/>
        </w:rPr>
      </w:pPr>
      <w:r w:rsidRPr="003A24C4">
        <w:rPr>
          <w:rFonts w:ascii="Calibri" w:hAnsi="Calibri" w:cs="Calibri"/>
          <w:bCs/>
          <w:color w:val="A6A6A6" w:themeColor="background1" w:themeShade="A6"/>
          <w:sz w:val="18"/>
          <w:szCs w:val="18"/>
          <w:lang w:val="en-GB"/>
        </w:rPr>
        <w:t xml:space="preserve">substantial errors, irregularities or fraud or </w:t>
      </w:r>
    </w:p>
    <w:p w14:paraId="7A9A87D1" w14:textId="77777777" w:rsidR="00EF2B71" w:rsidRPr="003A24C4" w:rsidRDefault="00EF2B71" w:rsidP="00EF2B71">
      <w:pPr>
        <w:numPr>
          <w:ilvl w:val="0"/>
          <w:numId w:val="29"/>
        </w:numPr>
        <w:jc w:val="both"/>
        <w:rPr>
          <w:rFonts w:ascii="Calibri" w:hAnsi="Calibri" w:cs="Calibri"/>
          <w:bCs/>
          <w:color w:val="A6A6A6" w:themeColor="background1" w:themeShade="A6"/>
          <w:sz w:val="18"/>
          <w:szCs w:val="18"/>
          <w:lang w:val="en-GB"/>
        </w:rPr>
      </w:pPr>
      <w:proofErr w:type="gramStart"/>
      <w:r w:rsidRPr="003A24C4">
        <w:rPr>
          <w:rFonts w:ascii="Calibri" w:hAnsi="Calibri" w:cs="Calibri"/>
          <w:bCs/>
          <w:color w:val="A6A6A6" w:themeColor="background1" w:themeShade="A6"/>
          <w:sz w:val="18"/>
          <w:szCs w:val="18"/>
          <w:lang w:val="en-GB"/>
        </w:rPr>
        <w:t>serious</w:t>
      </w:r>
      <w:proofErr w:type="gramEnd"/>
      <w:r w:rsidRPr="003A24C4">
        <w:rPr>
          <w:rFonts w:ascii="Calibri" w:hAnsi="Calibri" w:cs="Calibri"/>
          <w:bCs/>
          <w:color w:val="A6A6A6" w:themeColor="background1" w:themeShade="A6"/>
          <w:sz w:val="18"/>
          <w:szCs w:val="18"/>
          <w:lang w:val="en-GB"/>
        </w:rPr>
        <w:t xml:space="preserve"> breach of obligations under this agreement or during its award (including improper implementation of the action, submission of false information, failure to provide required information, breach of ethics rules (if applicable), etc.).</w:t>
      </w:r>
    </w:p>
    <w:p w14:paraId="155955A3" w14:textId="77777777" w:rsidR="00EF2B71" w:rsidRPr="003A24C4" w:rsidRDefault="00EF2B71" w:rsidP="00EF2B71">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Pr>
          <w:rFonts w:ascii="Calibri" w:hAnsi="Calibri" w:cs="Calibri"/>
          <w:color w:val="002060"/>
          <w:sz w:val="18"/>
          <w:szCs w:val="18"/>
        </w:rPr>
        <w:t>Chacune des parties</w:t>
      </w:r>
      <w:r w:rsidRPr="003A24C4">
        <w:rPr>
          <w:rFonts w:ascii="Calibri" w:hAnsi="Calibri" w:cs="Calibri"/>
          <w:color w:val="002060"/>
          <w:sz w:val="18"/>
          <w:szCs w:val="18"/>
        </w:rPr>
        <w:t xml:space="preserve"> peut, à tout moment, suspendre l'accord si </w:t>
      </w:r>
      <w:r>
        <w:rPr>
          <w:rFonts w:ascii="Calibri" w:hAnsi="Calibri" w:cs="Calibri"/>
          <w:color w:val="002060"/>
          <w:sz w:val="18"/>
          <w:szCs w:val="18"/>
        </w:rPr>
        <w:t>l’autre partie</w:t>
      </w:r>
      <w:r w:rsidRPr="003A24C4">
        <w:rPr>
          <w:rFonts w:ascii="Calibri" w:hAnsi="Calibri" w:cs="Calibri"/>
          <w:color w:val="002060"/>
          <w:sz w:val="18"/>
          <w:szCs w:val="18"/>
        </w:rPr>
        <w:t xml:space="preserve"> a commis ou est soupçonné</w:t>
      </w:r>
      <w:r>
        <w:rPr>
          <w:rFonts w:ascii="Calibri" w:hAnsi="Calibri" w:cs="Calibri"/>
          <w:color w:val="002060"/>
          <w:sz w:val="18"/>
          <w:szCs w:val="18"/>
        </w:rPr>
        <w:t>e</w:t>
      </w:r>
      <w:r w:rsidRPr="003A24C4">
        <w:rPr>
          <w:rFonts w:ascii="Calibri" w:hAnsi="Calibri" w:cs="Calibri"/>
          <w:color w:val="002060"/>
          <w:sz w:val="18"/>
          <w:szCs w:val="18"/>
        </w:rPr>
        <w:t xml:space="preserve"> d'avoir commis :</w:t>
      </w:r>
    </w:p>
    <w:p w14:paraId="1F3719AC" w14:textId="77777777" w:rsidR="00EF2B71" w:rsidRPr="003A24C4" w:rsidRDefault="00EF2B71" w:rsidP="00EF2B7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 xml:space="preserve">a) des erreurs substantielles, des irrégularités ou des fraudes, </w:t>
      </w:r>
      <w:proofErr w:type="gramStart"/>
      <w:r w:rsidRPr="003A24C4">
        <w:rPr>
          <w:rFonts w:ascii="Calibri" w:hAnsi="Calibri" w:cs="Calibri"/>
          <w:color w:val="002060"/>
          <w:sz w:val="18"/>
          <w:szCs w:val="18"/>
        </w:rPr>
        <w:t>ou</w:t>
      </w:r>
      <w:proofErr w:type="gramEnd"/>
      <w:r w:rsidRPr="003A24C4">
        <w:rPr>
          <w:rFonts w:ascii="Calibri" w:hAnsi="Calibri" w:cs="Calibri"/>
          <w:color w:val="002060"/>
          <w:sz w:val="18"/>
          <w:szCs w:val="18"/>
        </w:rPr>
        <w:t xml:space="preserve"> </w:t>
      </w:r>
    </w:p>
    <w:p w14:paraId="1FE08B97" w14:textId="77777777" w:rsidR="00EF2B71" w:rsidRDefault="00EF2B71" w:rsidP="00EF2B71">
      <w:pPr>
        <w:ind w:left="567" w:hanging="567"/>
        <w:jc w:val="both"/>
        <w:rPr>
          <w:rFonts w:ascii="Calibri" w:hAnsi="Calibri" w:cs="Calibri"/>
          <w:color w:val="002060"/>
          <w:sz w:val="18"/>
          <w:szCs w:val="18"/>
        </w:rPr>
      </w:pPr>
      <w:r>
        <w:rPr>
          <w:rFonts w:ascii="Calibri" w:hAnsi="Calibri" w:cs="Calibri"/>
          <w:color w:val="002060"/>
          <w:sz w:val="18"/>
          <w:szCs w:val="18"/>
        </w:rPr>
        <w:tab/>
      </w:r>
      <w:r w:rsidRPr="003A24C4">
        <w:rPr>
          <w:rFonts w:ascii="Calibri" w:hAnsi="Calibri" w:cs="Calibri"/>
          <w:color w:val="002060"/>
          <w:sz w:val="18"/>
          <w:szCs w:val="18"/>
        </w:rPr>
        <w:t>b) un manquement grave aux obligations découlant de la présente convention ou au cours de son attribution (y compris la mise en œuvre incorrecte de l'action, la présentation de fausses informations, le manquement à l'obligation de fournir les informations requises, le manquement aux règles d'éthique le cas échéant, etc.).</w:t>
      </w:r>
    </w:p>
    <w:bookmarkEnd w:id="3"/>
    <w:p w14:paraId="0457EADD" w14:textId="77777777" w:rsidR="00EF2B71" w:rsidRPr="004831D7" w:rsidRDefault="00EF2B71" w:rsidP="00EF2B71">
      <w:pPr>
        <w:ind w:left="567" w:hanging="567"/>
        <w:jc w:val="both"/>
        <w:rPr>
          <w:rFonts w:ascii="Calibri" w:hAnsi="Calibri" w:cs="Calibri"/>
          <w:bCs/>
          <w:color w:val="A6A6A6" w:themeColor="background1" w:themeShade="A6"/>
          <w:sz w:val="18"/>
          <w:szCs w:val="18"/>
        </w:rPr>
      </w:pPr>
    </w:p>
    <w:p w14:paraId="3BD9CCF1" w14:textId="77777777" w:rsidR="00EF2B71" w:rsidRDefault="00EF2B71" w:rsidP="00EF2B71">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12.3</w:t>
      </w:r>
      <w:r w:rsidRPr="003A24C4">
        <w:rPr>
          <w:rFonts w:ascii="Calibri" w:hAnsi="Calibri" w:cs="Calibri"/>
          <w:bCs/>
          <w:color w:val="A6A6A6" w:themeColor="background1" w:themeShade="A6"/>
          <w:sz w:val="18"/>
          <w:szCs w:val="18"/>
          <w:lang w:val="en-US"/>
        </w:rPr>
        <w:tab/>
      </w:r>
      <w:r w:rsidRPr="003A24C4">
        <w:rPr>
          <w:rFonts w:ascii="Calibri" w:hAnsi="Calibri" w:cs="Calibri"/>
          <w:bCs/>
          <w:color w:val="A6A6A6" w:themeColor="background1" w:themeShade="A6"/>
          <w:sz w:val="18"/>
          <w:szCs w:val="18"/>
          <w:lang w:val="en-GB"/>
        </w:rPr>
        <w:t xml:space="preserve">Once circumstances allow for implementation to resume, the parties must immediately agree on the resumption date (one day after suspension end date). </w:t>
      </w:r>
    </w:p>
    <w:p w14:paraId="2D981D48" w14:textId="77777777" w:rsidR="00EF2B71" w:rsidRDefault="00EF2B71" w:rsidP="00EF2B71">
      <w:pPr>
        <w:ind w:left="567" w:hanging="567"/>
        <w:jc w:val="both"/>
        <w:rPr>
          <w:rFonts w:ascii="Calibri" w:hAnsi="Calibri" w:cs="Calibri"/>
          <w:color w:val="002060"/>
          <w:sz w:val="18"/>
          <w:szCs w:val="18"/>
        </w:rPr>
      </w:pPr>
      <w:r>
        <w:rPr>
          <w:rFonts w:ascii="Calibri" w:hAnsi="Calibri" w:cs="Calibri"/>
          <w:bCs/>
          <w:color w:val="A6A6A6" w:themeColor="background1" w:themeShade="A6"/>
          <w:sz w:val="18"/>
          <w:szCs w:val="18"/>
          <w:lang w:val="en-US"/>
        </w:rPr>
        <w:tab/>
      </w:r>
      <w:r w:rsidRPr="00466EF7">
        <w:rPr>
          <w:rFonts w:ascii="Calibri" w:hAnsi="Calibri" w:cs="Calibri"/>
          <w:color w:val="002060"/>
          <w:sz w:val="18"/>
          <w:szCs w:val="18"/>
        </w:rPr>
        <w:t>Lorsque les circonstances permettent la reprise de la mise en œuvre, les parties doivent immédiatement convenir de la date de reprise (un jour après la date de fin de la suspension).</w:t>
      </w:r>
    </w:p>
    <w:p w14:paraId="3FA823EE" w14:textId="77777777" w:rsidR="00EF2B71" w:rsidRPr="00466EF7" w:rsidRDefault="00EF2B71" w:rsidP="00EF2B71">
      <w:pPr>
        <w:ind w:left="567" w:hanging="567"/>
        <w:jc w:val="both"/>
        <w:rPr>
          <w:rFonts w:ascii="Calibri" w:hAnsi="Calibri" w:cs="Calibri"/>
          <w:color w:val="002060"/>
          <w:sz w:val="18"/>
          <w:szCs w:val="18"/>
        </w:rPr>
      </w:pPr>
    </w:p>
    <w:p w14:paraId="307733F5" w14:textId="77777777" w:rsidR="00EF2B71" w:rsidRDefault="00EF2B71" w:rsidP="00EF2B71">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12.4</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During the suspension, no financial support will be paid to the participant.</w:t>
      </w:r>
    </w:p>
    <w:p w14:paraId="68111751" w14:textId="77777777" w:rsidR="00EF2B71" w:rsidRDefault="00EF2B71" w:rsidP="00EF2B71">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0B31FC">
        <w:rPr>
          <w:rFonts w:ascii="Calibri" w:hAnsi="Calibri" w:cs="Calibri"/>
          <w:color w:val="002060"/>
          <w:sz w:val="18"/>
          <w:szCs w:val="18"/>
        </w:rPr>
        <w:t>Pendant la suspension, aucune aide financière ne sera versée au participant.</w:t>
      </w:r>
    </w:p>
    <w:p w14:paraId="72B86C0B" w14:textId="77777777" w:rsidR="00EF2B71" w:rsidRDefault="00EF2B71" w:rsidP="00EF2B71">
      <w:pPr>
        <w:ind w:left="567" w:hanging="567"/>
        <w:jc w:val="both"/>
        <w:rPr>
          <w:rFonts w:ascii="Calibri" w:hAnsi="Calibri" w:cs="Calibri"/>
          <w:color w:val="002060"/>
          <w:sz w:val="18"/>
          <w:szCs w:val="18"/>
        </w:rPr>
      </w:pPr>
    </w:p>
    <w:p w14:paraId="2815D83C" w14:textId="77777777" w:rsidR="00EF2B71" w:rsidRPr="000B31FC" w:rsidRDefault="00EF2B71" w:rsidP="00EF2B71">
      <w:pPr>
        <w:ind w:left="567" w:hanging="567"/>
        <w:jc w:val="both"/>
        <w:rPr>
          <w:rFonts w:ascii="Calibri" w:hAnsi="Calibri" w:cs="Calibri"/>
          <w:color w:val="002060"/>
          <w:sz w:val="18"/>
          <w:szCs w:val="18"/>
        </w:rPr>
      </w:pPr>
    </w:p>
    <w:p w14:paraId="6915418C" w14:textId="77777777" w:rsidR="00EF2B71" w:rsidRDefault="00EF2B71" w:rsidP="00EF2B71">
      <w:pPr>
        <w:ind w:left="567" w:hanging="567"/>
        <w:jc w:val="both"/>
        <w:rPr>
          <w:rFonts w:ascii="Calibri" w:hAnsi="Calibri" w:cs="Calibri"/>
          <w:bCs/>
          <w:color w:val="A6A6A6" w:themeColor="background1" w:themeShade="A6"/>
          <w:sz w:val="18"/>
          <w:szCs w:val="18"/>
          <w:lang w:val="en-GB"/>
        </w:rPr>
      </w:pPr>
      <w:r w:rsidRPr="004831D7">
        <w:rPr>
          <w:rFonts w:ascii="Calibri" w:hAnsi="Calibri" w:cs="Calibri"/>
          <w:color w:val="000000" w:themeColor="text1"/>
          <w:sz w:val="18"/>
          <w:szCs w:val="18"/>
          <w:lang w:val="en-US"/>
        </w:rPr>
        <w:t>12.5</w:t>
      </w:r>
      <w:r w:rsidRPr="003A24C4">
        <w:rPr>
          <w:rFonts w:ascii="Calibri" w:hAnsi="Calibri" w:cs="Calibri"/>
          <w:bCs/>
          <w:color w:val="A6A6A6" w:themeColor="background1" w:themeShade="A6"/>
          <w:sz w:val="18"/>
          <w:szCs w:val="18"/>
          <w:lang w:val="en-US"/>
        </w:rPr>
        <w:tab/>
      </w:r>
      <w:r w:rsidRPr="00466EF7">
        <w:rPr>
          <w:rFonts w:ascii="Calibri" w:hAnsi="Calibri" w:cs="Calibri"/>
          <w:bCs/>
          <w:color w:val="A6A6A6" w:themeColor="background1" w:themeShade="A6"/>
          <w:sz w:val="18"/>
          <w:szCs w:val="18"/>
          <w:lang w:val="en-GB"/>
        </w:rPr>
        <w:t>The participant may not claim damages due to suspension by the organisation.</w:t>
      </w:r>
    </w:p>
    <w:p w14:paraId="6F808A33" w14:textId="77777777" w:rsidR="00EF2B71" w:rsidRDefault="00EF2B71" w:rsidP="00EF2B71">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0B31FC">
        <w:rPr>
          <w:rFonts w:ascii="Calibri" w:hAnsi="Calibri" w:cs="Calibri"/>
          <w:color w:val="002060"/>
          <w:sz w:val="18"/>
          <w:szCs w:val="18"/>
        </w:rPr>
        <w:t>Le participant ne peut prétendre à des dommages et intérêts du fait de la suspension par l'organisme.</w:t>
      </w:r>
    </w:p>
    <w:p w14:paraId="3142A769" w14:textId="77777777" w:rsidR="00EF2B71" w:rsidRDefault="00EF2B71" w:rsidP="00EF2B71">
      <w:pPr>
        <w:ind w:left="567" w:hanging="567"/>
        <w:jc w:val="both"/>
        <w:rPr>
          <w:rFonts w:ascii="Calibri" w:hAnsi="Calibri" w:cs="Calibri"/>
          <w:color w:val="002060"/>
          <w:sz w:val="18"/>
          <w:szCs w:val="18"/>
        </w:rPr>
      </w:pPr>
    </w:p>
    <w:p w14:paraId="651D3BBD" w14:textId="77777777" w:rsidR="00EF2B71" w:rsidRPr="00FB78B5" w:rsidRDefault="00EF2B71" w:rsidP="00EF2B71">
      <w:pPr>
        <w:ind w:left="567" w:hanging="567"/>
        <w:jc w:val="both"/>
        <w:rPr>
          <w:rFonts w:ascii="Calibri" w:hAnsi="Calibri" w:cs="Calibri"/>
          <w:color w:val="002060"/>
          <w:sz w:val="18"/>
          <w:szCs w:val="18"/>
          <w:lang w:val="en-GB"/>
        </w:rPr>
      </w:pPr>
      <w:r w:rsidRPr="00FB78B5">
        <w:rPr>
          <w:rFonts w:ascii="Calibri" w:hAnsi="Calibri" w:cs="Calibri"/>
          <w:sz w:val="18"/>
          <w:szCs w:val="18"/>
          <w:lang w:val="en-GB"/>
        </w:rPr>
        <w:t>12.6</w:t>
      </w:r>
      <w:r w:rsidRPr="00FB78B5">
        <w:rPr>
          <w:rFonts w:ascii="Calibri" w:hAnsi="Calibri" w:cs="Calibri"/>
          <w:color w:val="002060"/>
          <w:sz w:val="18"/>
          <w:szCs w:val="18"/>
          <w:lang w:val="en-GB"/>
        </w:rPr>
        <w:tab/>
      </w:r>
      <w:r w:rsidRPr="00FB78B5">
        <w:rPr>
          <w:rFonts w:ascii="Calibri" w:hAnsi="Calibri" w:cs="Calibri"/>
          <w:bCs/>
          <w:color w:val="A6A6A6" w:themeColor="background1" w:themeShade="A6"/>
          <w:sz w:val="18"/>
          <w:szCs w:val="18"/>
          <w:lang w:val="en-GB"/>
        </w:rPr>
        <w:t>Suspension does not affect the organisation’s right to terminate the agreement (see Article 13).</w:t>
      </w:r>
    </w:p>
    <w:p w14:paraId="2D899E46" w14:textId="77777777" w:rsidR="00EF2B71" w:rsidRPr="000B31FC" w:rsidRDefault="00EF2B71" w:rsidP="00EF2B71">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575B7E">
        <w:rPr>
          <w:rFonts w:ascii="Calibri" w:hAnsi="Calibri" w:cs="Calibri"/>
          <w:color w:val="002060"/>
          <w:sz w:val="18"/>
          <w:szCs w:val="18"/>
        </w:rPr>
        <w:t>La suspension n'affecte pas le droit de l'organisation de mettre fin à l'accord (voir article 13).</w:t>
      </w:r>
    </w:p>
    <w:p w14:paraId="1389AA64" w14:textId="77777777" w:rsidR="00EF2B71" w:rsidRDefault="00EF2B71" w:rsidP="00EF2B71">
      <w:pPr>
        <w:pBdr>
          <w:bottom w:val="single" w:sz="4" w:space="1" w:color="auto"/>
        </w:pBdr>
        <w:tabs>
          <w:tab w:val="left" w:pos="567"/>
        </w:tabs>
        <w:ind w:left="567" w:hanging="567"/>
        <w:jc w:val="both"/>
        <w:rPr>
          <w:rFonts w:ascii="Calibri" w:hAnsi="Calibri" w:cs="Calibri"/>
          <w:b/>
        </w:rPr>
      </w:pPr>
    </w:p>
    <w:p w14:paraId="235A7255" w14:textId="77777777" w:rsidR="00EF2B71" w:rsidRPr="004831D7" w:rsidRDefault="00EF2B71" w:rsidP="00EF2B71">
      <w:pPr>
        <w:pBdr>
          <w:bottom w:val="single" w:sz="4" w:space="1" w:color="auto"/>
        </w:pBdr>
        <w:tabs>
          <w:tab w:val="left" w:pos="567"/>
        </w:tabs>
        <w:ind w:left="567" w:hanging="567"/>
        <w:jc w:val="both"/>
        <w:rPr>
          <w:rFonts w:ascii="Calibri" w:hAnsi="Calibri" w:cs="Calibri"/>
          <w:b/>
          <w:lang w:val="en-US"/>
        </w:rPr>
      </w:pPr>
      <w:r w:rsidRPr="004831D7">
        <w:rPr>
          <w:rFonts w:ascii="Calibri" w:hAnsi="Calibri" w:cs="Calibri"/>
          <w:b/>
          <w:lang w:val="en-US"/>
        </w:rPr>
        <w:t xml:space="preserve">ARTICLE 13 – </w:t>
      </w:r>
      <w:r w:rsidRPr="004831D7">
        <w:rPr>
          <w:rFonts w:ascii="Calibri" w:hAnsi="Calibri" w:cs="Calibri"/>
          <w:b/>
          <w:color w:val="A6A6A6" w:themeColor="background1" w:themeShade="A6"/>
          <w:lang w:val="en-US"/>
        </w:rPr>
        <w:t xml:space="preserve">TERMINATION OF THE </w:t>
      </w:r>
      <w:proofErr w:type="gramStart"/>
      <w:r w:rsidRPr="004831D7">
        <w:rPr>
          <w:rFonts w:ascii="Calibri" w:hAnsi="Calibri" w:cs="Calibri"/>
          <w:b/>
          <w:color w:val="A6A6A6" w:themeColor="background1" w:themeShade="A6"/>
          <w:lang w:val="en-US"/>
        </w:rPr>
        <w:t xml:space="preserve">AGREEMENT  </w:t>
      </w:r>
      <w:r w:rsidRPr="004831D7">
        <w:rPr>
          <w:rFonts w:ascii="Calibri" w:hAnsi="Calibri" w:cs="Calibri"/>
          <w:b/>
          <w:color w:val="002060"/>
          <w:lang w:val="en-US"/>
        </w:rPr>
        <w:t>RESILIATION</w:t>
      </w:r>
      <w:proofErr w:type="gramEnd"/>
      <w:r w:rsidRPr="004831D7">
        <w:rPr>
          <w:rFonts w:ascii="Calibri" w:hAnsi="Calibri" w:cs="Calibri"/>
          <w:b/>
          <w:color w:val="002060"/>
          <w:lang w:val="en-US"/>
        </w:rPr>
        <w:t xml:space="preserve"> DU CONTRAT</w:t>
      </w:r>
    </w:p>
    <w:p w14:paraId="5FE0DC9A" w14:textId="77777777" w:rsidR="00EF2B71" w:rsidRDefault="00EF2B71" w:rsidP="00EF2B71">
      <w:pPr>
        <w:ind w:left="567" w:hanging="567"/>
        <w:jc w:val="both"/>
        <w:rPr>
          <w:rFonts w:ascii="Calibri" w:hAnsi="Calibri" w:cs="Calibri"/>
          <w:bCs/>
          <w:sz w:val="18"/>
          <w:szCs w:val="18"/>
          <w:lang w:val="en-US"/>
        </w:rPr>
      </w:pPr>
    </w:p>
    <w:p w14:paraId="507BE2DA" w14:textId="77777777" w:rsidR="00EF2B71" w:rsidRPr="001F3C29" w:rsidRDefault="00EF2B71" w:rsidP="00EF2B71">
      <w:pPr>
        <w:ind w:left="567" w:hanging="567"/>
        <w:jc w:val="both"/>
        <w:rPr>
          <w:rFonts w:ascii="Calibri" w:hAnsi="Calibri" w:cs="Calibri"/>
          <w:bCs/>
          <w:color w:val="A6A6A6" w:themeColor="background1" w:themeShade="A6"/>
          <w:sz w:val="18"/>
          <w:szCs w:val="18"/>
          <w:lang w:val="en-GB"/>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.1</w:t>
      </w:r>
      <w:r w:rsidRPr="0004025C">
        <w:rPr>
          <w:lang w:val="en-GB"/>
        </w:rPr>
        <w:tab/>
      </w:r>
      <w:r w:rsidRPr="001F3C29">
        <w:rPr>
          <w:rFonts w:ascii="Calibri" w:hAnsi="Calibri" w:cs="Calibri"/>
          <w:bCs/>
          <w:color w:val="A6A6A6" w:themeColor="background1" w:themeShade="A6"/>
          <w:sz w:val="18"/>
          <w:szCs w:val="18"/>
          <w:lang w:val="en-GB"/>
        </w:rPr>
        <w:t>The agreement may be terminated by either party if circumstances arise that render the execution of the agreement impracticable, impossible or excessively difficult.</w:t>
      </w:r>
    </w:p>
    <w:p w14:paraId="3BBA960B" w14:textId="77777777" w:rsidR="00EF2B71" w:rsidRDefault="00EF2B71" w:rsidP="00EF2B71">
      <w:pPr>
        <w:ind w:left="567" w:hanging="567"/>
        <w:jc w:val="both"/>
        <w:rPr>
          <w:rFonts w:ascii="Calibri" w:hAnsi="Calibri" w:cs="Calibri"/>
          <w:color w:val="002060"/>
          <w:sz w:val="18"/>
          <w:szCs w:val="18"/>
        </w:rPr>
      </w:pPr>
      <w:r w:rsidRPr="004831D7">
        <w:rPr>
          <w:rFonts w:ascii="Calibri" w:hAnsi="Calibri" w:cs="Calibri"/>
          <w:color w:val="002060"/>
          <w:sz w:val="18"/>
          <w:szCs w:val="18"/>
          <w:lang w:val="en-US"/>
        </w:rPr>
        <w:tab/>
      </w:r>
      <w:r w:rsidRPr="003D070F">
        <w:rPr>
          <w:rFonts w:ascii="Calibri" w:hAnsi="Calibri" w:cs="Calibri"/>
          <w:color w:val="002060"/>
          <w:sz w:val="18"/>
          <w:szCs w:val="18"/>
        </w:rPr>
        <w:t>L'accord peut être résilié par l'une ou l'autre des parties si des circonstances qui surviennent rendent l'exécution de l'accord irréalisable, impossible ou excessivement difficile.</w:t>
      </w:r>
    </w:p>
    <w:p w14:paraId="001AFD77" w14:textId="77777777" w:rsidR="00EF2B71" w:rsidRPr="0051787E" w:rsidRDefault="00EF2B71" w:rsidP="00EF2B71">
      <w:pPr>
        <w:ind w:left="567" w:hanging="567"/>
        <w:jc w:val="both"/>
        <w:rPr>
          <w:rFonts w:ascii="Calibri" w:hAnsi="Calibri" w:cs="Calibri"/>
          <w:color w:val="002060"/>
          <w:sz w:val="18"/>
          <w:szCs w:val="18"/>
        </w:rPr>
      </w:pPr>
    </w:p>
    <w:p w14:paraId="267A6D10" w14:textId="77777777" w:rsidR="00EF2B71" w:rsidRPr="004831D7" w:rsidRDefault="00EF2B71" w:rsidP="00EF2B71">
      <w:pPr>
        <w:ind w:left="567" w:hanging="567"/>
        <w:jc w:val="both"/>
        <w:rPr>
          <w:rFonts w:ascii="Calibri" w:hAnsi="Calibri" w:cs="Calibri"/>
          <w:bCs/>
          <w:color w:val="A6A6A6" w:themeColor="background1" w:themeShade="A6"/>
          <w:sz w:val="18"/>
          <w:szCs w:val="18"/>
        </w:rPr>
      </w:pPr>
      <w:r w:rsidRPr="009A03B8">
        <w:rPr>
          <w:rFonts w:ascii="Calibri" w:hAnsi="Calibri" w:cs="Calibri"/>
          <w:bCs/>
          <w:sz w:val="18"/>
          <w:szCs w:val="18"/>
          <w:lang w:val="en-US"/>
        </w:rPr>
        <w:t>1</w:t>
      </w:r>
      <w:r>
        <w:rPr>
          <w:rFonts w:ascii="Calibri" w:hAnsi="Calibri" w:cs="Calibri"/>
          <w:bCs/>
          <w:sz w:val="18"/>
          <w:szCs w:val="18"/>
          <w:lang w:val="en-US"/>
        </w:rPr>
        <w:t>3</w:t>
      </w:r>
      <w:r w:rsidRPr="009A03B8">
        <w:rPr>
          <w:rFonts w:ascii="Calibri" w:hAnsi="Calibri" w:cs="Calibri"/>
          <w:bCs/>
          <w:sz w:val="18"/>
          <w:szCs w:val="18"/>
          <w:lang w:val="en-US"/>
        </w:rPr>
        <w:t>.2</w:t>
      </w:r>
      <w:r w:rsidRPr="0004025C">
        <w:rPr>
          <w:lang w:val="en-GB"/>
        </w:rPr>
        <w:tab/>
      </w:r>
      <w:r w:rsidRPr="009A03B8">
        <w:rPr>
          <w:rFonts w:ascii="Calibri" w:hAnsi="Calibri" w:cs="Calibri"/>
          <w:bCs/>
          <w:color w:val="A6A6A6" w:themeColor="background1" w:themeShade="A6"/>
          <w:sz w:val="18"/>
          <w:szCs w:val="18"/>
          <w:lang w:val="en-US"/>
        </w:rPr>
        <w:t xml:space="preserve">In case of </w:t>
      </w:r>
      <w:r>
        <w:rPr>
          <w:rFonts w:ascii="Calibri" w:hAnsi="Calibri" w:cs="Calibri"/>
          <w:bCs/>
          <w:color w:val="A6A6A6" w:themeColor="background1" w:themeShade="A6"/>
          <w:sz w:val="18"/>
          <w:szCs w:val="18"/>
          <w:lang w:val="en-US"/>
        </w:rPr>
        <w:t xml:space="preserve">such </w:t>
      </w:r>
      <w:r w:rsidRPr="009A03B8">
        <w:rPr>
          <w:rFonts w:ascii="Calibri" w:hAnsi="Calibri" w:cs="Calibri"/>
          <w:bCs/>
          <w:color w:val="A6A6A6" w:themeColor="background1" w:themeShade="A6"/>
          <w:sz w:val="18"/>
          <w:szCs w:val="18"/>
          <w:lang w:val="en-US"/>
        </w:rPr>
        <w:t>termination</w:t>
      </w:r>
      <w:r>
        <w:rPr>
          <w:rFonts w:ascii="Calibri" w:hAnsi="Calibri" w:cs="Calibri"/>
          <w:bCs/>
          <w:color w:val="A6A6A6" w:themeColor="background1" w:themeShade="A6"/>
          <w:sz w:val="18"/>
          <w:szCs w:val="18"/>
          <w:lang w:val="en-US"/>
        </w:rPr>
        <w:t xml:space="preserve">, </w:t>
      </w:r>
      <w:r w:rsidRPr="009A03B8">
        <w:rPr>
          <w:rFonts w:ascii="Calibri" w:hAnsi="Calibri" w:cs="Calibri"/>
          <w:bCs/>
          <w:color w:val="A6A6A6" w:themeColor="background1" w:themeShade="A6"/>
          <w:sz w:val="18"/>
          <w:szCs w:val="18"/>
          <w:lang w:val="en-US"/>
        </w:rPr>
        <w:t xml:space="preserve">the participant </w:t>
      </w:r>
      <w:r>
        <w:rPr>
          <w:rFonts w:ascii="Calibri" w:hAnsi="Calibri" w:cs="Calibri"/>
          <w:bCs/>
          <w:color w:val="A6A6A6" w:themeColor="background1" w:themeShade="A6"/>
          <w:sz w:val="18"/>
          <w:szCs w:val="18"/>
          <w:lang w:val="en-US"/>
        </w:rPr>
        <w:t>will</w:t>
      </w:r>
      <w:r w:rsidRPr="009A03B8">
        <w:rPr>
          <w:rFonts w:ascii="Calibri" w:hAnsi="Calibri" w:cs="Calibri"/>
          <w:bCs/>
          <w:color w:val="A6A6A6" w:themeColor="background1" w:themeShade="A6"/>
          <w:sz w:val="18"/>
          <w:szCs w:val="18"/>
          <w:lang w:val="en-US"/>
        </w:rPr>
        <w:t xml:space="preserve"> be entitled to receive at least the amount of the </w:t>
      </w:r>
      <w:r>
        <w:rPr>
          <w:rFonts w:ascii="Calibri" w:hAnsi="Calibri" w:cs="Calibri"/>
          <w:bCs/>
          <w:color w:val="A6A6A6" w:themeColor="background1" w:themeShade="A6"/>
          <w:sz w:val="18"/>
          <w:szCs w:val="18"/>
          <w:lang w:val="en-US"/>
        </w:rPr>
        <w:t>financial support</w:t>
      </w:r>
      <w:r w:rsidRPr="009A03B8">
        <w:rPr>
          <w:rFonts w:ascii="Calibri" w:hAnsi="Calibri" w:cs="Calibri"/>
          <w:bCs/>
          <w:color w:val="A6A6A6" w:themeColor="background1" w:themeShade="A6"/>
          <w:sz w:val="18"/>
          <w:szCs w:val="18"/>
          <w:lang w:val="en-US"/>
        </w:rPr>
        <w:t xml:space="preserve"> corresponding to the actual duration of the </w:t>
      </w:r>
      <w:r>
        <w:rPr>
          <w:rFonts w:ascii="Calibri" w:hAnsi="Calibri" w:cs="Calibri"/>
          <w:bCs/>
          <w:color w:val="A6A6A6" w:themeColor="background1" w:themeShade="A6"/>
          <w:sz w:val="18"/>
          <w:szCs w:val="18"/>
          <w:lang w:val="en-US"/>
        </w:rPr>
        <w:t>activity</w:t>
      </w:r>
      <w:r w:rsidRPr="009A03B8">
        <w:rPr>
          <w:rFonts w:ascii="Calibri" w:hAnsi="Calibri" w:cs="Calibri"/>
          <w:bCs/>
          <w:color w:val="A6A6A6" w:themeColor="background1" w:themeShade="A6"/>
          <w:sz w:val="18"/>
          <w:szCs w:val="18"/>
          <w:lang w:val="en-US"/>
        </w:rPr>
        <w:t xml:space="preserve"> period. </w:t>
      </w:r>
      <w:r w:rsidRPr="004831D7">
        <w:rPr>
          <w:rFonts w:ascii="Calibri" w:hAnsi="Calibri" w:cs="Calibri"/>
          <w:bCs/>
          <w:color w:val="A6A6A6" w:themeColor="background1" w:themeShade="A6"/>
          <w:sz w:val="18"/>
          <w:szCs w:val="18"/>
        </w:rPr>
        <w:t xml:space="preserve">The participant </w:t>
      </w:r>
      <w:proofErr w:type="spellStart"/>
      <w:r w:rsidRPr="004831D7">
        <w:rPr>
          <w:rFonts w:ascii="Calibri" w:hAnsi="Calibri" w:cs="Calibri"/>
          <w:bCs/>
          <w:color w:val="A6A6A6" w:themeColor="background1" w:themeShade="A6"/>
          <w:sz w:val="18"/>
          <w:szCs w:val="18"/>
        </w:rPr>
        <w:t>will</w:t>
      </w:r>
      <w:proofErr w:type="spellEnd"/>
      <w:r w:rsidRPr="004831D7">
        <w:rPr>
          <w:rFonts w:ascii="Calibri" w:hAnsi="Calibri" w:cs="Calibri"/>
          <w:bCs/>
          <w:color w:val="A6A6A6" w:themeColor="background1" w:themeShade="A6"/>
          <w:sz w:val="18"/>
          <w:szCs w:val="18"/>
        </w:rPr>
        <w:t xml:space="preserve"> have to return </w:t>
      </w:r>
      <w:proofErr w:type="spellStart"/>
      <w:r w:rsidRPr="004831D7">
        <w:rPr>
          <w:rFonts w:ascii="Calibri" w:hAnsi="Calibri" w:cs="Calibri"/>
          <w:bCs/>
          <w:color w:val="A6A6A6" w:themeColor="background1" w:themeShade="A6"/>
          <w:sz w:val="18"/>
          <w:szCs w:val="18"/>
        </w:rPr>
        <w:t>any</w:t>
      </w:r>
      <w:proofErr w:type="spellEnd"/>
      <w:r w:rsidRPr="004831D7">
        <w:rPr>
          <w:rFonts w:ascii="Calibri" w:hAnsi="Calibri" w:cs="Calibri"/>
          <w:bCs/>
          <w:color w:val="A6A6A6" w:themeColor="background1" w:themeShade="A6"/>
          <w:sz w:val="18"/>
          <w:szCs w:val="18"/>
        </w:rPr>
        <w:t xml:space="preserve"> </w:t>
      </w:r>
      <w:proofErr w:type="spellStart"/>
      <w:r w:rsidRPr="004831D7">
        <w:rPr>
          <w:rFonts w:ascii="Calibri" w:hAnsi="Calibri" w:cs="Calibri"/>
          <w:bCs/>
          <w:color w:val="A6A6A6" w:themeColor="background1" w:themeShade="A6"/>
          <w:sz w:val="18"/>
          <w:szCs w:val="18"/>
        </w:rPr>
        <w:t>remaining</w:t>
      </w:r>
      <w:proofErr w:type="spellEnd"/>
      <w:r w:rsidRPr="004831D7">
        <w:rPr>
          <w:rFonts w:ascii="Calibri" w:hAnsi="Calibri" w:cs="Calibri"/>
          <w:bCs/>
          <w:color w:val="A6A6A6" w:themeColor="background1" w:themeShade="A6"/>
          <w:sz w:val="18"/>
          <w:szCs w:val="18"/>
        </w:rPr>
        <w:t xml:space="preserve"> </w:t>
      </w:r>
      <w:proofErr w:type="spellStart"/>
      <w:r w:rsidRPr="004831D7">
        <w:rPr>
          <w:rFonts w:ascii="Calibri" w:hAnsi="Calibri" w:cs="Calibri"/>
          <w:bCs/>
          <w:color w:val="A6A6A6" w:themeColor="background1" w:themeShade="A6"/>
          <w:sz w:val="18"/>
          <w:szCs w:val="18"/>
        </w:rPr>
        <w:t>funds</w:t>
      </w:r>
      <w:proofErr w:type="spellEnd"/>
      <w:r w:rsidRPr="004831D7">
        <w:rPr>
          <w:rFonts w:ascii="Calibri" w:hAnsi="Calibri" w:cs="Calibri"/>
          <w:bCs/>
          <w:color w:val="A6A6A6" w:themeColor="background1" w:themeShade="A6"/>
          <w:sz w:val="18"/>
          <w:szCs w:val="18"/>
        </w:rPr>
        <w:t>.</w:t>
      </w:r>
    </w:p>
    <w:p w14:paraId="41B6C672" w14:textId="77777777" w:rsidR="00EF2B71" w:rsidRPr="004831D7" w:rsidRDefault="00EF2B71" w:rsidP="00EF2B71">
      <w:pPr>
        <w:ind w:left="567"/>
        <w:jc w:val="both"/>
        <w:rPr>
          <w:rFonts w:ascii="Calibri" w:hAnsi="Calibri" w:cs="Calibri"/>
          <w:color w:val="002060"/>
          <w:sz w:val="18"/>
          <w:szCs w:val="18"/>
          <w:lang w:val="en-US"/>
        </w:rPr>
      </w:pPr>
      <w:r w:rsidRPr="00575B7E">
        <w:rPr>
          <w:rFonts w:ascii="Calibri" w:hAnsi="Calibri" w:cs="Calibri"/>
          <w:color w:val="002060"/>
          <w:sz w:val="18"/>
          <w:szCs w:val="18"/>
        </w:rPr>
        <w:t xml:space="preserve">En cas de résiliation, </w:t>
      </w:r>
      <w:r>
        <w:rPr>
          <w:rFonts w:ascii="Calibri" w:hAnsi="Calibri" w:cs="Calibri"/>
          <w:color w:val="002060"/>
          <w:sz w:val="18"/>
          <w:szCs w:val="18"/>
        </w:rPr>
        <w:t>le participant</w:t>
      </w:r>
      <w:r w:rsidRPr="00575B7E">
        <w:rPr>
          <w:rFonts w:ascii="Calibri" w:hAnsi="Calibri" w:cs="Calibri"/>
          <w:color w:val="002060"/>
          <w:sz w:val="18"/>
          <w:szCs w:val="18"/>
        </w:rPr>
        <w:t xml:space="preserve"> aura le droit de recevoir au moins le montant du soutien financier correspondant à la durée réelle de la période d'activité. </w:t>
      </w:r>
      <w:r w:rsidRPr="004831D7">
        <w:rPr>
          <w:rFonts w:ascii="Calibri" w:hAnsi="Calibri" w:cs="Calibri"/>
          <w:color w:val="002060"/>
          <w:sz w:val="18"/>
          <w:szCs w:val="18"/>
          <w:lang w:val="en-US"/>
        </w:rPr>
        <w:t xml:space="preserve">Le participant </w:t>
      </w:r>
      <w:proofErr w:type="spellStart"/>
      <w:r w:rsidRPr="004831D7">
        <w:rPr>
          <w:rFonts w:ascii="Calibri" w:hAnsi="Calibri" w:cs="Calibri"/>
          <w:color w:val="002060"/>
          <w:sz w:val="18"/>
          <w:szCs w:val="18"/>
          <w:lang w:val="en-US"/>
        </w:rPr>
        <w:t>devra</w:t>
      </w:r>
      <w:proofErr w:type="spellEnd"/>
      <w:r w:rsidRPr="004831D7">
        <w:rPr>
          <w:rFonts w:ascii="Calibri" w:hAnsi="Calibri" w:cs="Calibri"/>
          <w:color w:val="002060"/>
          <w:sz w:val="18"/>
          <w:szCs w:val="18"/>
          <w:lang w:val="en-US"/>
        </w:rPr>
        <w:t xml:space="preserve"> </w:t>
      </w:r>
      <w:proofErr w:type="spellStart"/>
      <w:r w:rsidRPr="004831D7">
        <w:rPr>
          <w:rFonts w:ascii="Calibri" w:hAnsi="Calibri" w:cs="Calibri"/>
          <w:color w:val="002060"/>
          <w:sz w:val="18"/>
          <w:szCs w:val="18"/>
          <w:lang w:val="en-US"/>
        </w:rPr>
        <w:t>restituer</w:t>
      </w:r>
      <w:proofErr w:type="spellEnd"/>
      <w:r w:rsidRPr="004831D7">
        <w:rPr>
          <w:rFonts w:ascii="Calibri" w:hAnsi="Calibri" w:cs="Calibri"/>
          <w:color w:val="002060"/>
          <w:sz w:val="18"/>
          <w:szCs w:val="18"/>
          <w:lang w:val="en-US"/>
        </w:rPr>
        <w:t xml:space="preserve"> les </w:t>
      </w:r>
      <w:proofErr w:type="spellStart"/>
      <w:r w:rsidRPr="004831D7">
        <w:rPr>
          <w:rFonts w:ascii="Calibri" w:hAnsi="Calibri" w:cs="Calibri"/>
          <w:color w:val="002060"/>
          <w:sz w:val="18"/>
          <w:szCs w:val="18"/>
          <w:lang w:val="en-US"/>
        </w:rPr>
        <w:t>fonds</w:t>
      </w:r>
      <w:proofErr w:type="spellEnd"/>
      <w:r w:rsidRPr="004831D7">
        <w:rPr>
          <w:rFonts w:ascii="Calibri" w:hAnsi="Calibri" w:cs="Calibri"/>
          <w:color w:val="002060"/>
          <w:sz w:val="18"/>
          <w:szCs w:val="18"/>
          <w:lang w:val="en-US"/>
        </w:rPr>
        <w:t xml:space="preserve"> </w:t>
      </w:r>
      <w:proofErr w:type="spellStart"/>
      <w:r w:rsidRPr="004831D7">
        <w:rPr>
          <w:rFonts w:ascii="Calibri" w:hAnsi="Calibri" w:cs="Calibri"/>
          <w:color w:val="002060"/>
          <w:sz w:val="18"/>
          <w:szCs w:val="18"/>
          <w:lang w:val="en-US"/>
        </w:rPr>
        <w:t>restants</w:t>
      </w:r>
      <w:proofErr w:type="spellEnd"/>
      <w:r w:rsidRPr="004831D7">
        <w:rPr>
          <w:rFonts w:ascii="Calibri" w:hAnsi="Calibri" w:cs="Calibri"/>
          <w:color w:val="002060"/>
          <w:sz w:val="18"/>
          <w:szCs w:val="18"/>
          <w:lang w:val="en-US"/>
        </w:rPr>
        <w:t>.</w:t>
      </w:r>
    </w:p>
    <w:p w14:paraId="1BE7DE28" w14:textId="77777777" w:rsidR="00EF2B71" w:rsidRPr="004831D7" w:rsidRDefault="00EF2B71" w:rsidP="00EF2B71">
      <w:pPr>
        <w:ind w:left="567"/>
        <w:jc w:val="both"/>
        <w:rPr>
          <w:rFonts w:ascii="Calibri" w:hAnsi="Calibri" w:cs="Calibri"/>
          <w:color w:val="002060"/>
          <w:sz w:val="18"/>
          <w:szCs w:val="18"/>
          <w:lang w:val="en-US"/>
        </w:rPr>
      </w:pPr>
    </w:p>
    <w:p w14:paraId="294256BC" w14:textId="77777777" w:rsidR="00EF2B71" w:rsidRPr="004831D7" w:rsidRDefault="00EF2B71" w:rsidP="00EF2B71">
      <w:pPr>
        <w:ind w:left="567" w:hanging="567"/>
        <w:jc w:val="both"/>
        <w:rPr>
          <w:lang w:val="en-US"/>
        </w:rPr>
      </w:pPr>
      <w:r w:rsidRPr="003D070F">
        <w:rPr>
          <w:rFonts w:ascii="Calibri" w:hAnsi="Calibri" w:cs="Calibri"/>
          <w:color w:val="000000" w:themeColor="text1"/>
          <w:sz w:val="18"/>
          <w:szCs w:val="18"/>
          <w:lang w:val="en-GB"/>
        </w:rPr>
        <w:t>13.3</w:t>
      </w:r>
      <w:r>
        <w:rPr>
          <w:rFonts w:ascii="Calibri" w:hAnsi="Calibri" w:cs="Calibri"/>
          <w:color w:val="000000" w:themeColor="text1"/>
          <w:sz w:val="18"/>
          <w:szCs w:val="18"/>
          <w:lang w:val="en-GB"/>
        </w:rPr>
        <w:tab/>
      </w:r>
      <w:r w:rsidRPr="00B55EED">
        <w:rPr>
          <w:rFonts w:ascii="Calibri" w:hAnsi="Calibri" w:cs="Calibri"/>
          <w:color w:val="A6A6A6" w:themeColor="background1" w:themeShade="A6"/>
          <w:sz w:val="18"/>
          <w:szCs w:val="18"/>
          <w:lang w:val="en-GB"/>
        </w:rPr>
        <w:t>In the event of serious breach of obligations or if either party has committed irregularities, fraud, corruption, or is involved in a criminal organisation, money laundering, terrorism-related crimes (including terrorism financing), child labour or human trafficking, the other party may terminate the agreement through a formal notification</w:t>
      </w:r>
      <w:r>
        <w:rPr>
          <w:rFonts w:ascii="Calibri" w:hAnsi="Calibri" w:cs="Calibri"/>
          <w:color w:val="A6A6A6" w:themeColor="background1" w:themeShade="A6"/>
          <w:sz w:val="18"/>
          <w:szCs w:val="18"/>
          <w:lang w:val="en-GB"/>
        </w:rPr>
        <w:t>.</w:t>
      </w:r>
    </w:p>
    <w:p w14:paraId="71063898" w14:textId="77777777" w:rsidR="00EF2B71" w:rsidRPr="004831D7" w:rsidRDefault="00EF2B71" w:rsidP="00EF2B71">
      <w:pPr>
        <w:ind w:left="567" w:hanging="567"/>
        <w:jc w:val="both"/>
        <w:rPr>
          <w:rFonts w:ascii="Calibri" w:hAnsi="Calibri" w:cs="Calibri"/>
          <w:color w:val="A6A6A6" w:themeColor="background1" w:themeShade="A6"/>
          <w:sz w:val="18"/>
          <w:szCs w:val="18"/>
        </w:rPr>
      </w:pPr>
      <w:r>
        <w:rPr>
          <w:rFonts w:ascii="Calibri" w:hAnsi="Calibri" w:cs="Calibri"/>
          <w:color w:val="000000" w:themeColor="text1"/>
          <w:sz w:val="18"/>
          <w:szCs w:val="18"/>
          <w:lang w:val="en-GB"/>
        </w:rPr>
        <w:tab/>
      </w:r>
      <w:r w:rsidRPr="00B55EED">
        <w:rPr>
          <w:rFonts w:ascii="Calibri" w:hAnsi="Calibri" w:cs="Calibri"/>
          <w:color w:val="002060"/>
          <w:sz w:val="18"/>
          <w:szCs w:val="18"/>
        </w:rPr>
        <w:t>En cas de manquement grave aux obligations ou si l'une des parties a commis des irrégularités, une fraude, une corruption ou est impliquée dans une organisation criminelle, un blanchiment d'argent, des crimes liés au terrorisme (y compris le financement du terrorisme), le travail des enfants ou la traite des êtres humains, l'autre partie peut mettre fin à l'accord par le biais d'une notification formelle.</w:t>
      </w:r>
    </w:p>
    <w:p w14:paraId="16B6184E" w14:textId="77777777" w:rsidR="00EF2B71" w:rsidRPr="004831D7" w:rsidRDefault="00EF2B71" w:rsidP="00EF2B71">
      <w:pPr>
        <w:jc w:val="both"/>
        <w:rPr>
          <w:rFonts w:ascii="Calibri" w:hAnsi="Calibri" w:cs="Calibri"/>
          <w:color w:val="A6A6A6" w:themeColor="background1" w:themeShade="A6"/>
          <w:sz w:val="18"/>
          <w:szCs w:val="18"/>
        </w:rPr>
      </w:pPr>
    </w:p>
    <w:p w14:paraId="62CF3031" w14:textId="77777777" w:rsidR="00EF2B71" w:rsidRDefault="00EF2B71" w:rsidP="00EF2B71">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13.4</w:t>
      </w:r>
      <w:r>
        <w:rPr>
          <w:rFonts w:ascii="Calibri" w:hAnsi="Calibri" w:cs="Calibri"/>
          <w:color w:val="000000" w:themeColor="text1"/>
          <w:sz w:val="18"/>
          <w:szCs w:val="18"/>
          <w:lang w:val="en-GB"/>
        </w:rPr>
        <w:tab/>
      </w:r>
      <w:r w:rsidRPr="003D070F">
        <w:rPr>
          <w:rFonts w:ascii="Calibri" w:hAnsi="Calibri" w:cs="Calibri"/>
          <w:color w:val="A6A6A6" w:themeColor="background1" w:themeShade="A6"/>
          <w:sz w:val="18"/>
          <w:szCs w:val="18"/>
          <w:lang w:val="en-GB"/>
        </w:rPr>
        <w:t xml:space="preserve">The organisation reserves the right to initiate a court action if any requested </w:t>
      </w:r>
      <w:r>
        <w:rPr>
          <w:rFonts w:ascii="Calibri" w:hAnsi="Calibri" w:cs="Calibri"/>
          <w:color w:val="A6A6A6" w:themeColor="background1" w:themeShade="A6"/>
          <w:sz w:val="18"/>
          <w:szCs w:val="18"/>
          <w:lang w:val="en-GB"/>
        </w:rPr>
        <w:t xml:space="preserve">and validly justified </w:t>
      </w:r>
      <w:r w:rsidRPr="003D070F">
        <w:rPr>
          <w:rFonts w:ascii="Calibri" w:hAnsi="Calibri" w:cs="Calibri"/>
          <w:color w:val="A6A6A6" w:themeColor="background1" w:themeShade="A6"/>
          <w:sz w:val="18"/>
          <w:szCs w:val="18"/>
          <w:lang w:val="en-GB"/>
        </w:rPr>
        <w:t xml:space="preserve">refund is not voluntarily </w:t>
      </w:r>
      <w:r>
        <w:rPr>
          <w:rFonts w:ascii="Calibri" w:hAnsi="Calibri" w:cs="Calibri"/>
          <w:color w:val="A6A6A6" w:themeColor="background1" w:themeShade="A6"/>
          <w:sz w:val="18"/>
          <w:szCs w:val="18"/>
          <w:lang w:val="en-GB"/>
        </w:rPr>
        <w:t>returned by the participant</w:t>
      </w:r>
      <w:r w:rsidRPr="003D070F">
        <w:rPr>
          <w:rFonts w:ascii="Calibri" w:hAnsi="Calibri" w:cs="Calibri"/>
          <w:color w:val="A6A6A6" w:themeColor="background1" w:themeShade="A6"/>
          <w:sz w:val="18"/>
          <w:szCs w:val="18"/>
          <w:lang w:val="en-GB"/>
        </w:rPr>
        <w:t xml:space="preserve"> within the deadline notified to the participant by registered letter.</w:t>
      </w:r>
    </w:p>
    <w:p w14:paraId="4178A90F" w14:textId="77777777" w:rsidR="00EF2B71" w:rsidRPr="004831D7" w:rsidRDefault="00EF2B71" w:rsidP="00EF2B71">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L'organisme se réserve le droit d'intenter une action en justice si le remboursement demandé </w:t>
      </w:r>
      <w:r>
        <w:rPr>
          <w:rFonts w:ascii="Calibri" w:hAnsi="Calibri" w:cs="Calibri"/>
          <w:color w:val="244061" w:themeColor="accent1" w:themeShade="80"/>
          <w:sz w:val="18"/>
          <w:szCs w:val="18"/>
        </w:rPr>
        <w:t xml:space="preserve">et justifié </w:t>
      </w:r>
      <w:r w:rsidRPr="004831D7">
        <w:rPr>
          <w:rFonts w:ascii="Calibri" w:hAnsi="Calibri" w:cs="Calibri"/>
          <w:color w:val="244061" w:themeColor="accent1" w:themeShade="80"/>
          <w:sz w:val="18"/>
          <w:szCs w:val="18"/>
        </w:rPr>
        <w:t xml:space="preserve">n'est pas effectué </w:t>
      </w:r>
      <w:r>
        <w:rPr>
          <w:rFonts w:ascii="Calibri" w:hAnsi="Calibri" w:cs="Calibri"/>
          <w:color w:val="244061" w:themeColor="accent1" w:themeShade="80"/>
          <w:sz w:val="18"/>
          <w:szCs w:val="18"/>
        </w:rPr>
        <w:t>intentionnellement</w:t>
      </w:r>
      <w:r w:rsidRPr="004831D7">
        <w:rPr>
          <w:rFonts w:ascii="Calibri" w:hAnsi="Calibri" w:cs="Calibri"/>
          <w:color w:val="244061" w:themeColor="accent1" w:themeShade="80"/>
          <w:sz w:val="18"/>
          <w:szCs w:val="18"/>
        </w:rPr>
        <w:t xml:space="preserve"> </w:t>
      </w:r>
      <w:r>
        <w:rPr>
          <w:rFonts w:ascii="Calibri" w:hAnsi="Calibri" w:cs="Calibri"/>
          <w:color w:val="244061" w:themeColor="accent1" w:themeShade="80"/>
          <w:sz w:val="18"/>
          <w:szCs w:val="18"/>
        </w:rPr>
        <w:t xml:space="preserve">par le participant </w:t>
      </w:r>
      <w:r w:rsidRPr="004831D7">
        <w:rPr>
          <w:rFonts w:ascii="Calibri" w:hAnsi="Calibri" w:cs="Calibri"/>
          <w:color w:val="244061" w:themeColor="accent1" w:themeShade="80"/>
          <w:sz w:val="18"/>
          <w:szCs w:val="18"/>
        </w:rPr>
        <w:t>dans le délai notifié au participant par lettre recommandée.</w:t>
      </w:r>
    </w:p>
    <w:p w14:paraId="4CFA7572" w14:textId="77777777" w:rsidR="00EF2B71" w:rsidRPr="004831D7" w:rsidRDefault="00EF2B71" w:rsidP="00EF2B71">
      <w:pPr>
        <w:jc w:val="both"/>
        <w:rPr>
          <w:rFonts w:ascii="Calibri" w:hAnsi="Calibri" w:cs="Calibri"/>
          <w:color w:val="A6A6A6" w:themeColor="background1" w:themeShade="A6"/>
          <w:sz w:val="18"/>
          <w:szCs w:val="18"/>
        </w:rPr>
      </w:pPr>
    </w:p>
    <w:p w14:paraId="3F787DD1" w14:textId="77777777" w:rsidR="00EF2B71" w:rsidRPr="004831D7" w:rsidRDefault="00EF2B71" w:rsidP="00EF2B71">
      <w:pPr>
        <w:ind w:left="567" w:hanging="567"/>
        <w:jc w:val="both"/>
        <w:rPr>
          <w:lang w:val="en-US"/>
        </w:rPr>
      </w:pPr>
      <w:r w:rsidRPr="003D070F">
        <w:rPr>
          <w:rFonts w:ascii="Calibri" w:hAnsi="Calibri" w:cs="Calibri"/>
          <w:color w:val="000000" w:themeColor="text1"/>
          <w:sz w:val="18"/>
          <w:szCs w:val="18"/>
          <w:lang w:val="en-GB"/>
        </w:rPr>
        <w:t>13.5</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 xml:space="preserve">The termination </w:t>
      </w:r>
      <w:r>
        <w:rPr>
          <w:rFonts w:ascii="Calibri" w:hAnsi="Calibri" w:cs="Calibri"/>
          <w:color w:val="A6A6A6" w:themeColor="background1" w:themeShade="A6"/>
          <w:sz w:val="18"/>
          <w:szCs w:val="18"/>
          <w:lang w:val="en-GB"/>
        </w:rPr>
        <w:t xml:space="preserve">must be formally notified and </w:t>
      </w:r>
      <w:r w:rsidRPr="003D070F">
        <w:rPr>
          <w:rFonts w:ascii="Calibri" w:hAnsi="Calibri" w:cs="Calibri"/>
          <w:color w:val="A6A6A6" w:themeColor="background1" w:themeShade="A6"/>
          <w:sz w:val="18"/>
          <w:szCs w:val="18"/>
          <w:lang w:val="en-GB"/>
        </w:rPr>
        <w:t xml:space="preserve">will </w:t>
      </w:r>
      <w:r w:rsidRPr="003D070F">
        <w:rPr>
          <w:rFonts w:ascii="Calibri" w:hAnsi="Calibri" w:cs="Calibri"/>
          <w:bCs/>
          <w:color w:val="A6A6A6" w:themeColor="background1" w:themeShade="A6"/>
          <w:sz w:val="18"/>
          <w:szCs w:val="18"/>
          <w:lang w:val="en-GB"/>
        </w:rPr>
        <w:t>take effect</w:t>
      </w:r>
      <w:r w:rsidRPr="003D070F">
        <w:rPr>
          <w:rFonts w:ascii="Calibri" w:hAnsi="Calibri" w:cs="Calibri"/>
          <w:b/>
          <w:color w:val="A6A6A6" w:themeColor="background1" w:themeShade="A6"/>
          <w:sz w:val="18"/>
          <w:szCs w:val="18"/>
          <w:lang w:val="en-GB"/>
        </w:rPr>
        <w:t xml:space="preserve"> </w:t>
      </w:r>
      <w:r w:rsidRPr="003D070F">
        <w:rPr>
          <w:rFonts w:ascii="Calibri" w:hAnsi="Calibri" w:cs="Calibri"/>
          <w:color w:val="A6A6A6" w:themeColor="background1" w:themeShade="A6"/>
          <w:sz w:val="18"/>
          <w:szCs w:val="18"/>
          <w:lang w:val="en-GB"/>
        </w:rPr>
        <w:t>on the date specified in the notification</w:t>
      </w:r>
      <w:r>
        <w:rPr>
          <w:rFonts w:ascii="Calibri" w:hAnsi="Calibri" w:cs="Calibri"/>
          <w:color w:val="A6A6A6" w:themeColor="background1" w:themeShade="A6"/>
          <w:sz w:val="18"/>
          <w:szCs w:val="18"/>
          <w:lang w:val="en-GB"/>
        </w:rPr>
        <w:t xml:space="preserve"> as</w:t>
      </w:r>
      <w:r w:rsidRPr="003D070F">
        <w:rPr>
          <w:rFonts w:ascii="Calibri" w:hAnsi="Calibri" w:cs="Calibri"/>
          <w:color w:val="A6A6A6" w:themeColor="background1" w:themeShade="A6"/>
          <w:sz w:val="18"/>
          <w:szCs w:val="18"/>
          <w:lang w:val="en-GB"/>
        </w:rPr>
        <w:t xml:space="preserve"> ‘termination date’.</w:t>
      </w:r>
    </w:p>
    <w:p w14:paraId="0C7F87E1" w14:textId="77777777" w:rsidR="00EF2B71" w:rsidRPr="004831D7" w:rsidRDefault="00EF2B71" w:rsidP="00EF2B71">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 xml:space="preserve">La résiliation </w:t>
      </w:r>
      <w:r>
        <w:rPr>
          <w:rFonts w:ascii="Calibri" w:hAnsi="Calibri" w:cs="Calibri"/>
          <w:color w:val="244061" w:themeColor="accent1" w:themeShade="80"/>
          <w:sz w:val="18"/>
          <w:szCs w:val="18"/>
        </w:rPr>
        <w:t xml:space="preserve">sera formellement notifiée et </w:t>
      </w:r>
      <w:r w:rsidRPr="004831D7">
        <w:rPr>
          <w:rFonts w:ascii="Calibri" w:hAnsi="Calibri" w:cs="Calibri"/>
          <w:color w:val="244061" w:themeColor="accent1" w:themeShade="80"/>
          <w:sz w:val="18"/>
          <w:szCs w:val="18"/>
        </w:rPr>
        <w:t>prendra effet à la date indiquée dans la notification comme étant la « date de résiliation ».</w:t>
      </w:r>
    </w:p>
    <w:p w14:paraId="138C8B1F" w14:textId="77777777" w:rsidR="00EF2B71" w:rsidRPr="004831D7" w:rsidRDefault="00EF2B71" w:rsidP="00EF2B71">
      <w:pPr>
        <w:jc w:val="both"/>
        <w:rPr>
          <w:rFonts w:ascii="Calibri" w:hAnsi="Calibri" w:cs="Calibri"/>
          <w:color w:val="A6A6A6" w:themeColor="background1" w:themeShade="A6"/>
          <w:sz w:val="18"/>
          <w:szCs w:val="18"/>
        </w:rPr>
      </w:pPr>
    </w:p>
    <w:p w14:paraId="11C1E993" w14:textId="77777777" w:rsidR="00EF2B71" w:rsidRDefault="00EF2B71" w:rsidP="00EF2B71">
      <w:pPr>
        <w:ind w:left="567" w:hanging="567"/>
        <w:jc w:val="both"/>
        <w:rPr>
          <w:rFonts w:ascii="Calibri" w:hAnsi="Calibri" w:cs="Calibri"/>
          <w:color w:val="A6A6A6" w:themeColor="background1" w:themeShade="A6"/>
          <w:sz w:val="18"/>
          <w:szCs w:val="18"/>
          <w:lang w:val="en-GB"/>
        </w:rPr>
      </w:pPr>
      <w:r w:rsidRPr="003D070F">
        <w:rPr>
          <w:rFonts w:ascii="Calibri" w:hAnsi="Calibri" w:cs="Calibri"/>
          <w:color w:val="000000" w:themeColor="text1"/>
          <w:sz w:val="18"/>
          <w:szCs w:val="18"/>
          <w:lang w:val="en-GB"/>
        </w:rPr>
        <w:t>13.6</w:t>
      </w:r>
      <w:r>
        <w:rPr>
          <w:rFonts w:ascii="Calibri" w:hAnsi="Calibri" w:cs="Calibri"/>
          <w:color w:val="A6A6A6" w:themeColor="background1" w:themeShade="A6"/>
          <w:sz w:val="18"/>
          <w:szCs w:val="18"/>
          <w:lang w:val="en-GB"/>
        </w:rPr>
        <w:tab/>
      </w:r>
      <w:r w:rsidRPr="003D070F">
        <w:rPr>
          <w:rFonts w:ascii="Calibri" w:hAnsi="Calibri" w:cs="Calibri"/>
          <w:color w:val="A6A6A6" w:themeColor="background1" w:themeShade="A6"/>
          <w:sz w:val="18"/>
          <w:szCs w:val="18"/>
          <w:lang w:val="en-GB"/>
        </w:rPr>
        <w:t>The participant may not claim damages due to termination by the organisation.</w:t>
      </w:r>
    </w:p>
    <w:p w14:paraId="572A608D" w14:textId="77777777" w:rsidR="00EF2B71" w:rsidRPr="008F1BB9" w:rsidRDefault="00EF2B71" w:rsidP="00EF2B71">
      <w:pPr>
        <w:ind w:left="567" w:hanging="567"/>
        <w:jc w:val="both"/>
        <w:rPr>
          <w:rFonts w:ascii="Calibri" w:hAnsi="Calibri" w:cs="Calibri"/>
          <w:color w:val="244061" w:themeColor="accent1" w:themeShade="80"/>
          <w:sz w:val="18"/>
          <w:szCs w:val="18"/>
        </w:rPr>
      </w:pPr>
      <w:r>
        <w:rPr>
          <w:rFonts w:ascii="Calibri" w:hAnsi="Calibri" w:cs="Calibri"/>
          <w:color w:val="000000" w:themeColor="text1"/>
          <w:sz w:val="18"/>
          <w:szCs w:val="18"/>
          <w:lang w:val="en-GB"/>
        </w:rPr>
        <w:tab/>
      </w:r>
      <w:r w:rsidRPr="004831D7">
        <w:rPr>
          <w:rFonts w:ascii="Calibri" w:hAnsi="Calibri" w:cs="Calibri"/>
          <w:color w:val="244061" w:themeColor="accent1" w:themeShade="80"/>
          <w:sz w:val="18"/>
          <w:szCs w:val="18"/>
        </w:rPr>
        <w:t>Le participant ne peut prétendre à des dommages et intérêts du fait de la résiliation par l'organisme.</w:t>
      </w:r>
    </w:p>
    <w:p w14:paraId="0FC6EB40" w14:textId="77777777" w:rsidR="00EF2B71" w:rsidRPr="004831D7" w:rsidRDefault="00EF2B71" w:rsidP="00EF2B71">
      <w:pPr>
        <w:ind w:left="567"/>
        <w:jc w:val="both"/>
      </w:pPr>
    </w:p>
    <w:p w14:paraId="5D3BAA8C" w14:textId="77777777" w:rsidR="00EF2B71" w:rsidRPr="00AD52AC" w:rsidRDefault="00EF2B71" w:rsidP="00EF2B71">
      <w:pPr>
        <w:pBdr>
          <w:bottom w:val="single" w:sz="4" w:space="1" w:color="auto"/>
        </w:pBdr>
        <w:rPr>
          <w:rFonts w:ascii="Calibri" w:hAnsi="Calibri" w:cs="Calibri"/>
          <w:b/>
          <w:lang w:val="en-US"/>
        </w:rPr>
      </w:pPr>
      <w:r w:rsidRPr="00AD52AC">
        <w:rPr>
          <w:rFonts w:ascii="Calibri" w:hAnsi="Calibri" w:cs="Calibri"/>
          <w:b/>
          <w:lang w:val="en-US"/>
        </w:rPr>
        <w:lastRenderedPageBreak/>
        <w:t>ARTICLE 1</w:t>
      </w:r>
      <w:r>
        <w:rPr>
          <w:rFonts w:ascii="Calibri" w:hAnsi="Calibri" w:cs="Calibri"/>
          <w:b/>
          <w:lang w:val="en-US"/>
        </w:rPr>
        <w:t>4</w:t>
      </w:r>
      <w:r w:rsidRPr="00AD52AC">
        <w:rPr>
          <w:rFonts w:ascii="Calibri" w:hAnsi="Calibri" w:cs="Calibri"/>
          <w:b/>
          <w:lang w:val="en-US"/>
        </w:rPr>
        <w:t xml:space="preserve"> – </w:t>
      </w:r>
      <w:r w:rsidRPr="00AD52AC">
        <w:rPr>
          <w:rFonts w:ascii="Calibri" w:hAnsi="Calibri" w:cs="Calibri"/>
          <w:b/>
          <w:color w:val="A6A6A6" w:themeColor="background1" w:themeShade="A6"/>
          <w:lang w:val="en-US"/>
        </w:rPr>
        <w:t xml:space="preserve">CHECKS AND </w:t>
      </w:r>
      <w:proofErr w:type="gramStart"/>
      <w:r w:rsidRPr="00AD52AC">
        <w:rPr>
          <w:rFonts w:ascii="Calibri" w:hAnsi="Calibri" w:cs="Calibri"/>
          <w:b/>
          <w:color w:val="A6A6A6" w:themeColor="background1" w:themeShade="A6"/>
          <w:lang w:val="en-US"/>
        </w:rPr>
        <w:t>AUDITS</w:t>
      </w:r>
      <w:r w:rsidRPr="00AD52AC">
        <w:rPr>
          <w:rFonts w:ascii="Calibri" w:hAnsi="Calibri" w:cs="Calibri"/>
          <w:b/>
          <w:lang w:val="en-US"/>
        </w:rPr>
        <w:t xml:space="preserve">  </w:t>
      </w:r>
      <w:r w:rsidRPr="00D341CE">
        <w:rPr>
          <w:rFonts w:ascii="Calibri" w:hAnsi="Calibri" w:cs="Calibri"/>
          <w:b/>
          <w:color w:val="002060"/>
          <w:lang w:val="en-US"/>
        </w:rPr>
        <w:t>VERIFICATIONS</w:t>
      </w:r>
      <w:proofErr w:type="gramEnd"/>
      <w:r w:rsidRPr="00D341CE">
        <w:rPr>
          <w:rFonts w:ascii="Calibri" w:hAnsi="Calibri" w:cs="Calibri"/>
          <w:b/>
          <w:color w:val="002060"/>
          <w:lang w:val="en-US"/>
        </w:rPr>
        <w:t xml:space="preserve"> ET AUDITS</w:t>
      </w:r>
    </w:p>
    <w:p w14:paraId="550AB4D2" w14:textId="77777777" w:rsidR="00EF2B71" w:rsidRDefault="00EF2B71" w:rsidP="00EF2B71">
      <w:pPr>
        <w:ind w:left="567" w:hanging="567"/>
        <w:rPr>
          <w:rFonts w:ascii="Calibri" w:hAnsi="Calibri" w:cs="Calibri"/>
          <w:bCs/>
          <w:sz w:val="18"/>
          <w:szCs w:val="18"/>
          <w:lang w:val="en-US"/>
        </w:rPr>
      </w:pPr>
    </w:p>
    <w:p w14:paraId="16C7AEB7" w14:textId="77777777" w:rsidR="00EF2B71" w:rsidRDefault="00EF2B71" w:rsidP="00EF2B71">
      <w:pPr>
        <w:ind w:left="567" w:hanging="567"/>
        <w:rPr>
          <w:rFonts w:ascii="Calibri" w:hAnsi="Calibri" w:cs="Calibri"/>
          <w:b/>
          <w:lang w:val="en-GB"/>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The parties of the agreement undertake to provide any detailed information requested by the European Commission,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 xml:space="preserve">or by any other outside body </w:t>
      </w:r>
      <w:proofErr w:type="spellStart"/>
      <w:r w:rsidRPr="00AD52AC">
        <w:rPr>
          <w:rFonts w:ascii="Calibri" w:hAnsi="Calibri" w:cs="Calibri"/>
          <w:bCs/>
          <w:color w:val="A6A6A6" w:themeColor="background1" w:themeShade="A6"/>
          <w:sz w:val="18"/>
          <w:szCs w:val="18"/>
          <w:lang w:val="en-US"/>
        </w:rPr>
        <w:t>authorised</w:t>
      </w:r>
      <w:proofErr w:type="spellEnd"/>
      <w:r w:rsidRPr="00AD52AC">
        <w:rPr>
          <w:rFonts w:ascii="Calibri" w:hAnsi="Calibri" w:cs="Calibri"/>
          <w:bCs/>
          <w:color w:val="A6A6A6" w:themeColor="background1" w:themeShade="A6"/>
          <w:sz w:val="18"/>
          <w:szCs w:val="18"/>
          <w:lang w:val="en-US"/>
        </w:rPr>
        <w:t xml:space="preserve"> by the European Commission or the National Agency of</w:t>
      </w:r>
      <w:r>
        <w:rPr>
          <w:rFonts w:ascii="Calibri" w:hAnsi="Calibri" w:cs="Calibri"/>
          <w:bCs/>
          <w:color w:val="A6A6A6" w:themeColor="background1" w:themeShade="A6"/>
          <w:sz w:val="18"/>
          <w:szCs w:val="18"/>
          <w:lang w:val="en-US"/>
        </w:rPr>
        <w:t xml:space="preserve"> France </w:t>
      </w:r>
      <w:r w:rsidRPr="00AD52AC">
        <w:rPr>
          <w:rFonts w:ascii="Calibri" w:hAnsi="Calibri" w:cs="Calibri"/>
          <w:bCs/>
          <w:color w:val="A6A6A6" w:themeColor="background1" w:themeShade="A6"/>
          <w:sz w:val="18"/>
          <w:szCs w:val="18"/>
          <w:lang w:val="en-US"/>
        </w:rPr>
        <w:t xml:space="preserve">to check that the mobility period and the provisions of the agreement are being </w:t>
      </w:r>
      <w:r>
        <w:rPr>
          <w:rFonts w:ascii="Calibri" w:hAnsi="Calibri" w:cs="Calibri"/>
          <w:bCs/>
          <w:color w:val="A6A6A6" w:themeColor="background1" w:themeShade="A6"/>
          <w:sz w:val="18"/>
          <w:szCs w:val="18"/>
          <w:lang w:val="en-US"/>
        </w:rPr>
        <w:t xml:space="preserve">or were </w:t>
      </w:r>
      <w:r w:rsidRPr="00AD52AC">
        <w:rPr>
          <w:rFonts w:ascii="Calibri" w:hAnsi="Calibri" w:cs="Calibri"/>
          <w:bCs/>
          <w:color w:val="A6A6A6" w:themeColor="background1" w:themeShade="A6"/>
          <w:sz w:val="18"/>
          <w:szCs w:val="18"/>
          <w:lang w:val="en-US"/>
        </w:rPr>
        <w:t>properly implemented.</w:t>
      </w:r>
    </w:p>
    <w:p w14:paraId="05864E78" w14:textId="77777777" w:rsidR="00EF2B71" w:rsidRDefault="00EF2B71" w:rsidP="00EF2B71">
      <w:pPr>
        <w:ind w:left="567"/>
        <w:jc w:val="both"/>
        <w:rPr>
          <w:rFonts w:ascii="Calibri" w:hAnsi="Calibri" w:cs="Calibri"/>
          <w:color w:val="002060"/>
          <w:sz w:val="18"/>
          <w:szCs w:val="18"/>
        </w:rPr>
      </w:pP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w:t>
      </w:r>
      <w:r>
        <w:rPr>
          <w:rFonts w:ascii="Calibri" w:hAnsi="Calibri" w:cs="Calibri"/>
          <w:color w:val="002060"/>
          <w:sz w:val="18"/>
          <w:szCs w:val="18"/>
        </w:rPr>
        <w:t xml:space="preserve">sont ou </w:t>
      </w:r>
      <w:r w:rsidRPr="0051787E">
        <w:rPr>
          <w:rFonts w:ascii="Calibri" w:hAnsi="Calibri" w:cs="Calibri"/>
          <w:color w:val="002060"/>
          <w:sz w:val="18"/>
          <w:szCs w:val="18"/>
        </w:rPr>
        <w:t>ont été mises en œuvre de manière conforme.</w:t>
      </w:r>
    </w:p>
    <w:p w14:paraId="0C7CF69D" w14:textId="77777777" w:rsidR="00EF2B71" w:rsidRDefault="00EF2B71" w:rsidP="00EF2B71">
      <w:pPr>
        <w:ind w:left="567"/>
        <w:jc w:val="both"/>
        <w:rPr>
          <w:rFonts w:ascii="Calibri" w:hAnsi="Calibri" w:cs="Calibri"/>
          <w:color w:val="002060"/>
          <w:sz w:val="18"/>
          <w:szCs w:val="18"/>
        </w:rPr>
      </w:pPr>
    </w:p>
    <w:p w14:paraId="310D8E2C" w14:textId="77777777" w:rsidR="00EF2B71" w:rsidRDefault="00EF2B71" w:rsidP="00EF2B71">
      <w:pPr>
        <w:ind w:left="567" w:hanging="567"/>
        <w:rPr>
          <w:rFonts w:ascii="Calibri" w:hAnsi="Calibri" w:cs="Calibri"/>
          <w:b/>
          <w:lang w:val="en-GB"/>
        </w:rPr>
      </w:pPr>
      <w:r w:rsidRPr="00AD52AC">
        <w:rPr>
          <w:rFonts w:ascii="Calibri" w:hAnsi="Calibri" w:cs="Calibri"/>
          <w:bCs/>
          <w:sz w:val="18"/>
          <w:szCs w:val="18"/>
          <w:lang w:val="en-US"/>
        </w:rPr>
        <w:t>1</w:t>
      </w:r>
      <w:r>
        <w:rPr>
          <w:rFonts w:ascii="Calibri" w:hAnsi="Calibri" w:cs="Calibri"/>
          <w:bCs/>
          <w:sz w:val="18"/>
          <w:szCs w:val="18"/>
          <w:lang w:val="en-US"/>
        </w:rPr>
        <w:t>4</w:t>
      </w:r>
      <w:r w:rsidRPr="00AD52AC">
        <w:rPr>
          <w:rFonts w:ascii="Calibri" w:hAnsi="Calibri" w:cs="Calibri"/>
          <w:bCs/>
          <w:sz w:val="18"/>
          <w:szCs w:val="18"/>
          <w:lang w:val="en-US"/>
        </w:rPr>
        <w:t>.</w:t>
      </w:r>
      <w:r>
        <w:rPr>
          <w:rFonts w:ascii="Calibri" w:hAnsi="Calibri" w:cs="Calibri"/>
          <w:bCs/>
          <w:sz w:val="18"/>
          <w:szCs w:val="18"/>
          <w:lang w:val="en-US"/>
        </w:rPr>
        <w:t>2</w:t>
      </w:r>
      <w:r w:rsidRPr="00A14160">
        <w:rPr>
          <w:rFonts w:ascii="Calibri" w:hAnsi="Calibri" w:cs="Calibri"/>
          <w:b/>
          <w:lang w:val="en-GB"/>
        </w:rPr>
        <w:tab/>
      </w:r>
      <w:r w:rsidRPr="008F1BB9">
        <w:rPr>
          <w:rFonts w:ascii="Calibri" w:hAnsi="Calibri" w:cs="Calibri"/>
          <w:bCs/>
          <w:color w:val="A6A6A6" w:themeColor="background1" w:themeShade="A6"/>
          <w:sz w:val="18"/>
          <w:szCs w:val="18"/>
          <w:lang w:val="en-GB"/>
        </w:rPr>
        <w:t>Any finding related to the agreement may lead to the measures set in Article 6 or to further legal action in the terms of the applicable national law.</w:t>
      </w:r>
    </w:p>
    <w:p w14:paraId="7013FD1B" w14:textId="77777777" w:rsidR="00EF2B71" w:rsidRDefault="00EF2B71" w:rsidP="00EF2B71">
      <w:pPr>
        <w:ind w:left="567"/>
        <w:jc w:val="both"/>
        <w:rPr>
          <w:rFonts w:ascii="Calibri" w:hAnsi="Calibri" w:cs="Calibri"/>
          <w:color w:val="002060"/>
          <w:sz w:val="18"/>
          <w:szCs w:val="18"/>
        </w:rPr>
      </w:pPr>
      <w:r w:rsidRPr="008F1BB9">
        <w:rPr>
          <w:rFonts w:ascii="Calibri" w:hAnsi="Calibri" w:cs="Calibri"/>
          <w:color w:val="002060"/>
          <w:sz w:val="18"/>
          <w:szCs w:val="18"/>
        </w:rPr>
        <w:t>Toute constatation relative à l'accord peut donner lieu aux mesures prévues à l'article 6 ou à d'autres actions en justice dans les conditions prévues par le droit national applicable.</w:t>
      </w:r>
    </w:p>
    <w:p w14:paraId="646866B9" w14:textId="77777777" w:rsidR="00D11D0E" w:rsidRPr="004831D7" w:rsidRDefault="00D11D0E" w:rsidP="00EF2B71">
      <w:pPr>
        <w:pBdr>
          <w:bottom w:val="single" w:sz="4" w:space="1" w:color="auto"/>
        </w:pBdr>
        <w:rPr>
          <w:rFonts w:ascii="Calibri" w:hAnsi="Calibri" w:cs="Calibri"/>
          <w:b/>
        </w:rPr>
      </w:pPr>
    </w:p>
    <w:p w14:paraId="7B6D5240" w14:textId="77777777" w:rsidR="00EF2B71" w:rsidRPr="00AD52AC" w:rsidRDefault="00EF2B71" w:rsidP="00EF2B71">
      <w:pPr>
        <w:pBdr>
          <w:bottom w:val="single" w:sz="4" w:space="1" w:color="auto"/>
        </w:pBdr>
        <w:rPr>
          <w:rFonts w:ascii="Calibri" w:hAnsi="Calibri" w:cs="Calibri"/>
          <w:b/>
          <w:lang w:val="en-US"/>
        </w:rPr>
      </w:pPr>
      <w:r w:rsidRPr="00AD52AC">
        <w:rPr>
          <w:rFonts w:ascii="Calibri" w:hAnsi="Calibri" w:cs="Calibri"/>
          <w:b/>
          <w:lang w:val="en-US"/>
        </w:rPr>
        <w:t>ARTICLE 1</w:t>
      </w:r>
      <w:r>
        <w:rPr>
          <w:rFonts w:ascii="Calibri" w:hAnsi="Calibri" w:cs="Calibri"/>
          <w:b/>
          <w:lang w:val="en-US"/>
        </w:rPr>
        <w:t>5</w:t>
      </w:r>
      <w:r w:rsidRPr="00AD52AC">
        <w:rPr>
          <w:rFonts w:ascii="Calibri" w:hAnsi="Calibri" w:cs="Calibri"/>
          <w:b/>
          <w:lang w:val="en-US"/>
        </w:rPr>
        <w:t xml:space="preserve"> – </w:t>
      </w:r>
      <w:proofErr w:type="gramStart"/>
      <w:r>
        <w:rPr>
          <w:rFonts w:ascii="Calibri" w:hAnsi="Calibri" w:cs="Calibri"/>
          <w:b/>
          <w:color w:val="A6A6A6" w:themeColor="background1" w:themeShade="A6"/>
          <w:lang w:val="en-US"/>
        </w:rPr>
        <w:t>DAMAGES</w:t>
      </w:r>
      <w:r w:rsidRPr="00AD52AC">
        <w:rPr>
          <w:rFonts w:ascii="Calibri" w:hAnsi="Calibri" w:cs="Calibri"/>
          <w:b/>
          <w:color w:val="A6A6A6" w:themeColor="background1" w:themeShade="A6"/>
          <w:lang w:val="en-US"/>
        </w:rPr>
        <w:t xml:space="preserve"> </w:t>
      </w:r>
      <w:r>
        <w:rPr>
          <w:rFonts w:ascii="Calibri" w:hAnsi="Calibri" w:cs="Calibri"/>
          <w:b/>
          <w:color w:val="A6A6A6" w:themeColor="background1" w:themeShade="A6"/>
          <w:lang w:val="en-US"/>
        </w:rPr>
        <w:t xml:space="preserve"> </w:t>
      </w:r>
      <w:r>
        <w:rPr>
          <w:rFonts w:ascii="Calibri" w:hAnsi="Calibri" w:cs="Calibri"/>
          <w:b/>
          <w:color w:val="002060"/>
          <w:lang w:val="en-US"/>
        </w:rPr>
        <w:t>DOMMAGES</w:t>
      </w:r>
      <w:proofErr w:type="gramEnd"/>
    </w:p>
    <w:p w14:paraId="2BF94D99" w14:textId="77777777" w:rsidR="00EF2B71" w:rsidRDefault="00EF2B71" w:rsidP="00EF2B71">
      <w:pPr>
        <w:ind w:left="567" w:hanging="567"/>
        <w:jc w:val="both"/>
        <w:rPr>
          <w:rFonts w:ascii="Calibri" w:hAnsi="Calibri" w:cs="Calibri"/>
          <w:bCs/>
          <w:sz w:val="18"/>
          <w:szCs w:val="18"/>
          <w:lang w:val="en-US"/>
        </w:rPr>
      </w:pPr>
    </w:p>
    <w:p w14:paraId="1622B33D" w14:textId="77777777" w:rsidR="00EF2B71" w:rsidRPr="00AD52AC" w:rsidRDefault="00EF2B71" w:rsidP="00EF2B71">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Each party of this agreement exonerate</w:t>
      </w:r>
      <w:r>
        <w:rPr>
          <w:rFonts w:ascii="Calibri" w:hAnsi="Calibri" w:cs="Calibri"/>
          <w:bCs/>
          <w:color w:val="A6A6A6" w:themeColor="background1" w:themeShade="A6"/>
          <w:sz w:val="18"/>
          <w:szCs w:val="18"/>
          <w:lang w:val="en-US"/>
        </w:rPr>
        <w:t>s</w:t>
      </w:r>
      <w:r w:rsidRPr="00AD52AC">
        <w:rPr>
          <w:rFonts w:ascii="Calibri" w:hAnsi="Calibri" w:cs="Calibri"/>
          <w:bCs/>
          <w:color w:val="A6A6A6" w:themeColor="background1" w:themeShade="A6"/>
          <w:sz w:val="18"/>
          <w:szCs w:val="18"/>
          <w:lang w:val="en-US"/>
        </w:rPr>
        <w:t xml:space="preserve"> the other from any civil liability for damages suffered by them or their staff as a result of performance of this agreement, provided such damages are not the result of serious and deliberate misconduct on the part of the other party or </w:t>
      </w:r>
      <w:r>
        <w:rPr>
          <w:rFonts w:ascii="Calibri" w:hAnsi="Calibri" w:cs="Calibri"/>
          <w:bCs/>
          <w:color w:val="A6A6A6" w:themeColor="background1" w:themeShade="A6"/>
          <w:sz w:val="18"/>
          <w:szCs w:val="18"/>
          <w:lang w:val="en-US"/>
        </w:rPr>
        <w:t>their</w:t>
      </w:r>
      <w:r w:rsidRPr="00AD52AC">
        <w:rPr>
          <w:rFonts w:ascii="Calibri" w:hAnsi="Calibri" w:cs="Calibri"/>
          <w:bCs/>
          <w:color w:val="A6A6A6" w:themeColor="background1" w:themeShade="A6"/>
          <w:sz w:val="18"/>
          <w:szCs w:val="18"/>
          <w:lang w:val="en-US"/>
        </w:rPr>
        <w:t xml:space="preserve"> staff.</w:t>
      </w:r>
    </w:p>
    <w:p w14:paraId="4C42D7AB" w14:textId="77777777" w:rsidR="00EF2B71" w:rsidRPr="00AD52AC" w:rsidRDefault="00EF2B71" w:rsidP="00EF2B71">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Chaque partie contractante décharge l’autre partie contractante de toute responsabilité civile </w:t>
      </w:r>
      <w:r>
        <w:rPr>
          <w:rFonts w:ascii="Calibri" w:hAnsi="Calibri" w:cs="Calibri"/>
          <w:bCs/>
          <w:color w:val="002060"/>
          <w:sz w:val="18"/>
          <w:szCs w:val="18"/>
        </w:rPr>
        <w:t>pour les</w:t>
      </w:r>
      <w:r w:rsidRPr="00AD52AC">
        <w:rPr>
          <w:rFonts w:ascii="Calibri" w:hAnsi="Calibri" w:cs="Calibri"/>
          <w:bCs/>
          <w:color w:val="002060"/>
          <w:sz w:val="18"/>
          <w:szCs w:val="18"/>
        </w:rPr>
        <w:t xml:space="preserve"> dommages subis par elle-même ou son personnel résultant de l’exécution du présent contrat, </w:t>
      </w:r>
      <w:r>
        <w:rPr>
          <w:rFonts w:ascii="Calibri" w:hAnsi="Calibri" w:cs="Calibri"/>
          <w:bCs/>
          <w:color w:val="002060"/>
          <w:sz w:val="18"/>
          <w:szCs w:val="18"/>
        </w:rPr>
        <w:t>pour autant que</w:t>
      </w:r>
      <w:r w:rsidRPr="00AD52AC">
        <w:rPr>
          <w:rFonts w:ascii="Calibri" w:hAnsi="Calibri" w:cs="Calibri"/>
          <w:bCs/>
          <w:color w:val="002060"/>
          <w:sz w:val="18"/>
          <w:szCs w:val="18"/>
        </w:rPr>
        <w:t xml:space="preserve"> ces dommages ne </w:t>
      </w:r>
      <w:r>
        <w:rPr>
          <w:rFonts w:ascii="Calibri" w:hAnsi="Calibri" w:cs="Calibri"/>
          <w:bCs/>
          <w:color w:val="002060"/>
          <w:sz w:val="18"/>
          <w:szCs w:val="18"/>
        </w:rPr>
        <w:t>résultent pas d’</w:t>
      </w:r>
      <w:r w:rsidRPr="00AD52AC">
        <w:rPr>
          <w:rFonts w:ascii="Calibri" w:hAnsi="Calibri" w:cs="Calibri"/>
          <w:bCs/>
          <w:color w:val="002060"/>
          <w:sz w:val="18"/>
          <w:szCs w:val="18"/>
        </w:rPr>
        <w:t>une faute grave et intentionnelle de l’autre partie contractante ou de son personnel.</w:t>
      </w:r>
    </w:p>
    <w:p w14:paraId="3B5890EA" w14:textId="77777777" w:rsidR="00EF2B71" w:rsidRPr="004831D7" w:rsidRDefault="00EF2B71" w:rsidP="00EF2B71">
      <w:pPr>
        <w:rPr>
          <w:rFonts w:ascii="Calibri" w:hAnsi="Calibri" w:cs="Calibri"/>
          <w:b/>
          <w:sz w:val="18"/>
          <w:szCs w:val="18"/>
        </w:rPr>
      </w:pPr>
    </w:p>
    <w:p w14:paraId="4FBC3A06" w14:textId="77777777" w:rsidR="00EF2B71" w:rsidRPr="00AD52AC" w:rsidRDefault="00EF2B71" w:rsidP="00EF2B71">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5</w:t>
      </w:r>
      <w:r w:rsidRPr="00AD52AC">
        <w:rPr>
          <w:rFonts w:ascii="Calibri" w:hAnsi="Calibri" w:cs="Calibri"/>
          <w:bCs/>
          <w:sz w:val="18"/>
          <w:szCs w:val="18"/>
          <w:lang w:val="en-US"/>
        </w:rPr>
        <w:t>.2</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 xml:space="preserve">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the European Commission or their staff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be held liable in the event of a claim under the agreement relating to any damage caused during the execution of the mobility period. Consequently, the National Agency of </w:t>
      </w:r>
      <w:r>
        <w:rPr>
          <w:rFonts w:ascii="Calibri" w:hAnsi="Calibri" w:cs="Calibri"/>
          <w:bCs/>
          <w:color w:val="A6A6A6" w:themeColor="background1" w:themeShade="A6"/>
          <w:sz w:val="18"/>
          <w:szCs w:val="18"/>
          <w:lang w:val="en-US"/>
        </w:rPr>
        <w:t>France</w:t>
      </w:r>
      <w:r w:rsidRPr="00AD52AC">
        <w:rPr>
          <w:rFonts w:ascii="Calibri" w:hAnsi="Calibri" w:cs="Calibri"/>
          <w:bCs/>
          <w:color w:val="A6A6A6" w:themeColor="background1" w:themeShade="A6"/>
          <w:sz w:val="18"/>
          <w:szCs w:val="18"/>
          <w:lang w:val="en-US"/>
        </w:rPr>
        <w:t xml:space="preserve"> or the European Commission </w:t>
      </w:r>
      <w:r>
        <w:rPr>
          <w:rFonts w:ascii="Calibri" w:hAnsi="Calibri" w:cs="Calibri"/>
          <w:bCs/>
          <w:color w:val="A6A6A6" w:themeColor="background1" w:themeShade="A6"/>
          <w:sz w:val="18"/>
          <w:szCs w:val="18"/>
          <w:lang w:val="en-US"/>
        </w:rPr>
        <w:t>will</w:t>
      </w:r>
      <w:r w:rsidRPr="00AD52AC">
        <w:rPr>
          <w:rFonts w:ascii="Calibri" w:hAnsi="Calibri" w:cs="Calibri"/>
          <w:bCs/>
          <w:color w:val="A6A6A6" w:themeColor="background1" w:themeShade="A6"/>
          <w:sz w:val="18"/>
          <w:szCs w:val="18"/>
          <w:lang w:val="en-US"/>
        </w:rPr>
        <w:t xml:space="preserve"> not entertain any request for indemnity of reimbursement accompanying such claim. </w:t>
      </w:r>
    </w:p>
    <w:p w14:paraId="030AC9EE" w14:textId="77777777" w:rsidR="00EF2B71" w:rsidRPr="00AD52AC" w:rsidRDefault="00EF2B71" w:rsidP="00EF2B71">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de la Commission européenne ou de leur</w:t>
      </w:r>
      <w:r>
        <w:rPr>
          <w:rFonts w:ascii="Calibri" w:hAnsi="Calibri" w:cs="Calibri"/>
          <w:bCs/>
          <w:color w:val="002060"/>
          <w:sz w:val="18"/>
          <w:szCs w:val="18"/>
        </w:rPr>
        <w:t>s</w:t>
      </w:r>
      <w:r w:rsidRPr="00AD52AC">
        <w:rPr>
          <w:rFonts w:ascii="Calibri" w:hAnsi="Calibri" w:cs="Calibri"/>
          <w:bCs/>
          <w:color w:val="002060"/>
          <w:sz w:val="18"/>
          <w:szCs w:val="18"/>
        </w:rPr>
        <w:t xml:space="preserve"> personnels ne </w:t>
      </w:r>
      <w:r>
        <w:rPr>
          <w:rFonts w:ascii="Calibri" w:hAnsi="Calibri" w:cs="Calibri"/>
          <w:bCs/>
          <w:color w:val="002060"/>
          <w:sz w:val="18"/>
          <w:szCs w:val="18"/>
        </w:rPr>
        <w:t>sera pas engagée</w:t>
      </w:r>
      <w:r w:rsidRPr="00AD52AC">
        <w:rPr>
          <w:rFonts w:ascii="Calibri" w:hAnsi="Calibri" w:cs="Calibri"/>
          <w:bCs/>
          <w:color w:val="002060"/>
          <w:sz w:val="18"/>
          <w:szCs w:val="18"/>
        </w:rPr>
        <w:t xml:space="preserv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w:t>
      </w:r>
      <w:r>
        <w:rPr>
          <w:rFonts w:ascii="Calibri" w:hAnsi="Calibri" w:cs="Calibri"/>
          <w:bCs/>
          <w:color w:val="002060"/>
          <w:sz w:val="18"/>
          <w:szCs w:val="18"/>
        </w:rPr>
        <w:t>donneront suite à aucune demande</w:t>
      </w:r>
      <w:r w:rsidRPr="00AD52AC">
        <w:rPr>
          <w:rFonts w:ascii="Calibri" w:hAnsi="Calibri" w:cs="Calibri"/>
          <w:bCs/>
          <w:color w:val="002060"/>
          <w:sz w:val="18"/>
          <w:szCs w:val="18"/>
        </w:rPr>
        <w:t xml:space="preserve"> </w:t>
      </w:r>
      <w:r>
        <w:rPr>
          <w:rFonts w:ascii="Calibri" w:hAnsi="Calibri" w:cs="Calibri"/>
          <w:bCs/>
          <w:color w:val="002060"/>
          <w:sz w:val="18"/>
          <w:szCs w:val="18"/>
        </w:rPr>
        <w:t>d’</w:t>
      </w:r>
      <w:r w:rsidRPr="00AD52AC">
        <w:rPr>
          <w:rFonts w:ascii="Calibri" w:hAnsi="Calibri" w:cs="Calibri"/>
          <w:bCs/>
          <w:color w:val="002060"/>
          <w:sz w:val="18"/>
          <w:szCs w:val="18"/>
        </w:rPr>
        <w:t xml:space="preserve">indemnité de remboursement </w:t>
      </w:r>
      <w:r>
        <w:rPr>
          <w:rFonts w:ascii="Calibri" w:hAnsi="Calibri" w:cs="Calibri"/>
          <w:bCs/>
          <w:color w:val="002060"/>
          <w:sz w:val="18"/>
          <w:szCs w:val="18"/>
        </w:rPr>
        <w:t>en cas de réclamation</w:t>
      </w:r>
      <w:r w:rsidRPr="00AD52AC">
        <w:rPr>
          <w:rFonts w:ascii="Calibri" w:hAnsi="Calibri" w:cs="Calibri"/>
          <w:bCs/>
          <w:color w:val="002060"/>
          <w:sz w:val="18"/>
          <w:szCs w:val="18"/>
        </w:rPr>
        <w:t>.</w:t>
      </w:r>
    </w:p>
    <w:p w14:paraId="4FF16974" w14:textId="77777777" w:rsidR="00EF2B71" w:rsidRPr="00A271C8" w:rsidRDefault="00EF2B71" w:rsidP="00EF2B71">
      <w:pPr>
        <w:pBdr>
          <w:bottom w:val="single" w:sz="4" w:space="1" w:color="auto"/>
        </w:pBdr>
        <w:rPr>
          <w:rFonts w:ascii="Calibri" w:hAnsi="Calibri" w:cs="Calibri"/>
          <w:b/>
        </w:rPr>
      </w:pPr>
    </w:p>
    <w:p w14:paraId="7B67779B" w14:textId="77777777" w:rsidR="00EF2B71" w:rsidRPr="00961BCC" w:rsidRDefault="00EF2B71" w:rsidP="00EF2B71">
      <w:pPr>
        <w:pBdr>
          <w:bottom w:val="single" w:sz="4" w:space="1" w:color="auto"/>
        </w:pBdr>
        <w:rPr>
          <w:rFonts w:ascii="Calibri" w:hAnsi="Calibri" w:cs="Calibri"/>
          <w:b/>
          <w:lang w:val="en-US"/>
        </w:rPr>
      </w:pPr>
      <w:r w:rsidRPr="00961BCC">
        <w:rPr>
          <w:rFonts w:ascii="Calibri" w:hAnsi="Calibri" w:cs="Calibri"/>
          <w:b/>
          <w:lang w:val="en-US"/>
        </w:rPr>
        <w:t xml:space="preserve">ARTICLE </w:t>
      </w:r>
      <w:r>
        <w:rPr>
          <w:rFonts w:ascii="Calibri" w:hAnsi="Calibri" w:cs="Calibri"/>
          <w:b/>
          <w:lang w:val="en-US"/>
        </w:rPr>
        <w:t>16</w:t>
      </w:r>
      <w:r w:rsidRPr="00961BCC">
        <w:rPr>
          <w:rFonts w:ascii="Calibri" w:hAnsi="Calibri" w:cs="Calibri"/>
          <w:b/>
          <w:lang w:val="en-US"/>
        </w:rPr>
        <w:t xml:space="preserve"> –</w:t>
      </w:r>
      <w:r>
        <w:rPr>
          <w:rFonts w:ascii="Calibri" w:hAnsi="Calibri" w:cs="Calibri"/>
          <w:b/>
          <w:lang w:val="en-US"/>
        </w:rPr>
        <w:t xml:space="preserve"> </w:t>
      </w:r>
      <w:r>
        <w:rPr>
          <w:rFonts w:ascii="Calibri" w:hAnsi="Calibri" w:cs="Calibri"/>
          <w:b/>
          <w:color w:val="A6A6A6" w:themeColor="background1" w:themeShade="A6"/>
          <w:lang w:val="en-US"/>
        </w:rPr>
        <w:t xml:space="preserve">FORCE </w:t>
      </w:r>
      <w:proofErr w:type="gramStart"/>
      <w:r>
        <w:rPr>
          <w:rFonts w:ascii="Calibri" w:hAnsi="Calibri" w:cs="Calibri"/>
          <w:b/>
          <w:color w:val="A6A6A6" w:themeColor="background1" w:themeShade="A6"/>
          <w:lang w:val="en-US"/>
        </w:rPr>
        <w:t>MAJEURE</w:t>
      </w:r>
      <w:r w:rsidRPr="00D93E78">
        <w:rPr>
          <w:rFonts w:ascii="Calibri" w:hAnsi="Calibri" w:cs="Calibri"/>
          <w:b/>
          <w:color w:val="A6A6A6" w:themeColor="background1" w:themeShade="A6"/>
          <w:lang w:val="en-US"/>
        </w:rPr>
        <w:t xml:space="preserve">  </w:t>
      </w:r>
      <w:r>
        <w:rPr>
          <w:rFonts w:ascii="Calibri" w:hAnsi="Calibri" w:cs="Calibri"/>
          <w:b/>
          <w:color w:val="002060"/>
          <w:lang w:val="en-US"/>
        </w:rPr>
        <w:t>FORCE</w:t>
      </w:r>
      <w:proofErr w:type="gramEnd"/>
      <w:r>
        <w:rPr>
          <w:rFonts w:ascii="Calibri" w:hAnsi="Calibri" w:cs="Calibri"/>
          <w:b/>
          <w:color w:val="002060"/>
          <w:lang w:val="en-US"/>
        </w:rPr>
        <w:t xml:space="preserve"> MAJEURE</w:t>
      </w:r>
    </w:p>
    <w:p w14:paraId="4B647ECD" w14:textId="77777777" w:rsidR="00EF2B71" w:rsidRDefault="00EF2B71" w:rsidP="00EF2B71">
      <w:pPr>
        <w:ind w:left="567" w:hanging="567"/>
        <w:jc w:val="both"/>
        <w:rPr>
          <w:rFonts w:ascii="Calibri" w:hAnsi="Calibri" w:cs="Calibri"/>
          <w:bCs/>
          <w:sz w:val="18"/>
          <w:szCs w:val="18"/>
          <w:lang w:val="en-US"/>
        </w:rPr>
      </w:pPr>
      <w:bookmarkStart w:id="4" w:name="_Hlk168387007"/>
    </w:p>
    <w:p w14:paraId="6961644C" w14:textId="77777777" w:rsidR="00EF2B71" w:rsidRPr="00AD52AC" w:rsidRDefault="00EF2B71" w:rsidP="00EF2B71">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.1</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 party prevented by force majeure from fulfilling its obligations under the agreement cannot be considered in breach of them.</w:t>
      </w:r>
    </w:p>
    <w:p w14:paraId="5851B20B" w14:textId="77777777" w:rsidR="00EF2B71" w:rsidRPr="00AD52AC"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 xml:space="preserve">Une partie empêchée par </w:t>
      </w:r>
      <w:r>
        <w:rPr>
          <w:rFonts w:ascii="Calibri" w:hAnsi="Calibri" w:cs="Calibri"/>
          <w:bCs/>
          <w:color w:val="002060"/>
          <w:sz w:val="18"/>
          <w:szCs w:val="18"/>
        </w:rPr>
        <w:t>une</w:t>
      </w:r>
      <w:r w:rsidRPr="007C7816">
        <w:rPr>
          <w:rFonts w:ascii="Calibri" w:hAnsi="Calibri" w:cs="Calibri"/>
          <w:bCs/>
          <w:color w:val="002060"/>
          <w:sz w:val="18"/>
          <w:szCs w:val="18"/>
        </w:rPr>
        <w:t xml:space="preserve"> force majeure de remplir ses obligations en vertu de l'accord ne peut être considérée comme les ayant enfreintes.</w:t>
      </w:r>
    </w:p>
    <w:bookmarkEnd w:id="4"/>
    <w:p w14:paraId="51282231" w14:textId="77777777" w:rsidR="00EF2B71" w:rsidRPr="004831D7" w:rsidRDefault="00EF2B71" w:rsidP="00EF2B71">
      <w:pPr>
        <w:rPr>
          <w:rFonts w:ascii="Calibri" w:hAnsi="Calibri" w:cs="Calibri"/>
          <w:b/>
          <w:sz w:val="18"/>
          <w:szCs w:val="18"/>
        </w:rPr>
      </w:pPr>
    </w:p>
    <w:p w14:paraId="0BB4959C" w14:textId="77777777" w:rsidR="00EF2B71" w:rsidRPr="007C7816" w:rsidRDefault="00EF2B71" w:rsidP="00EF2B71">
      <w:pPr>
        <w:ind w:left="567" w:hanging="567"/>
        <w:jc w:val="both"/>
        <w:rPr>
          <w:rFonts w:ascii="Calibri" w:hAnsi="Calibri" w:cs="Calibri"/>
          <w:bCs/>
          <w:color w:val="A6A6A6" w:themeColor="background1" w:themeShade="A6"/>
          <w:sz w:val="18"/>
          <w:szCs w:val="18"/>
          <w:lang w:val="en-GB"/>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.2</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‘Force majeure’ means any situation or event that:</w:t>
      </w:r>
    </w:p>
    <w:p w14:paraId="29DC330D" w14:textId="77777777" w:rsidR="00EF2B71" w:rsidRPr="007C7816" w:rsidRDefault="00EF2B71" w:rsidP="00EF2B71">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 xml:space="preserve">prevents either party from fulfilling their obligations under the agreement, </w:t>
      </w:r>
    </w:p>
    <w:p w14:paraId="7F9F4818" w14:textId="77777777" w:rsidR="00EF2B71" w:rsidRPr="007C7816" w:rsidRDefault="00EF2B71" w:rsidP="00EF2B71">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unforeseeable, exceptional situation and beyond the parties’ control,</w:t>
      </w:r>
    </w:p>
    <w:p w14:paraId="1C9DC0C6" w14:textId="77777777" w:rsidR="00EF2B71" w:rsidRPr="007C7816" w:rsidRDefault="00EF2B71" w:rsidP="00EF2B71">
      <w:pPr>
        <w:numPr>
          <w:ilvl w:val="0"/>
          <w:numId w:val="30"/>
        </w:numPr>
        <w:jc w:val="both"/>
        <w:rPr>
          <w:rFonts w:ascii="Calibri" w:hAnsi="Calibri" w:cs="Calibri"/>
          <w:bCs/>
          <w:color w:val="A6A6A6" w:themeColor="background1" w:themeShade="A6"/>
          <w:sz w:val="18"/>
          <w:szCs w:val="18"/>
          <w:lang w:val="en-GB"/>
        </w:rPr>
      </w:pPr>
      <w:r w:rsidRPr="007C7816">
        <w:rPr>
          <w:rFonts w:ascii="Calibri" w:hAnsi="Calibri" w:cs="Calibri"/>
          <w:bCs/>
          <w:color w:val="A6A6A6" w:themeColor="background1" w:themeShade="A6"/>
          <w:sz w:val="18"/>
          <w:szCs w:val="18"/>
          <w:lang w:val="en-GB"/>
        </w:rPr>
        <w:t>was not due to error or negligence on their part (or on the part of other participating entities involved in the action), and</w:t>
      </w:r>
    </w:p>
    <w:p w14:paraId="6AF92FBD" w14:textId="77777777" w:rsidR="00EF2B71" w:rsidRPr="009B6D56" w:rsidRDefault="00EF2B71" w:rsidP="00EF2B71">
      <w:pPr>
        <w:pStyle w:val="Paragraphedeliste"/>
        <w:numPr>
          <w:ilvl w:val="0"/>
          <w:numId w:val="30"/>
        </w:numPr>
        <w:jc w:val="both"/>
        <w:rPr>
          <w:rFonts w:ascii="Calibri" w:hAnsi="Calibri" w:cs="Calibri"/>
          <w:bCs/>
          <w:color w:val="A6A6A6" w:themeColor="background1" w:themeShade="A6"/>
          <w:sz w:val="18"/>
          <w:szCs w:val="18"/>
          <w:lang w:val="en-US"/>
        </w:rPr>
      </w:pPr>
      <w:proofErr w:type="gramStart"/>
      <w:r w:rsidRPr="009B6D56">
        <w:rPr>
          <w:rFonts w:ascii="Calibri" w:hAnsi="Calibri" w:cs="Calibri"/>
          <w:bCs/>
          <w:color w:val="A6A6A6" w:themeColor="background1" w:themeShade="A6"/>
          <w:sz w:val="18"/>
          <w:szCs w:val="18"/>
          <w:lang w:val="en-GB"/>
        </w:rPr>
        <w:t>proves</w:t>
      </w:r>
      <w:proofErr w:type="gramEnd"/>
      <w:r w:rsidRPr="009B6D56">
        <w:rPr>
          <w:rFonts w:ascii="Calibri" w:hAnsi="Calibri" w:cs="Calibri"/>
          <w:bCs/>
          <w:color w:val="A6A6A6" w:themeColor="background1" w:themeShade="A6"/>
          <w:sz w:val="18"/>
          <w:szCs w:val="18"/>
          <w:lang w:val="en-GB"/>
        </w:rPr>
        <w:t xml:space="preserve"> to be inevitable in spite of exercising all due diligence.</w:t>
      </w:r>
    </w:p>
    <w:p w14:paraId="74A94E42" w14:textId="77777777" w:rsidR="00EF2B71" w:rsidRPr="007C7816"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On entend par « force majeure » toute situation ou tout événement qui :</w:t>
      </w:r>
    </w:p>
    <w:p w14:paraId="1E2C29B2" w14:textId="77777777" w:rsidR="00EF2B71" w:rsidRPr="007C7816"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 empêche l'une ou l'autre des parties de remplir ses obligations au titre de l'accord</w:t>
      </w:r>
    </w:p>
    <w:p w14:paraId="1F4864E9" w14:textId="77777777" w:rsidR="00EF2B71" w:rsidRPr="007C7816"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 était imprévisible, exceptionnel et indépendant de la volonté des parties</w:t>
      </w:r>
    </w:p>
    <w:p w14:paraId="375410EB" w14:textId="77777777" w:rsidR="00EF2B71" w:rsidRPr="007C7816"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 n'est pas dû à une erreur ou à une négligence de leur part (ou de la part d'autres entités participant à l'action), et</w:t>
      </w:r>
    </w:p>
    <w:p w14:paraId="2F19CBC8" w14:textId="77777777" w:rsidR="00EF2B71" w:rsidRPr="00AD52AC"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 s'avère inévitable malgré l'exercice de toute la diligence requise.</w:t>
      </w:r>
    </w:p>
    <w:p w14:paraId="0BAB8B48" w14:textId="77777777" w:rsidR="00EF2B71" w:rsidRPr="006A7013" w:rsidRDefault="00EF2B71" w:rsidP="00EF2B71">
      <w:pPr>
        <w:rPr>
          <w:rFonts w:ascii="Calibri" w:hAnsi="Calibri" w:cs="Calibri"/>
          <w:b/>
          <w:sz w:val="18"/>
          <w:szCs w:val="18"/>
        </w:rPr>
      </w:pPr>
    </w:p>
    <w:p w14:paraId="4F0AF18B" w14:textId="77777777" w:rsidR="00EF2B71" w:rsidRPr="00AD52AC" w:rsidRDefault="00EF2B71" w:rsidP="00EF2B71">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3</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Any situation constituting force majeure must be formally notified to the other party</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without delay, stating the nature, likely duration and foreseeable effects.</w:t>
      </w:r>
    </w:p>
    <w:p w14:paraId="71E137A9" w14:textId="77777777" w:rsidR="00EF2B71" w:rsidRPr="00AD52AC" w:rsidRDefault="00EF2B71" w:rsidP="00EF2B71">
      <w:pPr>
        <w:ind w:left="567"/>
        <w:jc w:val="both"/>
        <w:rPr>
          <w:rFonts w:ascii="Calibri" w:hAnsi="Calibri" w:cs="Calibri"/>
          <w:bCs/>
          <w:color w:val="002060"/>
          <w:sz w:val="18"/>
          <w:szCs w:val="18"/>
        </w:rPr>
      </w:pPr>
      <w:r w:rsidRPr="007C7816">
        <w:rPr>
          <w:rFonts w:ascii="Calibri" w:hAnsi="Calibri" w:cs="Calibri"/>
          <w:bCs/>
          <w:color w:val="002060"/>
          <w:sz w:val="18"/>
          <w:szCs w:val="18"/>
        </w:rPr>
        <w:t>Toute situation constituant un cas de force majeure doit être notifiée formellement et sans délai à l'autre partie, en précisant sa nature, sa durée probable et ses effets prévisibles.</w:t>
      </w:r>
    </w:p>
    <w:p w14:paraId="68214A40" w14:textId="77777777" w:rsidR="00EF2B71" w:rsidRPr="006A7013" w:rsidRDefault="00EF2B71" w:rsidP="00EF2B71">
      <w:pPr>
        <w:rPr>
          <w:rFonts w:ascii="Calibri" w:hAnsi="Calibri" w:cs="Calibri"/>
          <w:b/>
          <w:sz w:val="18"/>
          <w:szCs w:val="18"/>
        </w:rPr>
      </w:pPr>
    </w:p>
    <w:p w14:paraId="602A5CD4" w14:textId="77777777" w:rsidR="00EF2B71" w:rsidRPr="00AD52AC" w:rsidRDefault="00EF2B71" w:rsidP="00EF2B71">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w:t>
      </w:r>
      <w:r>
        <w:rPr>
          <w:rFonts w:ascii="Calibri" w:hAnsi="Calibri" w:cs="Calibri"/>
          <w:bCs/>
          <w:sz w:val="18"/>
          <w:szCs w:val="18"/>
          <w:lang w:val="en-US"/>
        </w:rPr>
        <w:t>6</w:t>
      </w:r>
      <w:r w:rsidRPr="00AD52AC">
        <w:rPr>
          <w:rFonts w:ascii="Calibri" w:hAnsi="Calibri" w:cs="Calibri"/>
          <w:bCs/>
          <w:sz w:val="18"/>
          <w:szCs w:val="18"/>
          <w:lang w:val="en-US"/>
        </w:rPr>
        <w:t>.</w:t>
      </w:r>
      <w:r>
        <w:rPr>
          <w:rFonts w:ascii="Calibri" w:hAnsi="Calibri" w:cs="Calibri"/>
          <w:bCs/>
          <w:sz w:val="18"/>
          <w:szCs w:val="18"/>
          <w:lang w:val="en-US"/>
        </w:rPr>
        <w:t>4</w:t>
      </w:r>
      <w:r w:rsidRPr="00A14160">
        <w:rPr>
          <w:rFonts w:ascii="Calibri" w:hAnsi="Calibri" w:cs="Calibri"/>
          <w:b/>
          <w:lang w:val="en-GB"/>
        </w:rPr>
        <w:tab/>
      </w:r>
      <w:r w:rsidRPr="007C7816">
        <w:rPr>
          <w:rFonts w:ascii="Calibri" w:hAnsi="Calibri" w:cs="Calibri"/>
          <w:bCs/>
          <w:color w:val="A6A6A6" w:themeColor="background1" w:themeShade="A6"/>
          <w:sz w:val="18"/>
          <w:szCs w:val="18"/>
          <w:lang w:val="en-GB"/>
        </w:rPr>
        <w:t>The parties must immediately take all the necessary steps to limit any damage due to force majeure and do their best to</w:t>
      </w:r>
      <w:r w:rsidRPr="007C7816">
        <w:rPr>
          <w:rFonts w:ascii="Calibri" w:hAnsi="Calibri" w:cs="Calibri"/>
          <w:bCs/>
          <w:i/>
          <w:color w:val="A6A6A6" w:themeColor="background1" w:themeShade="A6"/>
          <w:sz w:val="18"/>
          <w:szCs w:val="18"/>
          <w:lang w:val="en-GB"/>
        </w:rPr>
        <w:t xml:space="preserve"> </w:t>
      </w:r>
      <w:r w:rsidRPr="007C7816">
        <w:rPr>
          <w:rFonts w:ascii="Calibri" w:hAnsi="Calibri" w:cs="Calibri"/>
          <w:bCs/>
          <w:color w:val="A6A6A6" w:themeColor="background1" w:themeShade="A6"/>
          <w:sz w:val="18"/>
          <w:szCs w:val="18"/>
          <w:lang w:val="en-GB"/>
        </w:rPr>
        <w:t>resume implementation of the action as soon as possible.</w:t>
      </w:r>
    </w:p>
    <w:p w14:paraId="54381A37" w14:textId="77777777" w:rsidR="00EF2B71" w:rsidRPr="00AD52AC" w:rsidRDefault="00EF2B71" w:rsidP="00EF2B71">
      <w:pPr>
        <w:ind w:left="567"/>
        <w:jc w:val="both"/>
        <w:rPr>
          <w:rFonts w:ascii="Calibri" w:hAnsi="Calibri" w:cs="Calibri"/>
          <w:bCs/>
          <w:color w:val="002060"/>
          <w:sz w:val="18"/>
          <w:szCs w:val="18"/>
        </w:rPr>
      </w:pPr>
      <w:r w:rsidRPr="00814D89">
        <w:rPr>
          <w:rFonts w:ascii="Calibri" w:hAnsi="Calibri" w:cs="Calibri"/>
          <w:bCs/>
          <w:color w:val="002060"/>
          <w:sz w:val="18"/>
          <w:szCs w:val="18"/>
        </w:rPr>
        <w:t>Les parties doivent immédiatement prendre toutes les mesures nécessaires pour limiter les dommages dus à la force majeure et faire de leur mieux pour reprendre la mise en œuvre de l'action dès que possible.</w:t>
      </w:r>
    </w:p>
    <w:p w14:paraId="07528AB9" w14:textId="3060F411" w:rsidR="00BA2219" w:rsidRDefault="00BA2219">
      <w:pPr>
        <w:rPr>
          <w:rFonts w:ascii="Calibri" w:hAnsi="Calibri" w:cs="Calibri"/>
          <w:b/>
        </w:rPr>
      </w:pPr>
      <w:r>
        <w:rPr>
          <w:rFonts w:ascii="Calibri" w:hAnsi="Calibri" w:cs="Calibri"/>
          <w:b/>
        </w:rPr>
        <w:br w:type="page"/>
      </w:r>
    </w:p>
    <w:p w14:paraId="04A08D6A" w14:textId="77777777" w:rsidR="00EF2B71" w:rsidRDefault="00EF2B71" w:rsidP="00EF2B71">
      <w:pPr>
        <w:pBdr>
          <w:bottom w:val="single" w:sz="4" w:space="1" w:color="auto"/>
        </w:pBdr>
        <w:rPr>
          <w:rFonts w:ascii="Calibri" w:hAnsi="Calibri" w:cs="Calibri"/>
          <w:b/>
          <w:color w:val="A6A6A6" w:themeColor="background1" w:themeShade="A6"/>
          <w:lang w:val="en-US"/>
        </w:rPr>
      </w:pPr>
      <w:bookmarkStart w:id="5" w:name="_Hlk168386614"/>
      <w:r w:rsidRPr="00961BCC">
        <w:rPr>
          <w:rFonts w:ascii="Calibri" w:hAnsi="Calibri" w:cs="Calibri"/>
          <w:b/>
          <w:lang w:val="en-US"/>
        </w:rPr>
        <w:lastRenderedPageBreak/>
        <w:t xml:space="preserve">ARTICLE </w:t>
      </w:r>
      <w:r>
        <w:rPr>
          <w:rFonts w:ascii="Calibri" w:hAnsi="Calibri" w:cs="Calibri"/>
          <w:b/>
          <w:lang w:val="en-US"/>
        </w:rPr>
        <w:t>17</w:t>
      </w:r>
      <w:r w:rsidRPr="00961BCC">
        <w:rPr>
          <w:rFonts w:ascii="Calibri" w:hAnsi="Calibri" w:cs="Calibri"/>
          <w:b/>
          <w:lang w:val="en-US"/>
        </w:rPr>
        <w:t xml:space="preserve"> –</w:t>
      </w:r>
      <w:r>
        <w:rPr>
          <w:rFonts w:ascii="Calibri" w:hAnsi="Calibri" w:cs="Calibri"/>
          <w:b/>
          <w:lang w:val="en-US"/>
        </w:rPr>
        <w:t xml:space="preserve"> </w:t>
      </w:r>
      <w:r w:rsidRPr="00D93E78">
        <w:rPr>
          <w:rFonts w:ascii="Calibri" w:hAnsi="Calibri" w:cs="Calibri"/>
          <w:b/>
          <w:color w:val="A6A6A6" w:themeColor="background1" w:themeShade="A6"/>
          <w:lang w:val="en-US"/>
        </w:rPr>
        <w:t xml:space="preserve">LAW APPLICABLE AND COMPETENT COURT </w:t>
      </w:r>
    </w:p>
    <w:p w14:paraId="1E5DC372" w14:textId="77777777" w:rsidR="00EF2B71" w:rsidRPr="00EF2B71" w:rsidRDefault="00EF2B71" w:rsidP="00EF2B71">
      <w:pPr>
        <w:pBdr>
          <w:bottom w:val="single" w:sz="4" w:space="1" w:color="auto"/>
        </w:pBdr>
        <w:rPr>
          <w:rFonts w:ascii="Calibri" w:hAnsi="Calibri" w:cs="Calibri"/>
          <w:b/>
          <w:lang w:val="en-US"/>
        </w:rPr>
      </w:pPr>
      <w:r w:rsidRPr="00EF2B71">
        <w:rPr>
          <w:rFonts w:ascii="Calibri" w:hAnsi="Calibri" w:cs="Calibri"/>
          <w:b/>
          <w:color w:val="A6A6A6" w:themeColor="background1" w:themeShade="A6"/>
          <w:lang w:val="en-US"/>
        </w:rPr>
        <w:t xml:space="preserve">                         </w:t>
      </w:r>
      <w:r w:rsidRPr="00EF2B71">
        <w:rPr>
          <w:rFonts w:ascii="Calibri" w:hAnsi="Calibri" w:cs="Calibri"/>
          <w:b/>
          <w:color w:val="002060"/>
          <w:lang w:val="en-US"/>
        </w:rPr>
        <w:t>LOI APPLICABLE ET TRIBUNAL COMPETENT</w:t>
      </w:r>
    </w:p>
    <w:bookmarkEnd w:id="5"/>
    <w:p w14:paraId="0E1FBF23" w14:textId="77777777" w:rsidR="00EF2B71" w:rsidRPr="00EF2B71" w:rsidRDefault="00EF2B71" w:rsidP="00EF2B71">
      <w:pPr>
        <w:ind w:left="567" w:hanging="567"/>
        <w:jc w:val="both"/>
        <w:rPr>
          <w:rFonts w:ascii="Calibri" w:hAnsi="Calibri" w:cs="Calibri"/>
          <w:bCs/>
          <w:sz w:val="18"/>
          <w:szCs w:val="18"/>
          <w:lang w:val="en-US"/>
        </w:rPr>
      </w:pPr>
    </w:p>
    <w:p w14:paraId="72F46991" w14:textId="77777777" w:rsidR="00EF2B71" w:rsidRPr="00D93E78" w:rsidRDefault="00EF2B71" w:rsidP="00EF2B71">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 xml:space="preserve">17.1 </w:t>
      </w:r>
      <w:r>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The Agreement is governed by the French law.</w:t>
      </w:r>
    </w:p>
    <w:p w14:paraId="2582E74C" w14:textId="77777777" w:rsidR="00EF2B71" w:rsidRPr="00A53CFF" w:rsidRDefault="00EF2B71" w:rsidP="00EF2B71">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29F01FC2" w14:textId="77777777" w:rsidR="00EF2B71" w:rsidRPr="00A53CFF" w:rsidRDefault="00EF2B71" w:rsidP="00EF2B71">
      <w:pPr>
        <w:ind w:left="567"/>
        <w:jc w:val="both"/>
        <w:rPr>
          <w:rFonts w:ascii="Calibri" w:hAnsi="Calibri" w:cs="Calibri"/>
          <w:bCs/>
          <w:sz w:val="18"/>
          <w:szCs w:val="18"/>
        </w:rPr>
      </w:pPr>
    </w:p>
    <w:p w14:paraId="7BFF2473" w14:textId="77777777" w:rsidR="00EF2B71" w:rsidRPr="00D93E78" w:rsidRDefault="00EF2B71" w:rsidP="00EF2B71">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17</w:t>
      </w:r>
      <w:r w:rsidRPr="00A53CFF">
        <w:rPr>
          <w:rFonts w:ascii="Calibri" w:hAnsi="Calibri" w:cs="Calibri"/>
          <w:bCs/>
          <w:sz w:val="18"/>
          <w:szCs w:val="18"/>
          <w:lang w:val="en-US"/>
        </w:rPr>
        <w:t>.2</w:t>
      </w:r>
      <w:r w:rsidRPr="00A53CFF">
        <w:rPr>
          <w:rFonts w:ascii="Calibri" w:hAnsi="Calibri" w:cs="Calibri"/>
          <w:bCs/>
          <w:sz w:val="18"/>
          <w:szCs w:val="18"/>
          <w:lang w:val="en-US"/>
        </w:rPr>
        <w:tab/>
      </w:r>
      <w:r w:rsidRPr="00D93E78">
        <w:rPr>
          <w:rFonts w:ascii="Calibri" w:hAnsi="Calibri" w:cs="Calibri"/>
          <w:bCs/>
          <w:color w:val="A6A6A6" w:themeColor="background1" w:themeShade="A6"/>
          <w:sz w:val="18"/>
          <w:szCs w:val="18"/>
          <w:lang w:val="en-US"/>
        </w:rPr>
        <w:t xml:space="preserve">The competent court determined in accordance with the applicable national law </w:t>
      </w:r>
      <w:r>
        <w:rPr>
          <w:rFonts w:ascii="Calibri" w:hAnsi="Calibri" w:cs="Calibri"/>
          <w:bCs/>
          <w:color w:val="A6A6A6" w:themeColor="background1" w:themeShade="A6"/>
          <w:sz w:val="18"/>
          <w:szCs w:val="18"/>
          <w:lang w:val="en-US"/>
        </w:rPr>
        <w:t>will</w:t>
      </w:r>
      <w:r w:rsidRPr="00D93E78">
        <w:rPr>
          <w:rFonts w:ascii="Calibri" w:hAnsi="Calibri" w:cs="Calibri"/>
          <w:bCs/>
          <w:color w:val="A6A6A6" w:themeColor="background1" w:themeShade="A6"/>
          <w:sz w:val="18"/>
          <w:szCs w:val="18"/>
          <w:lang w:val="en-US"/>
        </w:rPr>
        <w:t xml:space="preserve"> have sole jurisdiction to hear any dispute between the </w:t>
      </w:r>
      <w:proofErr w:type="spellStart"/>
      <w:r>
        <w:rPr>
          <w:rFonts w:ascii="Calibri" w:hAnsi="Calibri" w:cs="Calibri"/>
          <w:bCs/>
          <w:color w:val="A6A6A6" w:themeColor="background1" w:themeShade="A6"/>
          <w:sz w:val="18"/>
          <w:szCs w:val="18"/>
          <w:lang w:val="en-US"/>
        </w:rPr>
        <w:t>organisation</w:t>
      </w:r>
      <w:proofErr w:type="spellEnd"/>
      <w:r w:rsidRPr="00D93E78">
        <w:rPr>
          <w:rFonts w:ascii="Calibri" w:hAnsi="Calibri" w:cs="Calibri"/>
          <w:bCs/>
          <w:color w:val="A6A6A6" w:themeColor="background1" w:themeShade="A6"/>
          <w:sz w:val="18"/>
          <w:szCs w:val="18"/>
          <w:lang w:val="en-US"/>
        </w:rPr>
        <w:t xml:space="preserve"> and the participant concerning the interpretation, application or validity of this </w:t>
      </w:r>
      <w:r>
        <w:rPr>
          <w:rFonts w:ascii="Calibri" w:hAnsi="Calibri" w:cs="Calibri"/>
          <w:bCs/>
          <w:color w:val="A6A6A6" w:themeColor="background1" w:themeShade="A6"/>
          <w:sz w:val="18"/>
          <w:szCs w:val="18"/>
          <w:lang w:val="en-US"/>
        </w:rPr>
        <w:t>a</w:t>
      </w:r>
      <w:r w:rsidRPr="00D93E78">
        <w:rPr>
          <w:rFonts w:ascii="Calibri" w:hAnsi="Calibri" w:cs="Calibri"/>
          <w:bCs/>
          <w:color w:val="A6A6A6" w:themeColor="background1" w:themeShade="A6"/>
          <w:sz w:val="18"/>
          <w:szCs w:val="18"/>
          <w:lang w:val="en-US"/>
        </w:rPr>
        <w:t>greement, if such dispute cannot be settled amicably.</w:t>
      </w:r>
    </w:p>
    <w:p w14:paraId="06263ADB" w14:textId="77777777" w:rsidR="00EF2B71" w:rsidRDefault="00EF2B71" w:rsidP="00EF2B71">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Pr>
          <w:rFonts w:ascii="Calibri" w:hAnsi="Calibri" w:cs="Calibri"/>
          <w:color w:val="002060"/>
          <w:sz w:val="18"/>
          <w:szCs w:val="18"/>
        </w:rPr>
        <w:t>tout</w:t>
      </w:r>
      <w:r w:rsidRPr="00A53CFF">
        <w:rPr>
          <w:rFonts w:ascii="Calibri" w:hAnsi="Calibri" w:cs="Calibri"/>
          <w:color w:val="002060"/>
          <w:sz w:val="18"/>
          <w:szCs w:val="18"/>
        </w:rPr>
        <w:t xml:space="preserve"> litige</w:t>
      </w:r>
      <w:r>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r>
        <w:rPr>
          <w:rFonts w:ascii="Calibri" w:hAnsi="Calibri" w:cs="Calibri"/>
          <w:color w:val="002060"/>
          <w:sz w:val="18"/>
          <w:szCs w:val="18"/>
        </w:rPr>
        <w:t>.</w:t>
      </w:r>
    </w:p>
    <w:p w14:paraId="03AC8667" w14:textId="77777777" w:rsidR="00EF2B71" w:rsidRDefault="00EF2B71" w:rsidP="00EF2B71">
      <w:pPr>
        <w:rPr>
          <w:rFonts w:ascii="Calibri" w:hAnsi="Calibri" w:cs="Calibri"/>
          <w:color w:val="002060"/>
        </w:rPr>
      </w:pPr>
      <w:r>
        <w:rPr>
          <w:rFonts w:ascii="Calibri" w:hAnsi="Calibri" w:cs="Calibri"/>
          <w:color w:val="002060"/>
        </w:rPr>
        <w:br w:type="page"/>
      </w:r>
    </w:p>
    <w:p w14:paraId="0CACE2A8" w14:textId="77777777" w:rsidR="00EF2B71" w:rsidRPr="00814D89" w:rsidRDefault="00EF2B71" w:rsidP="00EF2B71">
      <w:pPr>
        <w:ind w:left="567"/>
        <w:jc w:val="both"/>
        <w:rPr>
          <w:rFonts w:ascii="Calibri" w:hAnsi="Calibri" w:cs="Calibri"/>
          <w:color w:val="002060"/>
        </w:rPr>
      </w:pPr>
    </w:p>
    <w:p w14:paraId="5F7FF436" w14:textId="77777777" w:rsidR="00EF2B71" w:rsidRPr="004831D7" w:rsidRDefault="00EF2B71" w:rsidP="00EF2B71">
      <w:pPr>
        <w:pBdr>
          <w:bottom w:val="single" w:sz="4" w:space="1" w:color="auto"/>
        </w:pBdr>
        <w:rPr>
          <w:rFonts w:ascii="Calibri" w:hAnsi="Calibri" w:cs="Calibri"/>
          <w:b/>
        </w:rPr>
      </w:pPr>
      <w:r w:rsidRPr="004831D7">
        <w:rPr>
          <w:rFonts w:ascii="Calibri" w:hAnsi="Calibri" w:cs="Calibri"/>
          <w:b/>
        </w:rPr>
        <w:t>ARTICLE 18 –</w:t>
      </w:r>
      <w:r w:rsidRPr="004831D7">
        <w:rPr>
          <w:rFonts w:ascii="Calibri" w:hAnsi="Calibri" w:cs="Calibri"/>
          <w:b/>
          <w:color w:val="A6A6A6" w:themeColor="background1" w:themeShade="A6"/>
        </w:rPr>
        <w:t xml:space="preserve"> ENTRY INTO </w:t>
      </w:r>
      <w:proofErr w:type="gramStart"/>
      <w:r w:rsidRPr="004831D7">
        <w:rPr>
          <w:rFonts w:ascii="Calibri" w:hAnsi="Calibri" w:cs="Calibri"/>
          <w:b/>
          <w:color w:val="A6A6A6" w:themeColor="background1" w:themeShade="A6"/>
        </w:rPr>
        <w:t xml:space="preserve">FORCE  </w:t>
      </w:r>
      <w:r w:rsidRPr="004831D7">
        <w:rPr>
          <w:rFonts w:ascii="Calibri" w:hAnsi="Calibri" w:cs="Calibri"/>
          <w:b/>
          <w:color w:val="002060"/>
        </w:rPr>
        <w:t>ENTRÉE</w:t>
      </w:r>
      <w:proofErr w:type="gramEnd"/>
      <w:r w:rsidRPr="004831D7">
        <w:rPr>
          <w:rFonts w:ascii="Calibri" w:hAnsi="Calibri" w:cs="Calibri"/>
          <w:b/>
          <w:color w:val="002060"/>
        </w:rPr>
        <w:t xml:space="preserve"> EN VIGUEUR</w:t>
      </w:r>
    </w:p>
    <w:p w14:paraId="4AC8A9C3" w14:textId="77777777" w:rsidR="00EF2B71" w:rsidRPr="004831D7" w:rsidRDefault="00EF2B71" w:rsidP="00EF2B71">
      <w:pPr>
        <w:ind w:left="567" w:hanging="567"/>
        <w:jc w:val="both"/>
        <w:rPr>
          <w:rFonts w:ascii="Calibri" w:hAnsi="Calibri" w:cs="Calibri"/>
          <w:bCs/>
          <w:sz w:val="18"/>
          <w:szCs w:val="18"/>
        </w:rPr>
      </w:pPr>
      <w:r w:rsidRPr="004831D7">
        <w:rPr>
          <w:rFonts w:ascii="Calibri" w:hAnsi="Calibri" w:cs="Calibri"/>
          <w:bCs/>
          <w:sz w:val="18"/>
          <w:szCs w:val="18"/>
        </w:rPr>
        <w:tab/>
      </w:r>
    </w:p>
    <w:p w14:paraId="0F257822" w14:textId="77777777" w:rsidR="00EF2B71" w:rsidRPr="00D93E78" w:rsidRDefault="00EF2B71" w:rsidP="00EF2B71">
      <w:pPr>
        <w:ind w:left="567" w:hanging="567"/>
        <w:jc w:val="both"/>
        <w:rPr>
          <w:rFonts w:ascii="Calibri" w:hAnsi="Calibri" w:cs="Calibri"/>
          <w:bCs/>
          <w:color w:val="A6A6A6" w:themeColor="background1" w:themeShade="A6"/>
          <w:sz w:val="18"/>
          <w:szCs w:val="18"/>
          <w:lang w:val="en-US"/>
        </w:rPr>
      </w:pPr>
      <w:r w:rsidRPr="004831D7">
        <w:rPr>
          <w:rFonts w:ascii="Calibri" w:hAnsi="Calibri" w:cs="Calibri"/>
          <w:bCs/>
          <w:color w:val="A6A6A6" w:themeColor="background1" w:themeShade="A6"/>
          <w:sz w:val="18"/>
          <w:szCs w:val="18"/>
        </w:rPr>
        <w:tab/>
      </w:r>
      <w:r w:rsidRPr="003E1040">
        <w:rPr>
          <w:rFonts w:ascii="Calibri" w:hAnsi="Calibri" w:cs="Calibri"/>
          <w:bCs/>
          <w:color w:val="A6A6A6" w:themeColor="background1" w:themeShade="A6"/>
          <w:sz w:val="18"/>
          <w:szCs w:val="18"/>
          <w:lang w:val="en-US"/>
        </w:rPr>
        <w:t xml:space="preserve">The agreement will enter into force on the day of signature by the </w:t>
      </w:r>
      <w:proofErr w:type="spellStart"/>
      <w:r w:rsidRPr="003E1040">
        <w:rPr>
          <w:rFonts w:ascii="Calibri" w:hAnsi="Calibri" w:cs="Calibri"/>
          <w:bCs/>
          <w:color w:val="A6A6A6" w:themeColor="background1" w:themeShade="A6"/>
          <w:sz w:val="18"/>
          <w:szCs w:val="18"/>
          <w:lang w:val="en-US"/>
        </w:rPr>
        <w:t>organisation</w:t>
      </w:r>
      <w:proofErr w:type="spellEnd"/>
      <w:r w:rsidRPr="003E1040">
        <w:rPr>
          <w:rFonts w:ascii="Calibri" w:hAnsi="Calibri" w:cs="Calibri"/>
          <w:bCs/>
          <w:color w:val="A6A6A6" w:themeColor="background1" w:themeShade="A6"/>
          <w:sz w:val="18"/>
          <w:szCs w:val="18"/>
          <w:lang w:val="en-US"/>
        </w:rPr>
        <w:t xml:space="preserve"> or the participant, depending on which is later.</w:t>
      </w:r>
    </w:p>
    <w:p w14:paraId="2B7E5F1C" w14:textId="77777777" w:rsidR="00EF2B71" w:rsidRDefault="00EF2B71" w:rsidP="00EF2B71">
      <w:pPr>
        <w:ind w:left="567"/>
        <w:jc w:val="both"/>
        <w:rPr>
          <w:rFonts w:ascii="Calibri" w:hAnsi="Calibri" w:cs="Calibri"/>
          <w:color w:val="002060"/>
          <w:sz w:val="18"/>
          <w:szCs w:val="18"/>
        </w:rPr>
      </w:pPr>
      <w:r w:rsidRPr="003E1040">
        <w:rPr>
          <w:rFonts w:ascii="Calibri" w:hAnsi="Calibri" w:cs="Calibri"/>
          <w:color w:val="002060"/>
          <w:sz w:val="18"/>
          <w:szCs w:val="18"/>
        </w:rPr>
        <w:t xml:space="preserve">L'accord entrera en vigueur le jour de la signature par </w:t>
      </w:r>
      <w:r>
        <w:rPr>
          <w:rFonts w:ascii="Calibri" w:hAnsi="Calibri" w:cs="Calibri"/>
          <w:color w:val="002060"/>
          <w:sz w:val="18"/>
          <w:szCs w:val="18"/>
        </w:rPr>
        <w:t>l’organisme</w:t>
      </w:r>
      <w:r w:rsidRPr="003E1040">
        <w:rPr>
          <w:rFonts w:ascii="Calibri" w:hAnsi="Calibri" w:cs="Calibri"/>
          <w:color w:val="002060"/>
          <w:sz w:val="18"/>
          <w:szCs w:val="18"/>
        </w:rPr>
        <w:t xml:space="preserve"> ou le participant, selon la date la plus tardive.</w:t>
      </w:r>
    </w:p>
    <w:p w14:paraId="2A1375D6" w14:textId="77777777" w:rsidR="00EF2B71" w:rsidRPr="00A53CFF" w:rsidRDefault="00EF2B71" w:rsidP="00EF2B71">
      <w:pPr>
        <w:ind w:left="567"/>
        <w:jc w:val="both"/>
        <w:rPr>
          <w:rFonts w:ascii="Calibri" w:hAnsi="Calibri" w:cs="Calibri"/>
          <w:color w:val="002060"/>
          <w:sz w:val="18"/>
          <w:szCs w:val="18"/>
        </w:rPr>
      </w:pPr>
    </w:p>
    <w:p w14:paraId="479C6337" w14:textId="77777777" w:rsidR="00EF2B71" w:rsidRPr="004831D7"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rPr>
      </w:pPr>
    </w:p>
    <w:p w14:paraId="559711F7" w14:textId="77777777" w:rsidR="00EF2B71" w:rsidRPr="00A271C8"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color w:val="1F497D" w:themeColor="text2"/>
          <w:sz w:val="32"/>
          <w:szCs w:val="32"/>
          <w:u w:val="single"/>
          <w:lang w:val="en-US"/>
        </w:rPr>
      </w:pPr>
      <w:r w:rsidRPr="00A271C8">
        <w:rPr>
          <w:rFonts w:ascii="Calibri" w:hAnsi="Calibri" w:cs="Calibri"/>
          <w:b/>
          <w:color w:val="1F497D" w:themeColor="text2"/>
          <w:sz w:val="32"/>
          <w:szCs w:val="32"/>
          <w:u w:val="single"/>
          <w:lang w:val="en-US"/>
        </w:rPr>
        <w:t>SIGNATURES</w:t>
      </w:r>
    </w:p>
    <w:p w14:paraId="1F991A88"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4F9B992A" w14:textId="77777777" w:rsidR="00EF2B71" w:rsidRPr="00A53CFF"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jc w:val="center"/>
        <w:rPr>
          <w:rFonts w:ascii="Calibri" w:hAnsi="Calibri" w:cs="Calibri"/>
          <w:b/>
          <w:sz w:val="18"/>
          <w:szCs w:val="18"/>
          <w:u w:val="single"/>
          <w:lang w:val="en-US"/>
        </w:rPr>
      </w:pPr>
    </w:p>
    <w:p w14:paraId="1F4FBE38" w14:textId="597E27E4" w:rsidR="00EF2B71" w:rsidRPr="00BA2219" w:rsidRDefault="00EF2B71" w:rsidP="00BA2219">
      <w:pPr>
        <w:pBdr>
          <w:top w:val="single" w:sz="12" w:space="1" w:color="1F497D" w:themeColor="text2"/>
          <w:left w:val="single" w:sz="12" w:space="4" w:color="1F497D" w:themeColor="text2"/>
          <w:bottom w:val="single" w:sz="12" w:space="1" w:color="1F497D" w:themeColor="text2"/>
          <w:right w:val="single" w:sz="12" w:space="4" w:color="1F497D" w:themeColor="text2"/>
        </w:pBdr>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BA2219">
        <w:rPr>
          <w:rFonts w:ascii="Calibri" w:hAnsi="Calibri" w:cs="Calibri"/>
          <w:i/>
          <w:color w:val="A6A6A6" w:themeColor="background1" w:themeShade="A6"/>
          <w:sz w:val="18"/>
          <w:szCs w:val="18"/>
          <w:lang w:val="en-US"/>
        </w:rPr>
        <w:t>Name – Forename</w:t>
      </w:r>
      <w:r w:rsidRPr="00BA2219">
        <w:rPr>
          <w:rFonts w:ascii="Calibri" w:hAnsi="Calibri" w:cs="Calibri"/>
          <w:color w:val="A6A6A6" w:themeColor="background1" w:themeShade="A6"/>
          <w:sz w:val="18"/>
          <w:szCs w:val="18"/>
          <w:lang w:val="en-US"/>
        </w:rPr>
        <w:t>]</w:t>
      </w:r>
      <w:r w:rsidRPr="00BA2219">
        <w:rPr>
          <w:rFonts w:ascii="Calibri" w:hAnsi="Calibri" w:cs="Calibri"/>
          <w:color w:val="A6A6A6" w:themeColor="background1" w:themeShade="A6"/>
          <w:sz w:val="18"/>
          <w:szCs w:val="18"/>
          <w:lang w:val="en-US"/>
        </w:rPr>
        <w:tab/>
      </w:r>
      <w:proofErr w:type="gramStart"/>
      <w:r w:rsidR="00BA2219" w:rsidRPr="00D93E78">
        <w:rPr>
          <w:rFonts w:ascii="Calibri" w:hAnsi="Calibri" w:cs="Calibri"/>
          <w:color w:val="A6A6A6" w:themeColor="background1" w:themeShade="A6"/>
          <w:sz w:val="18"/>
          <w:szCs w:val="18"/>
          <w:lang w:val="en-US"/>
        </w:rPr>
        <w:t>For</w:t>
      </w:r>
      <w:proofErr w:type="gramEnd"/>
      <w:r w:rsidR="00BA2219" w:rsidRPr="00D93E78">
        <w:rPr>
          <w:rFonts w:ascii="Calibri" w:hAnsi="Calibri" w:cs="Calibri"/>
          <w:color w:val="A6A6A6" w:themeColor="background1" w:themeShade="A6"/>
          <w:sz w:val="18"/>
          <w:szCs w:val="18"/>
          <w:lang w:val="en-US"/>
        </w:rPr>
        <w:t xml:space="preserve"> the </w:t>
      </w:r>
      <w:proofErr w:type="spellStart"/>
      <w:r w:rsidR="00BA2219" w:rsidRPr="00D93E78">
        <w:rPr>
          <w:rFonts w:ascii="Calibri" w:hAnsi="Calibri" w:cs="Calibri"/>
          <w:i/>
          <w:color w:val="A6A6A6" w:themeColor="background1" w:themeShade="A6"/>
          <w:sz w:val="18"/>
          <w:szCs w:val="18"/>
          <w:lang w:val="en-US"/>
        </w:rPr>
        <w:t>organisation</w:t>
      </w:r>
      <w:proofErr w:type="spellEnd"/>
      <w:r w:rsidR="00BA2219" w:rsidRPr="00D93E78">
        <w:rPr>
          <w:rFonts w:ascii="Calibri" w:hAnsi="Calibri" w:cs="Calibri"/>
          <w:color w:val="A6A6A6" w:themeColor="background1" w:themeShade="A6"/>
          <w:sz w:val="18"/>
          <w:szCs w:val="18"/>
          <w:lang w:val="en-US"/>
        </w:rPr>
        <w:t xml:space="preserve">: </w:t>
      </w:r>
      <w:r w:rsidR="00BA2219" w:rsidRPr="00E921D3">
        <w:rPr>
          <w:rFonts w:ascii="Calibri" w:hAnsi="Calibri" w:cs="Calibri"/>
          <w:color w:val="A6A6A6" w:themeColor="background1" w:themeShade="A6"/>
          <w:sz w:val="18"/>
          <w:szCs w:val="18"/>
          <w:lang w:val="en-US"/>
        </w:rPr>
        <w:t xml:space="preserve">Marc Duran, HEADMASTER of HEI </w:t>
      </w:r>
      <w:proofErr w:type="spellStart"/>
      <w:r w:rsidR="00BA2219" w:rsidRPr="00E921D3">
        <w:rPr>
          <w:rFonts w:ascii="Calibri" w:hAnsi="Calibri" w:cs="Calibri"/>
          <w:color w:val="A6A6A6" w:themeColor="background1" w:themeShade="A6"/>
          <w:sz w:val="18"/>
          <w:szCs w:val="18"/>
          <w:lang w:val="en-US"/>
        </w:rPr>
        <w:t>Lycée</w:t>
      </w:r>
      <w:proofErr w:type="spellEnd"/>
      <w:r w:rsidR="00BA2219" w:rsidRPr="00E921D3">
        <w:rPr>
          <w:rFonts w:ascii="Calibri" w:hAnsi="Calibri" w:cs="Calibri"/>
          <w:color w:val="A6A6A6" w:themeColor="background1" w:themeShade="A6"/>
          <w:sz w:val="18"/>
          <w:szCs w:val="18"/>
          <w:lang w:val="en-US"/>
        </w:rPr>
        <w:t xml:space="preserve"> BREQUIGNY</w:t>
      </w:r>
    </w:p>
    <w:p w14:paraId="1FFBFDE2" w14:textId="77777777" w:rsidR="00BA2219" w:rsidRDefault="00EF2B71" w:rsidP="00BA2219">
      <w:pPr>
        <w:pBdr>
          <w:top w:val="single" w:sz="12" w:space="1" w:color="1F497D" w:themeColor="text2"/>
          <w:left w:val="single" w:sz="12" w:space="4" w:color="1F497D" w:themeColor="text2"/>
          <w:bottom w:val="single" w:sz="12" w:space="1" w:color="1F497D" w:themeColor="text2"/>
          <w:right w:val="single" w:sz="12" w:space="4" w:color="1F497D" w:themeColor="text2"/>
        </w:pBdr>
        <w:tabs>
          <w:tab w:val="left" w:pos="4678"/>
          <w:tab w:val="left" w:pos="5670"/>
        </w:tabs>
        <w:ind w:left="5103" w:hanging="5103"/>
        <w:rPr>
          <w:rFonts w:ascii="Calibri" w:hAnsi="Calibri" w:cs="Calibri"/>
          <w:color w:val="A6A6A6" w:themeColor="background1" w:themeShade="A6"/>
          <w:sz w:val="18"/>
          <w:szCs w:val="18"/>
          <w:lang w:val="en-US"/>
        </w:rPr>
      </w:pPr>
      <w:r w:rsidRPr="00BA2219">
        <w:rPr>
          <w:rFonts w:ascii="Calibri" w:hAnsi="Calibri" w:cs="Calibri"/>
          <w:color w:val="002060"/>
          <w:sz w:val="18"/>
          <w:szCs w:val="18"/>
        </w:rPr>
        <w:t>Le participant [</w:t>
      </w:r>
      <w:r w:rsidRPr="00BA2219">
        <w:rPr>
          <w:rFonts w:ascii="Calibri" w:hAnsi="Calibri" w:cs="Calibri"/>
          <w:i/>
          <w:color w:val="002060"/>
          <w:sz w:val="18"/>
          <w:szCs w:val="18"/>
        </w:rPr>
        <w:t>Nom – Prénom</w:t>
      </w:r>
      <w:r w:rsidRPr="00BA2219">
        <w:rPr>
          <w:rFonts w:ascii="Calibri" w:hAnsi="Calibri" w:cs="Calibri"/>
          <w:color w:val="002060"/>
          <w:sz w:val="18"/>
          <w:szCs w:val="18"/>
        </w:rPr>
        <w:t>]</w:t>
      </w:r>
      <w:r w:rsidRPr="00BA2219">
        <w:rPr>
          <w:rFonts w:ascii="Calibri" w:hAnsi="Calibri" w:cs="Calibri"/>
          <w:color w:val="002060"/>
          <w:sz w:val="18"/>
          <w:szCs w:val="18"/>
        </w:rPr>
        <w:tab/>
      </w:r>
      <w:bookmarkStart w:id="6" w:name="_GoBack"/>
      <w:r w:rsidR="00BA2219" w:rsidRPr="00A53CFF">
        <w:rPr>
          <w:rFonts w:ascii="Calibri" w:hAnsi="Calibri" w:cs="Calibri"/>
          <w:color w:val="002060"/>
          <w:sz w:val="18"/>
          <w:szCs w:val="18"/>
        </w:rPr>
        <w:t>Pour l’</w:t>
      </w:r>
      <w:r w:rsidR="00BA2219">
        <w:rPr>
          <w:rFonts w:ascii="Calibri" w:hAnsi="Calibri" w:cs="Calibri"/>
          <w:color w:val="002060"/>
          <w:sz w:val="18"/>
          <w:szCs w:val="18"/>
        </w:rPr>
        <w:t xml:space="preserve">organisme </w:t>
      </w:r>
      <w:r w:rsidR="00BA2219" w:rsidRPr="00E921D3">
        <w:rPr>
          <w:rFonts w:ascii="Calibri" w:hAnsi="Calibri" w:cs="Calibri"/>
          <w:i/>
          <w:color w:val="002060"/>
          <w:sz w:val="18"/>
          <w:szCs w:val="18"/>
        </w:rPr>
        <w:t>Marc DURAN, proviseur du lycée BREQUIGNY</w:t>
      </w:r>
      <w:r w:rsidR="00BA2219" w:rsidRPr="00BA2219">
        <w:rPr>
          <w:rFonts w:ascii="Calibri" w:hAnsi="Calibri" w:cs="Calibri"/>
          <w:color w:val="A6A6A6" w:themeColor="background1" w:themeShade="A6"/>
          <w:sz w:val="18"/>
          <w:szCs w:val="18"/>
          <w:lang w:val="en-US"/>
        </w:rPr>
        <w:t xml:space="preserve"> </w:t>
      </w:r>
      <w:bookmarkEnd w:id="6"/>
    </w:p>
    <w:p w14:paraId="1ABFF938" w14:textId="77777777" w:rsidR="00BA2219" w:rsidRDefault="00BA2219" w:rsidP="00BA2219">
      <w:pPr>
        <w:pBdr>
          <w:top w:val="single" w:sz="12" w:space="1" w:color="1F497D" w:themeColor="text2"/>
          <w:left w:val="single" w:sz="12" w:space="4" w:color="1F497D" w:themeColor="text2"/>
          <w:bottom w:val="single" w:sz="12" w:space="1" w:color="1F497D" w:themeColor="text2"/>
          <w:right w:val="single" w:sz="12" w:space="4" w:color="1F497D" w:themeColor="text2"/>
        </w:pBdr>
        <w:tabs>
          <w:tab w:val="left" w:pos="4678"/>
          <w:tab w:val="left" w:pos="5670"/>
        </w:tabs>
        <w:ind w:left="5103" w:hanging="5103"/>
        <w:rPr>
          <w:rFonts w:ascii="Calibri" w:hAnsi="Calibri" w:cs="Calibri"/>
          <w:color w:val="A6A6A6" w:themeColor="background1" w:themeShade="A6"/>
          <w:sz w:val="18"/>
          <w:szCs w:val="18"/>
          <w:lang w:val="en-US"/>
        </w:rPr>
      </w:pPr>
    </w:p>
    <w:p w14:paraId="001FA13F" w14:textId="0E818B0C" w:rsidR="00EF2B71" w:rsidRPr="00BA2219" w:rsidRDefault="00EF2B71" w:rsidP="00BA2219">
      <w:pPr>
        <w:pBdr>
          <w:top w:val="single" w:sz="12" w:space="1" w:color="1F497D" w:themeColor="text2"/>
          <w:left w:val="single" w:sz="12" w:space="4" w:color="1F497D" w:themeColor="text2"/>
          <w:bottom w:val="single" w:sz="12" w:space="1" w:color="1F497D" w:themeColor="text2"/>
          <w:right w:val="single" w:sz="12" w:space="4" w:color="1F497D" w:themeColor="text2"/>
        </w:pBdr>
        <w:tabs>
          <w:tab w:val="left" w:pos="4678"/>
          <w:tab w:val="left" w:pos="5670"/>
        </w:tabs>
        <w:ind w:left="5103" w:hanging="5103"/>
        <w:rPr>
          <w:rFonts w:ascii="Calibri" w:hAnsi="Calibri" w:cs="Calibri"/>
          <w:sz w:val="18"/>
          <w:szCs w:val="18"/>
          <w:lang w:val="en-US"/>
        </w:rPr>
      </w:pPr>
      <w:r w:rsidRPr="00BA2219">
        <w:rPr>
          <w:rFonts w:ascii="Calibri" w:hAnsi="Calibri" w:cs="Calibri"/>
          <w:color w:val="A6A6A6" w:themeColor="background1" w:themeShade="A6"/>
          <w:sz w:val="18"/>
          <w:szCs w:val="18"/>
          <w:lang w:val="en-US"/>
        </w:rPr>
        <w:t>Done at [</w:t>
      </w:r>
      <w:r w:rsidRPr="00BA2219">
        <w:rPr>
          <w:rFonts w:ascii="Calibri" w:hAnsi="Calibri" w:cs="Calibri"/>
          <w:i/>
          <w:color w:val="A6A6A6" w:themeColor="background1" w:themeShade="A6"/>
          <w:sz w:val="18"/>
          <w:szCs w:val="18"/>
          <w:lang w:val="en-US"/>
        </w:rPr>
        <w:t>place</w:t>
      </w:r>
      <w:r w:rsidRPr="00BA2219">
        <w:rPr>
          <w:rFonts w:ascii="Calibri" w:hAnsi="Calibri" w:cs="Calibri"/>
          <w:color w:val="A6A6A6" w:themeColor="background1" w:themeShade="A6"/>
          <w:sz w:val="18"/>
          <w:szCs w:val="18"/>
          <w:lang w:val="en-US"/>
        </w:rPr>
        <w:t>], [</w:t>
      </w:r>
      <w:r w:rsidRPr="00BA2219">
        <w:rPr>
          <w:rFonts w:ascii="Calibri" w:hAnsi="Calibri" w:cs="Calibri"/>
          <w:i/>
          <w:color w:val="A6A6A6" w:themeColor="background1" w:themeShade="A6"/>
          <w:sz w:val="18"/>
          <w:szCs w:val="18"/>
          <w:lang w:val="en-US"/>
        </w:rPr>
        <w:t>date</w:t>
      </w:r>
      <w:r w:rsidRPr="00BA2219">
        <w:rPr>
          <w:rFonts w:ascii="Calibri" w:hAnsi="Calibri" w:cs="Calibri"/>
          <w:color w:val="A6A6A6" w:themeColor="background1" w:themeShade="A6"/>
          <w:sz w:val="18"/>
          <w:szCs w:val="18"/>
          <w:lang w:val="en-US"/>
        </w:rPr>
        <w:t>]</w:t>
      </w:r>
      <w:r w:rsidRPr="00BA2219">
        <w:rPr>
          <w:rFonts w:ascii="Calibri" w:hAnsi="Calibri" w:cs="Calibri"/>
          <w:sz w:val="18"/>
          <w:szCs w:val="18"/>
          <w:lang w:val="en-US"/>
        </w:rPr>
        <w:tab/>
      </w:r>
      <w:proofErr w:type="gramStart"/>
      <w:r w:rsidRPr="00BA2219">
        <w:rPr>
          <w:rFonts w:ascii="Calibri" w:hAnsi="Calibri" w:cs="Calibri"/>
          <w:color w:val="A6A6A6" w:themeColor="background1" w:themeShade="A6"/>
          <w:sz w:val="18"/>
          <w:szCs w:val="18"/>
          <w:lang w:val="en-US"/>
        </w:rPr>
        <w:t>Done</w:t>
      </w:r>
      <w:proofErr w:type="gramEnd"/>
      <w:r w:rsidRPr="00BA2219">
        <w:rPr>
          <w:rFonts w:ascii="Calibri" w:hAnsi="Calibri" w:cs="Calibri"/>
          <w:color w:val="A6A6A6" w:themeColor="background1" w:themeShade="A6"/>
          <w:sz w:val="18"/>
          <w:szCs w:val="18"/>
          <w:lang w:val="en-US"/>
        </w:rPr>
        <w:t xml:space="preserve"> at [</w:t>
      </w:r>
      <w:r w:rsidRPr="00BA2219">
        <w:rPr>
          <w:rFonts w:ascii="Calibri" w:hAnsi="Calibri" w:cs="Calibri"/>
          <w:i/>
          <w:color w:val="A6A6A6" w:themeColor="background1" w:themeShade="A6"/>
          <w:sz w:val="18"/>
          <w:szCs w:val="18"/>
          <w:lang w:val="en-US"/>
        </w:rPr>
        <w:t>place</w:t>
      </w:r>
      <w:r w:rsidRPr="00BA2219">
        <w:rPr>
          <w:rFonts w:ascii="Calibri" w:hAnsi="Calibri" w:cs="Calibri"/>
          <w:color w:val="A6A6A6" w:themeColor="background1" w:themeShade="A6"/>
          <w:sz w:val="18"/>
          <w:szCs w:val="18"/>
          <w:lang w:val="en-US"/>
        </w:rPr>
        <w:t>], [</w:t>
      </w:r>
      <w:r w:rsidRPr="00BA2219">
        <w:rPr>
          <w:rFonts w:ascii="Calibri" w:hAnsi="Calibri" w:cs="Calibri"/>
          <w:i/>
          <w:color w:val="A6A6A6" w:themeColor="background1" w:themeShade="A6"/>
          <w:sz w:val="18"/>
          <w:szCs w:val="18"/>
          <w:lang w:val="en-US"/>
        </w:rPr>
        <w:t>date</w:t>
      </w:r>
      <w:r w:rsidRPr="00BA2219">
        <w:rPr>
          <w:rFonts w:ascii="Calibri" w:hAnsi="Calibri" w:cs="Calibri"/>
          <w:color w:val="A6A6A6" w:themeColor="background1" w:themeShade="A6"/>
          <w:sz w:val="18"/>
          <w:szCs w:val="18"/>
          <w:lang w:val="en-US"/>
        </w:rPr>
        <w:t>]</w:t>
      </w:r>
    </w:p>
    <w:p w14:paraId="58799167" w14:textId="77777777" w:rsidR="00EF2B71" w:rsidRPr="00A53CFF" w:rsidRDefault="00EF2B71" w:rsidP="00BA2219">
      <w:pPr>
        <w:pBdr>
          <w:top w:val="single" w:sz="12" w:space="1" w:color="1F497D" w:themeColor="text2"/>
          <w:left w:val="single" w:sz="12" w:space="4" w:color="1F497D" w:themeColor="text2"/>
          <w:bottom w:val="single" w:sz="12" w:space="1" w:color="1F497D" w:themeColor="text2"/>
          <w:right w:val="single" w:sz="12" w:space="4" w:color="1F497D" w:themeColor="text2"/>
        </w:pBdr>
        <w:tabs>
          <w:tab w:val="left" w:pos="4678"/>
          <w:tab w:val="left" w:pos="5670"/>
        </w:tabs>
        <w:ind w:left="5812" w:hanging="5812"/>
        <w:rPr>
          <w:rFonts w:ascii="Calibri" w:hAnsi="Calibri" w:cs="Calibri"/>
          <w:color w:val="002060"/>
          <w:sz w:val="18"/>
          <w:szCs w:val="18"/>
        </w:rPr>
      </w:pPr>
      <w:r w:rsidRPr="00BA2219">
        <w:rPr>
          <w:rFonts w:ascii="Calibri" w:hAnsi="Calibri" w:cs="Calibri"/>
          <w:color w:val="002060"/>
          <w:sz w:val="18"/>
          <w:szCs w:val="18"/>
        </w:rPr>
        <w:t>Fait à [</w:t>
      </w:r>
      <w:r w:rsidRPr="00BA2219">
        <w:rPr>
          <w:rFonts w:ascii="Calibri" w:hAnsi="Calibri" w:cs="Calibri"/>
          <w:i/>
          <w:color w:val="002060"/>
          <w:sz w:val="18"/>
          <w:szCs w:val="18"/>
        </w:rPr>
        <w:t>lieu</w:t>
      </w:r>
      <w:r w:rsidRPr="00BA2219">
        <w:rPr>
          <w:rFonts w:ascii="Calibri" w:hAnsi="Calibri" w:cs="Calibri"/>
          <w:color w:val="002060"/>
          <w:sz w:val="18"/>
          <w:szCs w:val="18"/>
        </w:rPr>
        <w:t>], le [</w:t>
      </w:r>
      <w:r w:rsidRPr="00BA2219">
        <w:rPr>
          <w:rFonts w:ascii="Calibri" w:hAnsi="Calibri" w:cs="Calibri"/>
          <w:i/>
          <w:color w:val="002060"/>
          <w:sz w:val="18"/>
          <w:szCs w:val="18"/>
        </w:rPr>
        <w:t>date</w:t>
      </w:r>
      <w:r w:rsidRPr="00BA2219">
        <w:rPr>
          <w:rFonts w:ascii="Calibri" w:hAnsi="Calibri" w:cs="Calibri"/>
          <w:color w:val="002060"/>
          <w:sz w:val="18"/>
          <w:szCs w:val="18"/>
        </w:rPr>
        <w:t>]</w:t>
      </w:r>
      <w:r w:rsidRPr="00A53CFF">
        <w:rPr>
          <w:rFonts w:ascii="Calibri" w:hAnsi="Calibri" w:cs="Calibri"/>
          <w:color w:val="002060"/>
          <w:sz w:val="18"/>
          <w:szCs w:val="18"/>
        </w:rPr>
        <w:tab/>
        <w:t xml:space="preserve">Fait </w:t>
      </w:r>
      <w:r w:rsidRPr="00BA2219">
        <w:rPr>
          <w:rFonts w:ascii="Calibri" w:hAnsi="Calibri" w:cs="Calibri"/>
          <w:color w:val="002060"/>
          <w:sz w:val="18"/>
          <w:szCs w:val="18"/>
        </w:rPr>
        <w:t>à [lieu], le [date]</w:t>
      </w:r>
    </w:p>
    <w:p w14:paraId="4ACBFA01"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E42DB92"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35EE3666" w14:textId="77777777" w:rsidR="00EF2B71" w:rsidRPr="00A53CFF"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rPr>
      </w:pPr>
    </w:p>
    <w:p w14:paraId="0EA9B00A"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sz w:val="18"/>
          <w:szCs w:val="18"/>
          <w:lang w:val="en-US"/>
        </w:rPr>
      </w:pPr>
      <w:proofErr w:type="gramStart"/>
      <w:r w:rsidRPr="00A53CFF">
        <w:rPr>
          <w:rFonts w:ascii="Calibri" w:hAnsi="Calibri" w:cs="Calibri"/>
          <w:sz w:val="18"/>
          <w:szCs w:val="18"/>
          <w:lang w:val="en-US"/>
        </w:rPr>
        <w:t>Signature :</w:t>
      </w:r>
      <w:proofErr w:type="gramEnd"/>
      <w:r w:rsidRPr="00A53CFF">
        <w:rPr>
          <w:rFonts w:ascii="Calibri" w:hAnsi="Calibri" w:cs="Calibri"/>
          <w:sz w:val="18"/>
          <w:szCs w:val="18"/>
          <w:lang w:val="en-US"/>
        </w:rPr>
        <w:tab/>
        <w:t>Signature :</w:t>
      </w:r>
    </w:p>
    <w:p w14:paraId="1ED31FF7"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247E0047" w14:textId="3F3ADF01"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5089F75D" w14:textId="7B03FC1D" w:rsidR="00BA2219" w:rsidRDefault="00BA2219"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62EBCC62" w14:textId="4B4BFA30" w:rsidR="00BA2219" w:rsidRDefault="00BA2219"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CC9EF56" w14:textId="467B9899" w:rsidR="00BA2219" w:rsidRDefault="00BA2219"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0E99F0AA" w14:textId="684854CB" w:rsidR="00BA2219" w:rsidRDefault="00BA2219"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9E9DFC4" w14:textId="77777777" w:rsidR="00BA2219" w:rsidRDefault="00BA2219"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10DD6A74" w14:textId="77777777" w:rsidR="00EF2B71"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1949A2A2" w14:textId="77777777" w:rsidR="00EF2B71" w:rsidRPr="00A53CFF" w:rsidRDefault="00EF2B71" w:rsidP="00EF2B71">
      <w:pPr>
        <w:pBdr>
          <w:top w:val="single" w:sz="12" w:space="1" w:color="1F497D" w:themeColor="text2"/>
          <w:left w:val="single" w:sz="12" w:space="4" w:color="1F497D" w:themeColor="text2"/>
          <w:bottom w:val="single" w:sz="12" w:space="1" w:color="1F497D" w:themeColor="text2"/>
          <w:right w:val="single" w:sz="12" w:space="4" w:color="1F497D" w:themeColor="text2"/>
        </w:pBdr>
        <w:shd w:val="clear" w:color="auto" w:fill="FFFFFF" w:themeFill="background1"/>
        <w:tabs>
          <w:tab w:val="left" w:pos="4678"/>
          <w:tab w:val="left" w:pos="5670"/>
        </w:tabs>
        <w:ind w:left="5812" w:hanging="5812"/>
        <w:rPr>
          <w:rFonts w:ascii="Calibri" w:hAnsi="Calibri" w:cs="Calibri"/>
          <w:color w:val="002060"/>
          <w:sz w:val="18"/>
          <w:szCs w:val="18"/>
          <w:lang w:val="en-US"/>
        </w:rPr>
      </w:pPr>
    </w:p>
    <w:p w14:paraId="38F0E70F" w14:textId="77777777" w:rsidR="00EF2B71" w:rsidRPr="00A53CFF" w:rsidRDefault="00EF2B71" w:rsidP="00EF2B71">
      <w:pPr>
        <w:shd w:val="clear" w:color="auto" w:fill="FFFFFF" w:themeFill="background1"/>
        <w:tabs>
          <w:tab w:val="left" w:pos="5670"/>
        </w:tabs>
        <w:rPr>
          <w:rFonts w:ascii="Calibri" w:hAnsi="Calibri" w:cs="Calibri"/>
          <w:color w:val="002060"/>
          <w:sz w:val="18"/>
          <w:szCs w:val="18"/>
          <w:lang w:val="en-US"/>
        </w:rPr>
      </w:pPr>
    </w:p>
    <w:p w14:paraId="6CAE1087" w14:textId="053F6E29" w:rsidR="00BA2219" w:rsidRDefault="00BA2219">
      <w:pPr>
        <w:rPr>
          <w:rFonts w:ascii="Calibri" w:hAnsi="Calibri" w:cs="Calibri"/>
          <w:color w:val="002060"/>
          <w:lang w:val="en-US"/>
        </w:rPr>
      </w:pPr>
      <w:r>
        <w:rPr>
          <w:rFonts w:ascii="Calibri" w:hAnsi="Calibri" w:cs="Calibri"/>
          <w:color w:val="002060"/>
          <w:lang w:val="en-US"/>
        </w:rPr>
        <w:br w:type="page"/>
      </w:r>
    </w:p>
    <w:p w14:paraId="10BD390E" w14:textId="77777777" w:rsidR="00BA2219" w:rsidRPr="005811CE" w:rsidRDefault="00BA2219" w:rsidP="00BA2219">
      <w:pPr>
        <w:pStyle w:val="Paragraphedeliste"/>
        <w:shd w:val="clear" w:color="auto" w:fill="FFFFFF" w:themeFill="background1"/>
        <w:spacing w:after="120"/>
        <w:ind w:left="0" w:right="28"/>
        <w:rPr>
          <w:rFonts w:asciiTheme="majorHAnsi" w:eastAsia="Times New Roman" w:hAnsiTheme="majorHAnsi" w:cstheme="majorHAnsi"/>
          <w:b/>
          <w:bCs/>
          <w:color w:val="002060"/>
          <w:sz w:val="28"/>
          <w:szCs w:val="28"/>
          <w:lang w:val="en-GB"/>
        </w:rPr>
      </w:pPr>
      <w:bookmarkStart w:id="7" w:name="_Hlk82685661"/>
      <w:r w:rsidRPr="005811CE">
        <w:rPr>
          <w:rFonts w:asciiTheme="majorHAnsi" w:eastAsia="Times New Roman" w:hAnsiTheme="majorHAnsi" w:cstheme="majorHAnsi"/>
          <w:b/>
          <w:bCs/>
          <w:color w:val="002060"/>
          <w:sz w:val="28"/>
          <w:szCs w:val="28"/>
          <w:lang w:val="en-GB"/>
        </w:rPr>
        <w:lastRenderedPageBreak/>
        <w:t xml:space="preserve">Annexe </w:t>
      </w:r>
      <w:r>
        <w:rPr>
          <w:rFonts w:asciiTheme="majorHAnsi" w:eastAsia="Times New Roman" w:hAnsiTheme="majorHAnsi" w:cstheme="majorHAnsi"/>
          <w:b/>
          <w:bCs/>
          <w:color w:val="002060"/>
          <w:sz w:val="28"/>
          <w:szCs w:val="28"/>
          <w:lang w:val="en-GB"/>
        </w:rPr>
        <w:t>1</w:t>
      </w:r>
    </w:p>
    <w:p w14:paraId="464288E8" w14:textId="77777777" w:rsidR="00BA2219" w:rsidRPr="006B2A5C" w:rsidRDefault="00BA2219" w:rsidP="00BA2219">
      <w:pPr>
        <w:shd w:val="clear" w:color="auto" w:fill="FFFFFF" w:themeFill="background1"/>
        <w:spacing w:after="120"/>
        <w:ind w:right="28"/>
        <w:jc w:val="center"/>
        <w:rPr>
          <w:rFonts w:asciiTheme="majorHAnsi" w:eastAsia="Times New Roman" w:hAnsiTheme="majorHAnsi" w:cstheme="majorHAnsi"/>
          <w:b/>
          <w:bCs/>
          <w:color w:val="BFBFBF" w:themeColor="background1" w:themeShade="BF"/>
          <w:sz w:val="28"/>
          <w:szCs w:val="28"/>
          <w:lang w:val="en-US"/>
        </w:rPr>
      </w:pPr>
      <w:r w:rsidRPr="006B2A5C">
        <w:rPr>
          <w:rFonts w:asciiTheme="majorHAnsi" w:eastAsia="Times New Roman" w:hAnsiTheme="majorHAnsi" w:cstheme="majorHAnsi"/>
          <w:b/>
          <w:bCs/>
          <w:color w:val="BFBFBF" w:themeColor="background1" w:themeShade="BF"/>
          <w:sz w:val="28"/>
          <w:szCs w:val="28"/>
          <w:lang w:val="en-US"/>
        </w:rPr>
        <w:t>ERASMUS+ MOBILITY AGREEMENT STAFF MOBILITY FOR TEACHING</w:t>
      </w:r>
    </w:p>
    <w:p w14:paraId="018AF651" w14:textId="77777777" w:rsidR="00BA2219" w:rsidRPr="009D6D1A" w:rsidRDefault="00BA2219" w:rsidP="00BA2219">
      <w:pPr>
        <w:pBdr>
          <w:bottom w:val="thinThickSmallGap" w:sz="24" w:space="1" w:color="365F91" w:themeColor="accent1" w:themeShade="BF"/>
        </w:pBdr>
        <w:shd w:val="clear" w:color="auto" w:fill="FFFFFF" w:themeFill="background1"/>
        <w:spacing w:after="120"/>
        <w:ind w:right="28"/>
        <w:jc w:val="center"/>
        <w:rPr>
          <w:rFonts w:asciiTheme="majorHAnsi" w:eastAsia="Times New Roman" w:hAnsiTheme="majorHAnsi" w:cstheme="majorHAnsi"/>
          <w:b/>
          <w:bCs/>
          <w:color w:val="002060"/>
          <w:sz w:val="28"/>
          <w:szCs w:val="28"/>
          <w:u w:val="single"/>
          <w:lang w:val="en-US"/>
        </w:rPr>
      </w:pPr>
      <w:r w:rsidRPr="009D6D1A">
        <w:rPr>
          <w:rFonts w:asciiTheme="majorHAnsi" w:eastAsia="Times New Roman" w:hAnsiTheme="majorHAnsi" w:cstheme="majorHAnsi"/>
          <w:b/>
          <w:bCs/>
          <w:color w:val="002060"/>
          <w:sz w:val="28"/>
          <w:szCs w:val="28"/>
          <w:lang w:val="en-US"/>
        </w:rPr>
        <w:t>CONTRAT DE MOBILITE D’ENSEIGNEMENT</w:t>
      </w:r>
      <w:r w:rsidRPr="009D6D1A">
        <w:rPr>
          <w:rFonts w:asciiTheme="majorHAnsi" w:eastAsia="Times New Roman" w:hAnsiTheme="majorHAnsi" w:cstheme="majorHAnsi"/>
          <w:b/>
          <w:bCs/>
          <w:color w:val="002060"/>
          <w:sz w:val="28"/>
          <w:szCs w:val="28"/>
          <w:vertAlign w:val="superscript"/>
          <w:lang w:val="en-US"/>
        </w:rPr>
        <w:t xml:space="preserve"> </w:t>
      </w:r>
      <w:r w:rsidRPr="006B2A5C">
        <w:rPr>
          <w:rFonts w:asciiTheme="majorHAnsi" w:eastAsia="Times New Roman" w:hAnsiTheme="majorHAnsi" w:cstheme="majorHAnsi"/>
          <w:b/>
          <w:bCs/>
          <w:color w:val="002060"/>
          <w:sz w:val="28"/>
          <w:szCs w:val="28"/>
          <w:vertAlign w:val="superscript"/>
        </w:rPr>
        <w:endnoteReference w:id="1"/>
      </w:r>
      <w:r w:rsidRPr="009D6D1A">
        <w:rPr>
          <w:rFonts w:asciiTheme="majorHAnsi" w:eastAsia="Times New Roman" w:hAnsiTheme="majorHAnsi" w:cstheme="majorHAnsi"/>
          <w:b/>
          <w:bCs/>
          <w:color w:val="002060"/>
          <w:sz w:val="28"/>
          <w:szCs w:val="28"/>
          <w:lang w:val="en-US"/>
        </w:rPr>
        <w:t xml:space="preserve"> </w:t>
      </w:r>
    </w:p>
    <w:bookmarkEnd w:id="7"/>
    <w:p w14:paraId="4B182039" w14:textId="77777777" w:rsidR="00BA2219" w:rsidRPr="009D6D1A" w:rsidRDefault="00BA2219" w:rsidP="00BA2219">
      <w:pPr>
        <w:rPr>
          <w:rFonts w:ascii="Calibri" w:hAnsi="Calibri" w:cs="Calibri"/>
          <w:sz w:val="18"/>
          <w:szCs w:val="18"/>
          <w:lang w:val="en-US"/>
        </w:rPr>
      </w:pPr>
    </w:p>
    <w:p w14:paraId="7798F748" w14:textId="77777777" w:rsidR="00BA2219" w:rsidRDefault="00BA2219" w:rsidP="00BA2219">
      <w:pPr>
        <w:tabs>
          <w:tab w:val="left" w:pos="2552"/>
          <w:tab w:val="left" w:pos="3686"/>
          <w:tab w:val="left" w:pos="5954"/>
        </w:tabs>
        <w:ind w:right="-22"/>
        <w:jc w:val="both"/>
        <w:rPr>
          <w:rFonts w:ascii="Calibri" w:eastAsia="Times New Roman" w:hAnsi="Calibri" w:cs="Calibri"/>
          <w:i/>
          <w:color w:val="A6A6A6" w:themeColor="background1" w:themeShade="A6"/>
          <w:sz w:val="20"/>
          <w:szCs w:val="20"/>
          <w:lang w:val="en-GB" w:eastAsia="en-US"/>
        </w:rPr>
      </w:pPr>
      <w:r w:rsidRPr="007C12A8">
        <w:rPr>
          <w:rFonts w:ascii="Calibri" w:eastAsia="Times New Roman" w:hAnsi="Calibri" w:cs="Calibri"/>
          <w:color w:val="A6A6A6" w:themeColor="background1" w:themeShade="A6"/>
          <w:sz w:val="20"/>
          <w:szCs w:val="20"/>
          <w:lang w:val="en-GB" w:eastAsia="en-US"/>
        </w:rPr>
        <w:t xml:space="preserve">Planned period of </w:t>
      </w:r>
      <w:r>
        <w:rPr>
          <w:rFonts w:ascii="Calibri" w:eastAsia="Times New Roman" w:hAnsi="Calibri" w:cs="Calibri"/>
          <w:color w:val="A6A6A6" w:themeColor="background1" w:themeShade="A6"/>
          <w:sz w:val="20"/>
          <w:szCs w:val="20"/>
          <w:lang w:val="en-GB" w:eastAsia="en-US"/>
        </w:rPr>
        <w:t xml:space="preserve">the </w:t>
      </w:r>
      <w:r w:rsidRPr="007C12A8">
        <w:rPr>
          <w:rFonts w:ascii="Calibri" w:eastAsia="Times New Roman" w:hAnsi="Calibri" w:cs="Calibri"/>
          <w:color w:val="A6A6A6" w:themeColor="background1" w:themeShade="A6"/>
          <w:sz w:val="20"/>
          <w:szCs w:val="20"/>
          <w:lang w:val="en-GB" w:eastAsia="en-US"/>
        </w:rPr>
        <w:t xml:space="preserve">physical </w:t>
      </w:r>
      <w:r>
        <w:rPr>
          <w:rFonts w:ascii="Calibri" w:eastAsia="Times New Roman" w:hAnsi="Calibri" w:cs="Calibri"/>
          <w:color w:val="A6A6A6" w:themeColor="background1" w:themeShade="A6"/>
          <w:sz w:val="20"/>
          <w:szCs w:val="20"/>
          <w:lang w:val="en-GB" w:eastAsia="en-US"/>
        </w:rPr>
        <w:t>mobility</w:t>
      </w:r>
      <w:r w:rsidRPr="007C12A8">
        <w:rPr>
          <w:rFonts w:ascii="Calibri" w:eastAsia="Times New Roman" w:hAnsi="Calibri" w:cs="Calibri"/>
          <w:color w:val="A6A6A6" w:themeColor="background1" w:themeShade="A6"/>
          <w:sz w:val="20"/>
          <w:szCs w:val="20"/>
          <w:lang w:val="en-GB" w:eastAsia="en-US"/>
        </w:rPr>
        <w:t xml:space="preserve">: from </w:t>
      </w:r>
      <w:r w:rsidRPr="007C12A8">
        <w:rPr>
          <w:rFonts w:ascii="Calibri" w:eastAsia="Times New Roman" w:hAnsi="Calibri" w:cs="Calibri"/>
          <w:i/>
          <w:color w:val="A6A6A6" w:themeColor="background1" w:themeShade="A6"/>
          <w:sz w:val="20"/>
          <w:szCs w:val="20"/>
          <w:lang w:val="en-GB" w:eastAsia="en-US"/>
        </w:rPr>
        <w:t>[day/month/year]</w:t>
      </w:r>
      <w:r w:rsidRPr="007C12A8">
        <w:rPr>
          <w:rFonts w:ascii="Calibri" w:eastAsia="Times New Roman" w:hAnsi="Calibri" w:cs="Calibri"/>
          <w:color w:val="A6A6A6" w:themeColor="background1" w:themeShade="A6"/>
          <w:sz w:val="20"/>
          <w:szCs w:val="20"/>
          <w:lang w:val="en-GB" w:eastAsia="en-US"/>
        </w:rPr>
        <w:t xml:space="preserve"> to </w:t>
      </w:r>
      <w:r w:rsidRPr="007C12A8">
        <w:rPr>
          <w:rFonts w:ascii="Calibri" w:eastAsia="Times New Roman" w:hAnsi="Calibri" w:cs="Calibri"/>
          <w:i/>
          <w:color w:val="A6A6A6" w:themeColor="background1" w:themeShade="A6"/>
          <w:sz w:val="20"/>
          <w:szCs w:val="20"/>
          <w:lang w:val="en-GB" w:eastAsia="en-US"/>
        </w:rPr>
        <w:t>[day/month/year]</w:t>
      </w:r>
    </w:p>
    <w:p w14:paraId="425382E3" w14:textId="77777777" w:rsidR="00BA2219" w:rsidRPr="007C12A8" w:rsidRDefault="00BA2219" w:rsidP="00BA2219">
      <w:pPr>
        <w:tabs>
          <w:tab w:val="left" w:pos="2552"/>
          <w:tab w:val="left" w:pos="3686"/>
          <w:tab w:val="left" w:pos="5954"/>
        </w:tabs>
        <w:ind w:right="-22"/>
        <w:jc w:val="both"/>
        <w:rPr>
          <w:rFonts w:ascii="Calibri" w:eastAsia="Times New Roman" w:hAnsi="Calibri" w:cs="Calibri"/>
          <w:i/>
          <w:color w:val="002060"/>
          <w:sz w:val="20"/>
          <w:szCs w:val="20"/>
          <w:lang w:eastAsia="en-US"/>
        </w:rPr>
      </w:pPr>
      <w:r>
        <w:rPr>
          <w:rFonts w:ascii="Calibri" w:eastAsia="Times New Roman" w:hAnsi="Calibri" w:cs="Calibri"/>
          <w:color w:val="002060"/>
          <w:sz w:val="20"/>
          <w:szCs w:val="20"/>
          <w:lang w:eastAsia="en-US"/>
        </w:rPr>
        <w:t>Période prévue</w:t>
      </w:r>
      <w:r w:rsidRPr="007C12A8">
        <w:rPr>
          <w:rFonts w:ascii="Calibri" w:eastAsia="Times New Roman" w:hAnsi="Calibri" w:cs="Calibri"/>
          <w:color w:val="002060"/>
          <w:sz w:val="20"/>
          <w:szCs w:val="20"/>
          <w:lang w:eastAsia="en-US"/>
        </w:rPr>
        <w:t xml:space="preserve"> de </w:t>
      </w:r>
      <w:r>
        <w:rPr>
          <w:rFonts w:ascii="Calibri" w:eastAsia="Times New Roman" w:hAnsi="Calibri" w:cs="Calibri"/>
          <w:color w:val="002060"/>
          <w:sz w:val="20"/>
          <w:szCs w:val="20"/>
          <w:lang w:eastAsia="en-US"/>
        </w:rPr>
        <w:t>la mobilité physique</w:t>
      </w:r>
      <w:r w:rsidRPr="007C12A8">
        <w:rPr>
          <w:rFonts w:ascii="Calibri" w:eastAsia="Times New Roman" w:hAnsi="Calibri" w:cs="Calibri"/>
          <w:color w:val="002060"/>
          <w:sz w:val="20"/>
          <w:szCs w:val="20"/>
          <w:lang w:eastAsia="en-US"/>
        </w:rPr>
        <w:t xml:space="preserve"> : du </w:t>
      </w:r>
      <w:r w:rsidRPr="007C12A8">
        <w:rPr>
          <w:rFonts w:ascii="Calibri" w:eastAsia="Times New Roman" w:hAnsi="Calibri" w:cs="Calibri"/>
          <w:i/>
          <w:color w:val="002060"/>
          <w:sz w:val="20"/>
          <w:szCs w:val="20"/>
          <w:lang w:eastAsia="en-US"/>
        </w:rPr>
        <w:t>[</w:t>
      </w:r>
      <w:proofErr w:type="spellStart"/>
      <w:r w:rsidRPr="007C12A8">
        <w:rPr>
          <w:rFonts w:ascii="Calibri" w:eastAsia="Times New Roman" w:hAnsi="Calibri" w:cs="Calibri"/>
          <w:i/>
          <w:color w:val="002060"/>
          <w:sz w:val="20"/>
          <w:szCs w:val="20"/>
          <w:lang w:eastAsia="en-US"/>
        </w:rPr>
        <w:t>jj</w:t>
      </w:r>
      <w:proofErr w:type="spellEnd"/>
      <w:r w:rsidRPr="007C12A8">
        <w:rPr>
          <w:rFonts w:ascii="Calibri" w:eastAsia="Times New Roman" w:hAnsi="Calibri" w:cs="Calibri"/>
          <w:i/>
          <w:color w:val="002060"/>
          <w:sz w:val="20"/>
          <w:szCs w:val="20"/>
          <w:lang w:eastAsia="en-US"/>
        </w:rPr>
        <w:t>/mm/</w:t>
      </w:r>
      <w:proofErr w:type="spellStart"/>
      <w:r w:rsidRPr="007C12A8">
        <w:rPr>
          <w:rFonts w:ascii="Calibri" w:eastAsia="Times New Roman" w:hAnsi="Calibri" w:cs="Calibri"/>
          <w:i/>
          <w:color w:val="002060"/>
          <w:sz w:val="20"/>
          <w:szCs w:val="20"/>
          <w:lang w:eastAsia="en-US"/>
        </w:rPr>
        <w:t>aaaa</w:t>
      </w:r>
      <w:proofErr w:type="spellEnd"/>
      <w:r w:rsidRPr="007C12A8">
        <w:rPr>
          <w:rFonts w:ascii="Calibri" w:eastAsia="Times New Roman" w:hAnsi="Calibri" w:cs="Calibri"/>
          <w:i/>
          <w:color w:val="002060"/>
          <w:sz w:val="20"/>
          <w:szCs w:val="20"/>
          <w:lang w:eastAsia="en-US"/>
        </w:rPr>
        <w:t>]</w:t>
      </w:r>
      <w:r w:rsidRPr="007C12A8">
        <w:rPr>
          <w:rFonts w:ascii="Calibri" w:eastAsia="Times New Roman" w:hAnsi="Calibri" w:cs="Calibri"/>
          <w:color w:val="002060"/>
          <w:sz w:val="20"/>
          <w:szCs w:val="20"/>
          <w:lang w:eastAsia="en-US"/>
        </w:rPr>
        <w:t xml:space="preserve"> au </w:t>
      </w:r>
      <w:r w:rsidRPr="007C12A8">
        <w:rPr>
          <w:rFonts w:ascii="Calibri" w:eastAsia="Times New Roman" w:hAnsi="Calibri" w:cs="Calibri"/>
          <w:i/>
          <w:color w:val="002060"/>
          <w:sz w:val="20"/>
          <w:szCs w:val="20"/>
          <w:lang w:eastAsia="en-US"/>
        </w:rPr>
        <w:t>[</w:t>
      </w:r>
      <w:proofErr w:type="spellStart"/>
      <w:r w:rsidRPr="007C12A8">
        <w:rPr>
          <w:rFonts w:ascii="Calibri" w:eastAsia="Times New Roman" w:hAnsi="Calibri" w:cs="Calibri"/>
          <w:i/>
          <w:color w:val="002060"/>
          <w:sz w:val="20"/>
          <w:szCs w:val="20"/>
          <w:lang w:eastAsia="en-US"/>
        </w:rPr>
        <w:t>jj</w:t>
      </w:r>
      <w:proofErr w:type="spellEnd"/>
      <w:r w:rsidRPr="007C12A8">
        <w:rPr>
          <w:rFonts w:ascii="Calibri" w:eastAsia="Times New Roman" w:hAnsi="Calibri" w:cs="Calibri"/>
          <w:i/>
          <w:color w:val="002060"/>
          <w:sz w:val="20"/>
          <w:szCs w:val="20"/>
          <w:lang w:eastAsia="en-US"/>
        </w:rPr>
        <w:t>/mm/</w:t>
      </w:r>
      <w:proofErr w:type="spellStart"/>
      <w:r w:rsidRPr="007C12A8">
        <w:rPr>
          <w:rFonts w:ascii="Calibri" w:eastAsia="Times New Roman" w:hAnsi="Calibri" w:cs="Calibri"/>
          <w:i/>
          <w:color w:val="002060"/>
          <w:sz w:val="20"/>
          <w:szCs w:val="20"/>
          <w:lang w:eastAsia="en-US"/>
        </w:rPr>
        <w:t>aaaa</w:t>
      </w:r>
      <w:proofErr w:type="spellEnd"/>
      <w:r w:rsidRPr="007C12A8">
        <w:rPr>
          <w:rFonts w:ascii="Calibri" w:eastAsia="Times New Roman" w:hAnsi="Calibri" w:cs="Calibri"/>
          <w:i/>
          <w:color w:val="002060"/>
          <w:sz w:val="20"/>
          <w:szCs w:val="20"/>
          <w:lang w:eastAsia="en-US"/>
        </w:rPr>
        <w:t>]</w:t>
      </w:r>
    </w:p>
    <w:p w14:paraId="18D11084" w14:textId="77777777" w:rsidR="00BA2219" w:rsidRDefault="00BA2219" w:rsidP="00BA2219">
      <w:pPr>
        <w:tabs>
          <w:tab w:val="left" w:pos="2552"/>
          <w:tab w:val="left" w:pos="3686"/>
          <w:tab w:val="left" w:pos="5954"/>
        </w:tabs>
        <w:ind w:right="-22"/>
        <w:jc w:val="both"/>
        <w:rPr>
          <w:rFonts w:ascii="Calibri" w:eastAsia="Times New Roman" w:hAnsi="Calibri" w:cs="Calibri"/>
          <w:color w:val="A6A6A6" w:themeColor="background1" w:themeShade="A6"/>
          <w:sz w:val="20"/>
          <w:szCs w:val="20"/>
          <w:lang w:eastAsia="en-US"/>
        </w:rPr>
      </w:pPr>
    </w:p>
    <w:p w14:paraId="27734776" w14:textId="77777777" w:rsidR="00BA2219" w:rsidRPr="009D6D1A" w:rsidRDefault="00BA2219" w:rsidP="00BA2219">
      <w:pPr>
        <w:tabs>
          <w:tab w:val="left" w:pos="2552"/>
          <w:tab w:val="left" w:pos="3686"/>
          <w:tab w:val="left" w:pos="5954"/>
        </w:tabs>
        <w:ind w:right="-22"/>
        <w:jc w:val="both"/>
        <w:rPr>
          <w:rFonts w:ascii="Calibri" w:eastAsia="Times New Roman" w:hAnsi="Calibri" w:cs="Calibri"/>
          <w:color w:val="A6A6A6" w:themeColor="background1" w:themeShade="A6"/>
          <w:sz w:val="20"/>
          <w:szCs w:val="20"/>
          <w:lang w:val="en-US" w:eastAsia="en-US"/>
        </w:rPr>
      </w:pPr>
      <w:r w:rsidRPr="009D6D1A">
        <w:rPr>
          <w:rFonts w:ascii="Calibri" w:eastAsia="Times New Roman" w:hAnsi="Calibri" w:cs="Calibri"/>
          <w:color w:val="A6A6A6" w:themeColor="background1" w:themeShade="A6"/>
          <w:sz w:val="20"/>
          <w:szCs w:val="20"/>
          <w:lang w:val="en-US" w:eastAsia="en-US"/>
        </w:rPr>
        <w:t>Duration of physical mobility (days) – excluding travel days: …………….</w:t>
      </w:r>
    </w:p>
    <w:p w14:paraId="0C89337E"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eastAsia="en-US"/>
        </w:rPr>
      </w:pPr>
      <w:r w:rsidRPr="007C12A8">
        <w:rPr>
          <w:rFonts w:ascii="Calibri" w:eastAsia="Times New Roman" w:hAnsi="Calibri" w:cs="Calibri"/>
          <w:color w:val="002060"/>
          <w:sz w:val="20"/>
          <w:szCs w:val="20"/>
          <w:lang w:eastAsia="en-US"/>
        </w:rPr>
        <w:t xml:space="preserve">Durée </w:t>
      </w:r>
      <w:r>
        <w:rPr>
          <w:rFonts w:ascii="Calibri" w:eastAsia="Times New Roman" w:hAnsi="Calibri" w:cs="Calibri"/>
          <w:color w:val="002060"/>
          <w:sz w:val="20"/>
          <w:szCs w:val="20"/>
          <w:lang w:eastAsia="en-US"/>
        </w:rPr>
        <w:t xml:space="preserve">de la mobilité physique </w:t>
      </w:r>
      <w:r w:rsidRPr="007C12A8">
        <w:rPr>
          <w:rFonts w:ascii="Calibri" w:eastAsia="Times New Roman" w:hAnsi="Calibri" w:cs="Calibri"/>
          <w:color w:val="002060"/>
          <w:sz w:val="20"/>
          <w:szCs w:val="20"/>
          <w:lang w:eastAsia="en-US"/>
        </w:rPr>
        <w:t>(jours) – hors jours de voyage</w:t>
      </w:r>
      <w:proofErr w:type="gramStart"/>
      <w:r w:rsidRPr="007C12A8">
        <w:rPr>
          <w:rFonts w:ascii="Calibri" w:eastAsia="Times New Roman" w:hAnsi="Calibri" w:cs="Calibri"/>
          <w:color w:val="002060"/>
          <w:sz w:val="20"/>
          <w:szCs w:val="20"/>
          <w:lang w:eastAsia="en-US"/>
        </w:rPr>
        <w:t xml:space="preserve"> :</w:t>
      </w:r>
      <w:r>
        <w:rPr>
          <w:rFonts w:ascii="Calibri" w:eastAsia="Times New Roman" w:hAnsi="Calibri" w:cs="Calibri"/>
          <w:color w:val="002060"/>
          <w:sz w:val="20"/>
          <w:szCs w:val="20"/>
          <w:lang w:eastAsia="en-US"/>
        </w:rPr>
        <w:t>…</w:t>
      </w:r>
      <w:proofErr w:type="gramEnd"/>
      <w:r>
        <w:rPr>
          <w:rFonts w:ascii="Calibri" w:eastAsia="Times New Roman" w:hAnsi="Calibri" w:cs="Calibri"/>
          <w:color w:val="002060"/>
          <w:sz w:val="20"/>
          <w:szCs w:val="20"/>
          <w:lang w:eastAsia="en-US"/>
        </w:rPr>
        <w:t>……….</w:t>
      </w:r>
    </w:p>
    <w:p w14:paraId="0689100A" w14:textId="77777777" w:rsidR="00BA2219" w:rsidRPr="009D6D1A" w:rsidRDefault="00BA2219" w:rsidP="00BA2219">
      <w:pPr>
        <w:tabs>
          <w:tab w:val="left" w:pos="2552"/>
          <w:tab w:val="left" w:pos="3686"/>
          <w:tab w:val="left" w:pos="5954"/>
        </w:tabs>
        <w:ind w:right="-22"/>
        <w:jc w:val="both"/>
        <w:rPr>
          <w:rFonts w:ascii="Calibri" w:eastAsia="Times New Roman" w:hAnsi="Calibri" w:cs="Calibri"/>
          <w:sz w:val="20"/>
          <w:szCs w:val="20"/>
          <w:lang w:eastAsia="en-US"/>
        </w:rPr>
      </w:pPr>
    </w:p>
    <w:p w14:paraId="53390A00" w14:textId="77777777" w:rsidR="00BA2219" w:rsidRPr="007C12A8" w:rsidRDefault="00BA2219" w:rsidP="00BA2219">
      <w:pPr>
        <w:tabs>
          <w:tab w:val="left" w:pos="2552"/>
          <w:tab w:val="left" w:pos="3686"/>
          <w:tab w:val="left" w:pos="5954"/>
        </w:tabs>
        <w:jc w:val="both"/>
        <w:rPr>
          <w:rFonts w:ascii="Calibri" w:eastAsia="Times New Roman" w:hAnsi="Calibri" w:cs="Calibri"/>
          <w:color w:val="A6A6A6" w:themeColor="background1" w:themeShade="A6"/>
          <w:sz w:val="20"/>
          <w:szCs w:val="20"/>
          <w:lang w:val="en-GB" w:eastAsia="en-US"/>
        </w:rPr>
      </w:pPr>
      <w:r w:rsidRPr="007C12A8">
        <w:rPr>
          <w:rFonts w:ascii="Calibri" w:eastAsia="Times New Roman" w:hAnsi="Calibri" w:cs="Calibri"/>
          <w:color w:val="A6A6A6" w:themeColor="background1" w:themeShade="A6"/>
          <w:sz w:val="20"/>
          <w:szCs w:val="20"/>
          <w:lang w:val="en-GB" w:eastAsia="en-US"/>
        </w:rPr>
        <w:t xml:space="preserve">If applicable, planned period of virtual </w:t>
      </w:r>
      <w:r>
        <w:rPr>
          <w:rFonts w:ascii="Calibri" w:eastAsia="Times New Roman" w:hAnsi="Calibri" w:cs="Calibri"/>
          <w:color w:val="A6A6A6" w:themeColor="background1" w:themeShade="A6"/>
          <w:sz w:val="20"/>
          <w:szCs w:val="20"/>
          <w:lang w:val="en-GB" w:eastAsia="en-US"/>
        </w:rPr>
        <w:t>component</w:t>
      </w:r>
      <w:r w:rsidRPr="007C12A8">
        <w:rPr>
          <w:rFonts w:ascii="Calibri" w:eastAsia="Times New Roman" w:hAnsi="Calibri" w:cs="Calibri"/>
          <w:color w:val="A6A6A6" w:themeColor="background1" w:themeShade="A6"/>
          <w:sz w:val="20"/>
          <w:szCs w:val="20"/>
          <w:lang w:val="en-GB" w:eastAsia="en-US"/>
        </w:rPr>
        <w:t>:  from [day/month/year] to [day/month/year]</w:t>
      </w:r>
    </w:p>
    <w:p w14:paraId="4E418EF2" w14:textId="77777777" w:rsidR="00BA2219" w:rsidRPr="007C12A8" w:rsidRDefault="00BA2219" w:rsidP="00BA2219">
      <w:pPr>
        <w:tabs>
          <w:tab w:val="left" w:pos="2552"/>
          <w:tab w:val="left" w:pos="3686"/>
          <w:tab w:val="left" w:pos="5954"/>
        </w:tabs>
        <w:ind w:right="-22"/>
        <w:jc w:val="both"/>
        <w:rPr>
          <w:rFonts w:ascii="Calibri" w:eastAsia="Times New Roman" w:hAnsi="Calibri" w:cs="Calibri"/>
          <w:color w:val="002060"/>
          <w:sz w:val="20"/>
          <w:szCs w:val="20"/>
          <w:lang w:eastAsia="en-US"/>
        </w:rPr>
      </w:pPr>
      <w:r w:rsidRPr="007C12A8">
        <w:rPr>
          <w:rFonts w:ascii="Calibri" w:eastAsia="Times New Roman" w:hAnsi="Calibri" w:cs="Calibri"/>
          <w:color w:val="002060"/>
          <w:sz w:val="20"/>
          <w:szCs w:val="20"/>
          <w:lang w:eastAsia="en-US"/>
        </w:rPr>
        <w:t xml:space="preserve">Si applicable, période prévue pour l’activité </w:t>
      </w:r>
      <w:r>
        <w:rPr>
          <w:rFonts w:ascii="Calibri" w:eastAsia="Times New Roman" w:hAnsi="Calibri" w:cs="Calibri"/>
          <w:color w:val="002060"/>
          <w:sz w:val="20"/>
          <w:szCs w:val="20"/>
          <w:lang w:eastAsia="en-US"/>
        </w:rPr>
        <w:t>virtuelle</w:t>
      </w:r>
      <w:r w:rsidRPr="007C12A8">
        <w:rPr>
          <w:rFonts w:ascii="Calibri" w:eastAsia="Times New Roman" w:hAnsi="Calibri" w:cs="Calibri"/>
          <w:color w:val="002060"/>
          <w:sz w:val="20"/>
          <w:szCs w:val="20"/>
          <w:lang w:eastAsia="en-US"/>
        </w:rPr>
        <w:t xml:space="preserve"> : du </w:t>
      </w:r>
      <w:r w:rsidRPr="007C12A8">
        <w:rPr>
          <w:rFonts w:ascii="Calibri" w:eastAsia="Times New Roman" w:hAnsi="Calibri" w:cs="Calibri"/>
          <w:i/>
          <w:color w:val="002060"/>
          <w:sz w:val="20"/>
          <w:szCs w:val="20"/>
          <w:lang w:eastAsia="en-US"/>
        </w:rPr>
        <w:t>[</w:t>
      </w:r>
      <w:proofErr w:type="spellStart"/>
      <w:r w:rsidRPr="007C12A8">
        <w:rPr>
          <w:rFonts w:ascii="Calibri" w:eastAsia="Times New Roman" w:hAnsi="Calibri" w:cs="Calibri"/>
          <w:i/>
          <w:color w:val="002060"/>
          <w:sz w:val="20"/>
          <w:szCs w:val="20"/>
          <w:lang w:eastAsia="en-US"/>
        </w:rPr>
        <w:t>jj</w:t>
      </w:r>
      <w:proofErr w:type="spellEnd"/>
      <w:r w:rsidRPr="007C12A8">
        <w:rPr>
          <w:rFonts w:ascii="Calibri" w:eastAsia="Times New Roman" w:hAnsi="Calibri" w:cs="Calibri"/>
          <w:i/>
          <w:color w:val="002060"/>
          <w:sz w:val="20"/>
          <w:szCs w:val="20"/>
          <w:lang w:eastAsia="en-US"/>
        </w:rPr>
        <w:t>/mm/</w:t>
      </w:r>
      <w:proofErr w:type="spellStart"/>
      <w:r w:rsidRPr="007C12A8">
        <w:rPr>
          <w:rFonts w:ascii="Calibri" w:eastAsia="Times New Roman" w:hAnsi="Calibri" w:cs="Calibri"/>
          <w:i/>
          <w:color w:val="002060"/>
          <w:sz w:val="20"/>
          <w:szCs w:val="20"/>
          <w:lang w:eastAsia="en-US"/>
        </w:rPr>
        <w:t>aaaa</w:t>
      </w:r>
      <w:proofErr w:type="spellEnd"/>
      <w:r w:rsidRPr="007C12A8">
        <w:rPr>
          <w:rFonts w:ascii="Calibri" w:eastAsia="Times New Roman" w:hAnsi="Calibri" w:cs="Calibri"/>
          <w:i/>
          <w:color w:val="002060"/>
          <w:sz w:val="20"/>
          <w:szCs w:val="20"/>
          <w:lang w:eastAsia="en-US"/>
        </w:rPr>
        <w:t>]</w:t>
      </w:r>
      <w:r w:rsidRPr="007C12A8">
        <w:rPr>
          <w:rFonts w:ascii="Calibri" w:eastAsia="Times New Roman" w:hAnsi="Calibri" w:cs="Calibri"/>
          <w:color w:val="002060"/>
          <w:sz w:val="20"/>
          <w:szCs w:val="20"/>
          <w:lang w:eastAsia="en-US"/>
        </w:rPr>
        <w:t xml:space="preserve"> au </w:t>
      </w:r>
      <w:r w:rsidRPr="007C12A8">
        <w:rPr>
          <w:rFonts w:ascii="Calibri" w:eastAsia="Times New Roman" w:hAnsi="Calibri" w:cs="Calibri"/>
          <w:i/>
          <w:color w:val="002060"/>
          <w:sz w:val="20"/>
          <w:szCs w:val="20"/>
          <w:lang w:eastAsia="en-US"/>
        </w:rPr>
        <w:t>[</w:t>
      </w:r>
      <w:proofErr w:type="spellStart"/>
      <w:r w:rsidRPr="007C12A8">
        <w:rPr>
          <w:rFonts w:ascii="Calibri" w:eastAsia="Times New Roman" w:hAnsi="Calibri" w:cs="Calibri"/>
          <w:i/>
          <w:color w:val="002060"/>
          <w:sz w:val="20"/>
          <w:szCs w:val="20"/>
          <w:lang w:eastAsia="en-US"/>
        </w:rPr>
        <w:t>jj</w:t>
      </w:r>
      <w:proofErr w:type="spellEnd"/>
      <w:r w:rsidRPr="007C12A8">
        <w:rPr>
          <w:rFonts w:ascii="Calibri" w:eastAsia="Times New Roman" w:hAnsi="Calibri" w:cs="Calibri"/>
          <w:i/>
          <w:color w:val="002060"/>
          <w:sz w:val="20"/>
          <w:szCs w:val="20"/>
          <w:lang w:eastAsia="en-US"/>
        </w:rPr>
        <w:t>/mm/</w:t>
      </w:r>
      <w:proofErr w:type="spellStart"/>
      <w:r w:rsidRPr="007C12A8">
        <w:rPr>
          <w:rFonts w:ascii="Calibri" w:eastAsia="Times New Roman" w:hAnsi="Calibri" w:cs="Calibri"/>
          <w:i/>
          <w:color w:val="002060"/>
          <w:sz w:val="20"/>
          <w:szCs w:val="20"/>
          <w:lang w:eastAsia="en-US"/>
        </w:rPr>
        <w:t>aaaa</w:t>
      </w:r>
      <w:proofErr w:type="spellEnd"/>
      <w:r w:rsidRPr="007C12A8">
        <w:rPr>
          <w:rFonts w:ascii="Calibri" w:eastAsia="Times New Roman" w:hAnsi="Calibri" w:cs="Calibri"/>
          <w:i/>
          <w:color w:val="002060"/>
          <w:sz w:val="20"/>
          <w:szCs w:val="20"/>
          <w:lang w:eastAsia="en-US"/>
        </w:rPr>
        <w:t>]</w:t>
      </w:r>
    </w:p>
    <w:p w14:paraId="4415B7CD" w14:textId="77777777" w:rsidR="00BA2219" w:rsidRPr="007C12A8" w:rsidRDefault="00BA2219" w:rsidP="00BA2219">
      <w:pPr>
        <w:ind w:right="-23"/>
        <w:rPr>
          <w:rFonts w:ascii="Calibri" w:hAnsi="Calibri" w:cs="Calibri"/>
          <w:b/>
          <w:color w:val="002060"/>
          <w:sz w:val="18"/>
          <w:szCs w:val="18"/>
        </w:rPr>
      </w:pPr>
    </w:p>
    <w:p w14:paraId="1038FDCE" w14:textId="77777777" w:rsidR="00BA2219" w:rsidRPr="007C12A8" w:rsidRDefault="00BA2219" w:rsidP="00BA2219">
      <w:pPr>
        <w:ind w:right="-22"/>
        <w:rPr>
          <w:rFonts w:ascii="Calibri" w:hAnsi="Calibri" w:cs="Calibri"/>
          <w:b/>
          <w:lang w:val="en-GB"/>
        </w:rPr>
      </w:pPr>
      <w:r w:rsidRPr="007C12A8">
        <w:rPr>
          <w:rFonts w:ascii="Calibri" w:hAnsi="Calibri" w:cs="Calibri"/>
          <w:b/>
          <w:color w:val="A6A6A6" w:themeColor="background1" w:themeShade="A6"/>
          <w:lang w:val="en-GB"/>
        </w:rPr>
        <w:t xml:space="preserve">The teaching staff member / </w:t>
      </w:r>
      <w:proofErr w:type="spellStart"/>
      <w:r w:rsidRPr="007C12A8">
        <w:rPr>
          <w:rFonts w:ascii="Calibri" w:hAnsi="Calibri" w:cs="Calibri"/>
          <w:b/>
          <w:color w:val="002060"/>
          <w:lang w:val="en-US"/>
        </w:rPr>
        <w:t>L’enseignant</w:t>
      </w:r>
      <w:proofErr w:type="spellEnd"/>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972"/>
        <w:gridCol w:w="2126"/>
        <w:gridCol w:w="2268"/>
        <w:gridCol w:w="2552"/>
      </w:tblGrid>
      <w:tr w:rsidR="00BA2219" w:rsidRPr="00821B03" w14:paraId="7630C236" w14:textId="77777777" w:rsidTr="00FA2F1E">
        <w:trPr>
          <w:trHeight w:val="334"/>
        </w:trPr>
        <w:tc>
          <w:tcPr>
            <w:tcW w:w="2972" w:type="dxa"/>
            <w:shd w:val="clear" w:color="auto" w:fill="FFFFFF"/>
          </w:tcPr>
          <w:p w14:paraId="756D8280"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 xml:space="preserve">Last name(s) / </w:t>
            </w:r>
            <w:r w:rsidRPr="004B4114">
              <w:rPr>
                <w:rFonts w:ascii="Calibri" w:hAnsi="Calibri" w:cs="Calibri"/>
                <w:color w:val="002060"/>
                <w:sz w:val="18"/>
                <w:szCs w:val="18"/>
                <w:lang w:val="en-GB"/>
              </w:rPr>
              <w:t>Nom(s)</w:t>
            </w:r>
          </w:p>
        </w:tc>
        <w:tc>
          <w:tcPr>
            <w:tcW w:w="2126" w:type="dxa"/>
            <w:shd w:val="clear" w:color="auto" w:fill="FFFFFF"/>
          </w:tcPr>
          <w:p w14:paraId="05347153" w14:textId="77777777" w:rsidR="00BA2219" w:rsidRPr="004B4114" w:rsidRDefault="00BA2219" w:rsidP="00FA2F1E">
            <w:pPr>
              <w:shd w:val="clear" w:color="auto" w:fill="FFFFFF"/>
              <w:spacing w:after="120"/>
              <w:ind w:right="-22"/>
              <w:rPr>
                <w:rFonts w:ascii="Calibri" w:hAnsi="Calibri" w:cs="Calibri"/>
                <w:b/>
                <w:color w:val="002060"/>
                <w:sz w:val="18"/>
                <w:szCs w:val="18"/>
                <w:lang w:val="en-GB"/>
              </w:rPr>
            </w:pPr>
          </w:p>
        </w:tc>
        <w:tc>
          <w:tcPr>
            <w:tcW w:w="2268" w:type="dxa"/>
            <w:shd w:val="clear" w:color="auto" w:fill="FFFFFF"/>
          </w:tcPr>
          <w:p w14:paraId="47EC2457"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 xml:space="preserve">First name(s) </w:t>
            </w:r>
            <w:proofErr w:type="spellStart"/>
            <w:r w:rsidRPr="004B4114">
              <w:rPr>
                <w:rFonts w:ascii="Calibri" w:hAnsi="Calibri" w:cs="Calibri"/>
                <w:color w:val="002060"/>
                <w:sz w:val="18"/>
                <w:szCs w:val="18"/>
                <w:lang w:val="en-GB"/>
              </w:rPr>
              <w:t>Prénom</w:t>
            </w:r>
            <w:proofErr w:type="spellEnd"/>
            <w:r w:rsidRPr="004B4114">
              <w:rPr>
                <w:rFonts w:ascii="Calibri" w:hAnsi="Calibri" w:cs="Calibri"/>
                <w:color w:val="002060"/>
                <w:sz w:val="18"/>
                <w:szCs w:val="18"/>
                <w:lang w:val="en-GB"/>
              </w:rPr>
              <w:t>(s)</w:t>
            </w:r>
          </w:p>
        </w:tc>
        <w:tc>
          <w:tcPr>
            <w:tcW w:w="2552" w:type="dxa"/>
            <w:shd w:val="clear" w:color="auto" w:fill="FFFFFF"/>
          </w:tcPr>
          <w:p w14:paraId="493AF75F" w14:textId="77777777" w:rsidR="00BA2219" w:rsidRPr="004B4114" w:rsidRDefault="00BA2219" w:rsidP="00FA2F1E">
            <w:pPr>
              <w:shd w:val="clear" w:color="auto" w:fill="FFFFFF"/>
              <w:spacing w:after="120"/>
              <w:ind w:right="-22"/>
              <w:jc w:val="center"/>
              <w:rPr>
                <w:rFonts w:ascii="Calibri" w:hAnsi="Calibri" w:cs="Calibri"/>
                <w:b/>
                <w:color w:val="002060"/>
                <w:sz w:val="18"/>
                <w:szCs w:val="18"/>
                <w:lang w:val="en-GB"/>
              </w:rPr>
            </w:pPr>
          </w:p>
        </w:tc>
      </w:tr>
      <w:tr w:rsidR="00BA2219" w:rsidRPr="004B4114" w14:paraId="67741736" w14:textId="77777777" w:rsidTr="00FA2F1E">
        <w:trPr>
          <w:trHeight w:val="412"/>
        </w:trPr>
        <w:tc>
          <w:tcPr>
            <w:tcW w:w="2972" w:type="dxa"/>
            <w:shd w:val="clear" w:color="auto" w:fill="FFFFFF"/>
          </w:tcPr>
          <w:p w14:paraId="4797957E"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Seniority</w:t>
            </w:r>
          </w:p>
          <w:p w14:paraId="1D4ED0A0" w14:textId="77777777" w:rsidR="00BA2219" w:rsidRPr="004B4114" w:rsidRDefault="00BA2219" w:rsidP="00FA2F1E">
            <w:pPr>
              <w:shd w:val="clear" w:color="auto" w:fill="FFFFFF"/>
              <w:ind w:right="-22"/>
              <w:rPr>
                <w:rFonts w:ascii="Calibri" w:hAnsi="Calibri" w:cs="Calibri"/>
                <w:sz w:val="18"/>
                <w:szCs w:val="18"/>
                <w:lang w:val="is-IS"/>
              </w:rPr>
            </w:pPr>
            <w:proofErr w:type="spellStart"/>
            <w:r w:rsidRPr="004B4114">
              <w:rPr>
                <w:rFonts w:ascii="Calibri" w:hAnsi="Calibri" w:cs="Calibri"/>
                <w:color w:val="002060"/>
                <w:sz w:val="18"/>
                <w:szCs w:val="18"/>
                <w:lang w:val="en-GB"/>
              </w:rPr>
              <w:t>Ancienneté</w:t>
            </w:r>
            <w:proofErr w:type="spellEnd"/>
            <w:r w:rsidRPr="004B4114">
              <w:rPr>
                <w:rFonts w:ascii="Calibri" w:hAnsi="Calibri" w:cs="Calibri"/>
                <w:sz w:val="18"/>
                <w:szCs w:val="18"/>
                <w:vertAlign w:val="superscript"/>
                <w:lang w:val="en-GB"/>
              </w:rPr>
              <w:endnoteReference w:id="2"/>
            </w:r>
          </w:p>
        </w:tc>
        <w:tc>
          <w:tcPr>
            <w:tcW w:w="2126" w:type="dxa"/>
            <w:shd w:val="clear" w:color="auto" w:fill="FFFFFF"/>
          </w:tcPr>
          <w:p w14:paraId="73A65965" w14:textId="77777777" w:rsidR="00BA2219" w:rsidRPr="004B4114" w:rsidRDefault="00BA2219" w:rsidP="00FA2F1E">
            <w:pPr>
              <w:shd w:val="clear" w:color="auto" w:fill="FFFFFF"/>
              <w:spacing w:after="120"/>
              <w:ind w:right="-22"/>
              <w:rPr>
                <w:rFonts w:ascii="Calibri" w:hAnsi="Calibri" w:cs="Calibri"/>
                <w:color w:val="002060"/>
                <w:sz w:val="18"/>
                <w:szCs w:val="18"/>
                <w:lang w:val="en-GB"/>
              </w:rPr>
            </w:pPr>
          </w:p>
        </w:tc>
        <w:tc>
          <w:tcPr>
            <w:tcW w:w="2268" w:type="dxa"/>
            <w:shd w:val="clear" w:color="auto" w:fill="FFFFFF"/>
          </w:tcPr>
          <w:p w14:paraId="4FC07EA3"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Nationality</w:t>
            </w:r>
          </w:p>
          <w:p w14:paraId="26C7124D" w14:textId="77777777" w:rsidR="00BA2219" w:rsidRPr="004B4114" w:rsidRDefault="00BA2219" w:rsidP="00FA2F1E">
            <w:pPr>
              <w:shd w:val="clear" w:color="auto" w:fill="FFFFFF"/>
              <w:ind w:right="-22"/>
              <w:rPr>
                <w:rFonts w:ascii="Calibri" w:hAnsi="Calibri" w:cs="Calibri"/>
                <w:sz w:val="18"/>
                <w:szCs w:val="18"/>
                <w:lang w:val="en-GB"/>
              </w:rPr>
            </w:pPr>
            <w:proofErr w:type="spellStart"/>
            <w:r w:rsidRPr="004B4114">
              <w:rPr>
                <w:rFonts w:ascii="Calibri" w:hAnsi="Calibri" w:cs="Calibri"/>
                <w:color w:val="002060"/>
                <w:sz w:val="18"/>
                <w:szCs w:val="18"/>
                <w:lang w:val="en-GB"/>
              </w:rPr>
              <w:t>Nationalité</w:t>
            </w:r>
            <w:proofErr w:type="spellEnd"/>
            <w:r w:rsidRPr="004B4114">
              <w:rPr>
                <w:rFonts w:ascii="Calibri" w:hAnsi="Calibri" w:cs="Calibri"/>
                <w:sz w:val="18"/>
                <w:szCs w:val="18"/>
                <w:vertAlign w:val="superscript"/>
                <w:lang w:val="en-GB"/>
              </w:rPr>
              <w:endnoteReference w:id="3"/>
            </w:r>
          </w:p>
        </w:tc>
        <w:tc>
          <w:tcPr>
            <w:tcW w:w="2552" w:type="dxa"/>
            <w:shd w:val="clear" w:color="auto" w:fill="FFFFFF"/>
          </w:tcPr>
          <w:p w14:paraId="3E15DAB5" w14:textId="77777777" w:rsidR="00BA2219" w:rsidRPr="004B4114" w:rsidRDefault="00BA2219" w:rsidP="00FA2F1E">
            <w:pPr>
              <w:shd w:val="clear" w:color="auto" w:fill="FFFFFF"/>
              <w:spacing w:after="120"/>
              <w:ind w:right="-22"/>
              <w:jc w:val="center"/>
              <w:rPr>
                <w:rFonts w:ascii="Calibri" w:hAnsi="Calibri" w:cs="Calibri"/>
                <w:b/>
                <w:sz w:val="18"/>
                <w:szCs w:val="18"/>
                <w:lang w:val="en-GB"/>
              </w:rPr>
            </w:pPr>
          </w:p>
        </w:tc>
      </w:tr>
      <w:tr w:rsidR="00BA2219" w:rsidRPr="004B4114" w14:paraId="786C88E9" w14:textId="77777777" w:rsidTr="00FA2F1E">
        <w:tc>
          <w:tcPr>
            <w:tcW w:w="2972" w:type="dxa"/>
            <w:shd w:val="clear" w:color="auto" w:fill="FFFFFF"/>
          </w:tcPr>
          <w:p w14:paraId="6BAB5B11" w14:textId="77777777" w:rsidR="00BA2219" w:rsidRPr="004B4114" w:rsidRDefault="00BA2219" w:rsidP="00FA2F1E">
            <w:pPr>
              <w:shd w:val="clear" w:color="auto" w:fill="FFFFFF"/>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Sex[</w:t>
            </w:r>
            <w:r w:rsidRPr="004B4114">
              <w:rPr>
                <w:rFonts w:ascii="Calibri" w:hAnsi="Calibri" w:cs="Calibri"/>
                <w:i/>
                <w:color w:val="A6A6A6" w:themeColor="background1" w:themeShade="A6"/>
                <w:sz w:val="18"/>
                <w:szCs w:val="18"/>
                <w:lang w:val="en-GB"/>
              </w:rPr>
              <w:t>M/F/Undefined</w:t>
            </w:r>
            <w:r w:rsidRPr="004B4114">
              <w:rPr>
                <w:rFonts w:ascii="Calibri" w:hAnsi="Calibri" w:cs="Calibri"/>
                <w:color w:val="A6A6A6" w:themeColor="background1" w:themeShade="A6"/>
                <w:sz w:val="18"/>
                <w:szCs w:val="18"/>
                <w:lang w:val="en-GB"/>
              </w:rPr>
              <w:t>]</w:t>
            </w:r>
          </w:p>
          <w:p w14:paraId="27D17CF6"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002060"/>
                <w:sz w:val="18"/>
                <w:szCs w:val="18"/>
                <w:lang w:val="en-GB"/>
              </w:rPr>
              <w:t>Genre [</w:t>
            </w:r>
            <w:r w:rsidRPr="004B4114">
              <w:rPr>
                <w:rFonts w:ascii="Calibri" w:hAnsi="Calibri" w:cs="Calibri"/>
                <w:i/>
                <w:color w:val="002060"/>
                <w:sz w:val="18"/>
                <w:szCs w:val="18"/>
                <w:lang w:val="en-GB"/>
              </w:rPr>
              <w:t xml:space="preserve">M/F/Non </w:t>
            </w:r>
            <w:proofErr w:type="spellStart"/>
            <w:r w:rsidRPr="004B4114">
              <w:rPr>
                <w:rFonts w:ascii="Calibri" w:hAnsi="Calibri" w:cs="Calibri"/>
                <w:i/>
                <w:color w:val="002060"/>
                <w:sz w:val="18"/>
                <w:szCs w:val="18"/>
                <w:lang w:val="en-GB"/>
              </w:rPr>
              <w:t>défini</w:t>
            </w:r>
            <w:proofErr w:type="spellEnd"/>
            <w:r w:rsidRPr="004B4114">
              <w:rPr>
                <w:rFonts w:ascii="Calibri" w:hAnsi="Calibri" w:cs="Calibri"/>
                <w:color w:val="002060"/>
                <w:sz w:val="18"/>
                <w:szCs w:val="18"/>
                <w:lang w:val="en-GB"/>
              </w:rPr>
              <w:t>]</w:t>
            </w:r>
          </w:p>
        </w:tc>
        <w:tc>
          <w:tcPr>
            <w:tcW w:w="2126" w:type="dxa"/>
            <w:shd w:val="clear" w:color="auto" w:fill="FFFFFF"/>
          </w:tcPr>
          <w:p w14:paraId="2AB39E7E" w14:textId="77777777" w:rsidR="00BA2219" w:rsidRPr="004B4114" w:rsidRDefault="00BA2219" w:rsidP="00FA2F1E">
            <w:pPr>
              <w:shd w:val="clear" w:color="auto" w:fill="FFFFFF"/>
              <w:spacing w:after="120"/>
              <w:ind w:right="-22"/>
              <w:rPr>
                <w:rFonts w:ascii="Calibri" w:hAnsi="Calibri" w:cs="Calibri"/>
                <w:color w:val="002060"/>
                <w:sz w:val="18"/>
                <w:szCs w:val="18"/>
                <w:lang w:val="en-GB"/>
              </w:rPr>
            </w:pPr>
          </w:p>
        </w:tc>
        <w:tc>
          <w:tcPr>
            <w:tcW w:w="2268" w:type="dxa"/>
            <w:shd w:val="clear" w:color="auto" w:fill="FFFFFF"/>
          </w:tcPr>
          <w:p w14:paraId="47D4194C" w14:textId="77777777" w:rsidR="00BA2219" w:rsidRPr="004B4114" w:rsidRDefault="00BA2219" w:rsidP="00FA2F1E">
            <w:pPr>
              <w:shd w:val="clear" w:color="auto" w:fill="FFFFFF"/>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Academic year</w:t>
            </w:r>
          </w:p>
          <w:p w14:paraId="2EDB4410" w14:textId="77777777" w:rsidR="00BA2219" w:rsidRPr="004B4114" w:rsidRDefault="00BA2219" w:rsidP="00FA2F1E">
            <w:pPr>
              <w:shd w:val="clear" w:color="auto" w:fill="FFFFFF"/>
              <w:ind w:right="-22"/>
              <w:rPr>
                <w:rFonts w:ascii="Calibri" w:hAnsi="Calibri" w:cs="Calibri"/>
                <w:b/>
                <w:color w:val="002060"/>
                <w:sz w:val="18"/>
                <w:szCs w:val="18"/>
                <w:lang w:val="en-GB"/>
              </w:rPr>
            </w:pPr>
            <w:proofErr w:type="spellStart"/>
            <w:r w:rsidRPr="004B4114">
              <w:rPr>
                <w:rFonts w:ascii="Calibri" w:hAnsi="Calibri" w:cs="Calibri"/>
                <w:color w:val="002060"/>
                <w:sz w:val="18"/>
                <w:szCs w:val="18"/>
                <w:lang w:val="en-GB"/>
              </w:rPr>
              <w:t>Année</w:t>
            </w:r>
            <w:proofErr w:type="spellEnd"/>
            <w:r w:rsidRPr="004B4114">
              <w:rPr>
                <w:rFonts w:ascii="Calibri" w:hAnsi="Calibri" w:cs="Calibri"/>
                <w:color w:val="002060"/>
                <w:sz w:val="18"/>
                <w:szCs w:val="18"/>
                <w:lang w:val="en-GB"/>
              </w:rPr>
              <w:t xml:space="preserve"> </w:t>
            </w:r>
            <w:proofErr w:type="spellStart"/>
            <w:r w:rsidRPr="004B4114">
              <w:rPr>
                <w:rFonts w:ascii="Calibri" w:hAnsi="Calibri" w:cs="Calibri"/>
                <w:color w:val="002060"/>
                <w:sz w:val="18"/>
                <w:szCs w:val="18"/>
                <w:lang w:val="en-GB"/>
              </w:rPr>
              <w:t>académique</w:t>
            </w:r>
            <w:proofErr w:type="spellEnd"/>
          </w:p>
        </w:tc>
        <w:tc>
          <w:tcPr>
            <w:tcW w:w="2552" w:type="dxa"/>
            <w:shd w:val="clear" w:color="auto" w:fill="FFFFFF"/>
          </w:tcPr>
          <w:p w14:paraId="2CCEF048" w14:textId="348A5821" w:rsidR="00BA2219" w:rsidRPr="004B4114" w:rsidRDefault="00BA2219" w:rsidP="00FA2F1E">
            <w:pPr>
              <w:shd w:val="clear" w:color="auto" w:fill="FFFFFF"/>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20</w:t>
            </w:r>
            <w:r w:rsidR="002C7A65">
              <w:rPr>
                <w:rFonts w:ascii="Calibri" w:hAnsi="Calibri" w:cs="Calibri"/>
                <w:color w:val="A6A6A6" w:themeColor="background1" w:themeShade="A6"/>
                <w:sz w:val="18"/>
                <w:szCs w:val="18"/>
                <w:lang w:val="en-GB"/>
              </w:rPr>
              <w:t>26</w:t>
            </w:r>
            <w:proofErr w:type="gramStart"/>
            <w:r w:rsidRPr="004B4114">
              <w:rPr>
                <w:rFonts w:ascii="Calibri" w:hAnsi="Calibri" w:cs="Calibri"/>
                <w:color w:val="A6A6A6" w:themeColor="background1" w:themeShade="A6"/>
                <w:sz w:val="18"/>
                <w:szCs w:val="18"/>
                <w:lang w:val="en-GB"/>
              </w:rPr>
              <w:t>./</w:t>
            </w:r>
            <w:proofErr w:type="gramEnd"/>
            <w:r w:rsidRPr="004B4114">
              <w:rPr>
                <w:rFonts w:ascii="Calibri" w:hAnsi="Calibri" w:cs="Calibri"/>
                <w:color w:val="A6A6A6" w:themeColor="background1" w:themeShade="A6"/>
                <w:sz w:val="18"/>
                <w:szCs w:val="18"/>
                <w:lang w:val="en-GB"/>
              </w:rPr>
              <w:t>20</w:t>
            </w:r>
            <w:r w:rsidR="002C7A65">
              <w:rPr>
                <w:rFonts w:ascii="Calibri" w:hAnsi="Calibri" w:cs="Calibri"/>
                <w:color w:val="A6A6A6" w:themeColor="background1" w:themeShade="A6"/>
                <w:sz w:val="18"/>
                <w:szCs w:val="18"/>
                <w:lang w:val="en-GB"/>
              </w:rPr>
              <w:t>27</w:t>
            </w:r>
            <w:r w:rsidRPr="004B4114">
              <w:rPr>
                <w:rFonts w:ascii="Calibri" w:hAnsi="Calibri" w:cs="Calibri"/>
                <w:color w:val="A6A6A6" w:themeColor="background1" w:themeShade="A6"/>
                <w:sz w:val="18"/>
                <w:szCs w:val="18"/>
                <w:lang w:val="en-GB"/>
              </w:rPr>
              <w:t>..</w:t>
            </w:r>
          </w:p>
          <w:p w14:paraId="19E4C52A" w14:textId="1E6E20A3" w:rsidR="00BA2219" w:rsidRPr="004B4114" w:rsidRDefault="00BA2219" w:rsidP="002C7A65">
            <w:pPr>
              <w:shd w:val="clear" w:color="auto" w:fill="FFFFFF"/>
              <w:ind w:right="-22"/>
              <w:rPr>
                <w:rFonts w:ascii="Calibri" w:hAnsi="Calibri" w:cs="Calibri"/>
                <w:b/>
                <w:color w:val="002060"/>
                <w:sz w:val="18"/>
                <w:szCs w:val="18"/>
                <w:lang w:val="en-GB"/>
              </w:rPr>
            </w:pPr>
            <w:r w:rsidRPr="004B4114">
              <w:rPr>
                <w:rFonts w:ascii="Calibri" w:hAnsi="Calibri" w:cs="Calibri"/>
                <w:color w:val="002060"/>
                <w:sz w:val="18"/>
                <w:szCs w:val="18"/>
                <w:lang w:val="en-GB"/>
              </w:rPr>
              <w:t>20</w:t>
            </w:r>
            <w:r w:rsidR="002C7A65">
              <w:rPr>
                <w:rFonts w:ascii="Calibri" w:hAnsi="Calibri" w:cs="Calibri"/>
                <w:color w:val="002060"/>
                <w:sz w:val="18"/>
                <w:szCs w:val="18"/>
                <w:lang w:val="en-GB"/>
              </w:rPr>
              <w:t>26</w:t>
            </w:r>
            <w:proofErr w:type="gramStart"/>
            <w:r w:rsidRPr="004B4114">
              <w:rPr>
                <w:rFonts w:ascii="Calibri" w:hAnsi="Calibri" w:cs="Calibri"/>
                <w:color w:val="002060"/>
                <w:sz w:val="18"/>
                <w:szCs w:val="18"/>
                <w:lang w:val="en-GB"/>
              </w:rPr>
              <w:t>./</w:t>
            </w:r>
            <w:proofErr w:type="gramEnd"/>
            <w:r w:rsidRPr="004B4114">
              <w:rPr>
                <w:rFonts w:ascii="Calibri" w:hAnsi="Calibri" w:cs="Calibri"/>
                <w:color w:val="002060"/>
                <w:sz w:val="18"/>
                <w:szCs w:val="18"/>
                <w:lang w:val="en-GB"/>
              </w:rPr>
              <w:t>20</w:t>
            </w:r>
            <w:r w:rsidR="002C7A65">
              <w:rPr>
                <w:rFonts w:ascii="Calibri" w:hAnsi="Calibri" w:cs="Calibri"/>
                <w:color w:val="002060"/>
                <w:sz w:val="18"/>
                <w:szCs w:val="18"/>
                <w:lang w:val="en-GB"/>
              </w:rPr>
              <w:t>27</w:t>
            </w:r>
            <w:r w:rsidRPr="004B4114">
              <w:rPr>
                <w:rFonts w:ascii="Calibri" w:hAnsi="Calibri" w:cs="Calibri"/>
                <w:color w:val="002060"/>
                <w:sz w:val="18"/>
                <w:szCs w:val="18"/>
                <w:lang w:val="en-GB"/>
              </w:rPr>
              <w:t>..</w:t>
            </w:r>
          </w:p>
        </w:tc>
      </w:tr>
      <w:tr w:rsidR="00BA2219" w:rsidRPr="004B4114" w14:paraId="2767065E" w14:textId="77777777" w:rsidTr="00FA2F1E">
        <w:tc>
          <w:tcPr>
            <w:tcW w:w="2972" w:type="dxa"/>
            <w:shd w:val="clear" w:color="auto" w:fill="FFFFFF"/>
          </w:tcPr>
          <w:p w14:paraId="76CD5CBC" w14:textId="77777777" w:rsidR="00BA2219" w:rsidRPr="004B4114" w:rsidRDefault="00BA2219" w:rsidP="00FA2F1E">
            <w:pPr>
              <w:shd w:val="clear" w:color="auto" w:fill="FFFFFF"/>
              <w:ind w:right="-22"/>
              <w:rPr>
                <w:rFonts w:ascii="Calibri" w:hAnsi="Calibri" w:cs="Calibri"/>
                <w:color w:val="A6A6A6" w:themeColor="background1" w:themeShade="A6"/>
                <w:sz w:val="18"/>
                <w:szCs w:val="18"/>
              </w:rPr>
            </w:pPr>
            <w:r w:rsidRPr="004B4114">
              <w:rPr>
                <w:rFonts w:ascii="Calibri" w:hAnsi="Calibri" w:cs="Calibri"/>
                <w:color w:val="A6A6A6" w:themeColor="background1" w:themeShade="A6"/>
                <w:sz w:val="18"/>
                <w:szCs w:val="18"/>
              </w:rPr>
              <w:t xml:space="preserve">E-mail </w:t>
            </w:r>
            <w:proofErr w:type="spellStart"/>
            <w:r w:rsidRPr="004B4114">
              <w:rPr>
                <w:rFonts w:ascii="Calibri" w:hAnsi="Calibri" w:cs="Calibri"/>
                <w:color w:val="A6A6A6" w:themeColor="background1" w:themeShade="A6"/>
                <w:sz w:val="18"/>
                <w:szCs w:val="18"/>
              </w:rPr>
              <w:t>address</w:t>
            </w:r>
            <w:proofErr w:type="spellEnd"/>
          </w:p>
          <w:p w14:paraId="3F6B8F82"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002060"/>
                <w:sz w:val="18"/>
                <w:szCs w:val="18"/>
              </w:rPr>
              <w:t>Adresse électronique</w:t>
            </w:r>
          </w:p>
        </w:tc>
        <w:tc>
          <w:tcPr>
            <w:tcW w:w="6946" w:type="dxa"/>
            <w:gridSpan w:val="3"/>
            <w:shd w:val="clear" w:color="auto" w:fill="FFFFFF"/>
          </w:tcPr>
          <w:p w14:paraId="1C6D47C5" w14:textId="77777777" w:rsidR="00BA2219" w:rsidRPr="004B4114" w:rsidRDefault="00BA2219" w:rsidP="00FA2F1E">
            <w:pPr>
              <w:shd w:val="clear" w:color="auto" w:fill="FFFFFF"/>
              <w:spacing w:after="120"/>
              <w:ind w:right="-22"/>
              <w:rPr>
                <w:rFonts w:ascii="Calibri" w:hAnsi="Calibri" w:cs="Calibri"/>
                <w:b/>
                <w:color w:val="002060"/>
                <w:sz w:val="18"/>
                <w:szCs w:val="18"/>
              </w:rPr>
            </w:pPr>
          </w:p>
        </w:tc>
      </w:tr>
    </w:tbl>
    <w:p w14:paraId="366C07A9" w14:textId="77777777" w:rsidR="00BA2219" w:rsidRPr="007C12A8" w:rsidRDefault="00BA2219" w:rsidP="00BA2219">
      <w:pPr>
        <w:ind w:right="-23"/>
        <w:rPr>
          <w:rFonts w:ascii="Calibri" w:hAnsi="Calibri" w:cs="Calibri"/>
          <w:b/>
          <w:sz w:val="18"/>
          <w:szCs w:val="18"/>
        </w:rPr>
      </w:pPr>
    </w:p>
    <w:p w14:paraId="696EAB1E" w14:textId="77777777" w:rsidR="00BA2219" w:rsidRPr="007C12A8" w:rsidRDefault="00BA2219" w:rsidP="00BA2219">
      <w:pPr>
        <w:ind w:right="-23"/>
        <w:rPr>
          <w:rFonts w:ascii="Calibri" w:hAnsi="Calibri" w:cs="Calibri"/>
          <w:b/>
          <w:sz w:val="18"/>
          <w:szCs w:val="18"/>
        </w:rPr>
      </w:pPr>
    </w:p>
    <w:p w14:paraId="55A79E1A" w14:textId="77777777" w:rsidR="00BA2219" w:rsidRPr="007C12A8" w:rsidRDefault="00BA2219" w:rsidP="00BA2219">
      <w:pPr>
        <w:ind w:right="-23"/>
        <w:rPr>
          <w:rFonts w:ascii="Calibri" w:hAnsi="Calibri" w:cs="Calibri"/>
          <w:b/>
          <w:lang w:val="is-IS"/>
        </w:rPr>
      </w:pPr>
      <w:r w:rsidRPr="007C12A8">
        <w:rPr>
          <w:rFonts w:ascii="Calibri" w:hAnsi="Calibri" w:cs="Calibri"/>
          <w:b/>
          <w:color w:val="A6A6A6" w:themeColor="background1" w:themeShade="A6"/>
        </w:rPr>
        <w:t xml:space="preserve">The </w:t>
      </w:r>
      <w:proofErr w:type="spellStart"/>
      <w:r w:rsidRPr="007C12A8">
        <w:rPr>
          <w:rFonts w:ascii="Calibri" w:hAnsi="Calibri" w:cs="Calibri"/>
          <w:b/>
          <w:color w:val="A6A6A6" w:themeColor="background1" w:themeShade="A6"/>
        </w:rPr>
        <w:t>Sending</w:t>
      </w:r>
      <w:proofErr w:type="spellEnd"/>
      <w:r w:rsidRPr="007C12A8">
        <w:rPr>
          <w:rFonts w:ascii="Calibri" w:hAnsi="Calibri" w:cs="Calibri"/>
          <w:b/>
          <w:color w:val="A6A6A6" w:themeColor="background1" w:themeShade="A6"/>
        </w:rPr>
        <w:t xml:space="preserve"> </w:t>
      </w:r>
      <w:r>
        <w:rPr>
          <w:rFonts w:ascii="Calibri" w:hAnsi="Calibri" w:cs="Calibri"/>
          <w:b/>
          <w:color w:val="A6A6A6" w:themeColor="background1" w:themeShade="A6"/>
        </w:rPr>
        <w:t xml:space="preserve">Organisation </w:t>
      </w:r>
      <w:r w:rsidRPr="007C12A8">
        <w:rPr>
          <w:rFonts w:ascii="Calibri" w:hAnsi="Calibri" w:cs="Calibri"/>
          <w:b/>
          <w:color w:val="A6A6A6" w:themeColor="background1" w:themeShade="A6"/>
          <w:lang w:val="is-IS"/>
        </w:rPr>
        <w:t>/</w:t>
      </w:r>
      <w:r w:rsidRPr="007C12A8">
        <w:rPr>
          <w:rFonts w:ascii="Calibri" w:hAnsi="Calibri" w:cs="Calibri"/>
          <w:b/>
          <w:color w:val="002060"/>
        </w:rPr>
        <w:t xml:space="preserve"> </w:t>
      </w:r>
      <w:r>
        <w:rPr>
          <w:rFonts w:ascii="Calibri" w:hAnsi="Calibri" w:cs="Calibri"/>
          <w:b/>
          <w:color w:val="002060"/>
        </w:rPr>
        <w:t xml:space="preserve">L’organisme </w:t>
      </w:r>
      <w:r w:rsidRPr="007C12A8">
        <w:rPr>
          <w:rFonts w:ascii="Calibri" w:hAnsi="Calibri" w:cs="Calibri"/>
          <w:b/>
          <w:color w:val="002060"/>
        </w:rPr>
        <w:t>d’envoi</w:t>
      </w:r>
    </w:p>
    <w:tbl>
      <w:tblPr>
        <w:tblW w:w="466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017"/>
        <w:gridCol w:w="2427"/>
        <w:gridCol w:w="2687"/>
        <w:gridCol w:w="1785"/>
      </w:tblGrid>
      <w:tr w:rsidR="00BA2219" w:rsidRPr="004B4114" w14:paraId="7D65A21B" w14:textId="77777777" w:rsidTr="00FA2F1E">
        <w:trPr>
          <w:trHeight w:val="314"/>
        </w:trPr>
        <w:tc>
          <w:tcPr>
            <w:tcW w:w="1521" w:type="pct"/>
            <w:shd w:val="clear" w:color="auto" w:fill="FFFFFF"/>
          </w:tcPr>
          <w:p w14:paraId="1A691D1F"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Name /</w:t>
            </w:r>
            <w:r w:rsidRPr="004B4114">
              <w:rPr>
                <w:rFonts w:ascii="Calibri" w:hAnsi="Calibri" w:cs="Calibri"/>
                <w:sz w:val="18"/>
                <w:szCs w:val="18"/>
                <w:lang w:val="en-GB"/>
              </w:rPr>
              <w:t xml:space="preserve"> </w:t>
            </w:r>
            <w:r w:rsidRPr="004B4114">
              <w:rPr>
                <w:rFonts w:ascii="Calibri" w:hAnsi="Calibri" w:cs="Calibri"/>
                <w:color w:val="002060"/>
                <w:sz w:val="18"/>
                <w:szCs w:val="18"/>
                <w:lang w:val="en-GB"/>
              </w:rPr>
              <w:t>Nom</w:t>
            </w:r>
          </w:p>
        </w:tc>
        <w:tc>
          <w:tcPr>
            <w:tcW w:w="3479" w:type="pct"/>
            <w:gridSpan w:val="3"/>
            <w:shd w:val="clear" w:color="auto" w:fill="FFFFFF"/>
          </w:tcPr>
          <w:p w14:paraId="4D8EE14A" w14:textId="77777777" w:rsidR="00BA2219" w:rsidRPr="004B4114" w:rsidRDefault="00BA2219" w:rsidP="00FA2F1E">
            <w:pPr>
              <w:shd w:val="clear" w:color="auto" w:fill="FFFFFF"/>
              <w:ind w:right="-22"/>
              <w:jc w:val="center"/>
              <w:rPr>
                <w:rFonts w:ascii="Calibri" w:hAnsi="Calibri" w:cs="Calibri"/>
                <w:b/>
                <w:color w:val="002060"/>
                <w:sz w:val="18"/>
                <w:szCs w:val="18"/>
                <w:lang w:val="en-GB"/>
              </w:rPr>
            </w:pPr>
          </w:p>
        </w:tc>
      </w:tr>
      <w:tr w:rsidR="00BA2219" w:rsidRPr="004B4114" w14:paraId="1CB7BB44" w14:textId="77777777" w:rsidTr="00FA2F1E">
        <w:trPr>
          <w:trHeight w:val="314"/>
        </w:trPr>
        <w:tc>
          <w:tcPr>
            <w:tcW w:w="1521" w:type="pct"/>
            <w:shd w:val="clear" w:color="auto" w:fill="FFFFFF"/>
            <w:vAlign w:val="center"/>
          </w:tcPr>
          <w:p w14:paraId="3F08D7ED"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A6A6A6" w:themeColor="background1" w:themeShade="A6"/>
                <w:sz w:val="18"/>
                <w:szCs w:val="18"/>
              </w:rPr>
              <w:t>Erasmus code</w:t>
            </w:r>
            <w:r w:rsidRPr="004B4114">
              <w:rPr>
                <w:rFonts w:ascii="Calibri" w:hAnsi="Calibri" w:cs="Calibri"/>
                <w:sz w:val="18"/>
                <w:szCs w:val="18"/>
              </w:rPr>
              <w:t xml:space="preserve"> </w:t>
            </w:r>
          </w:p>
          <w:p w14:paraId="51506B26"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A6A6A6" w:themeColor="background1" w:themeShade="A6"/>
                <w:sz w:val="18"/>
                <w:szCs w:val="18"/>
              </w:rPr>
              <w:t>(</w:t>
            </w:r>
            <w:proofErr w:type="gramStart"/>
            <w:r w:rsidRPr="004B4114">
              <w:rPr>
                <w:rFonts w:ascii="Calibri" w:hAnsi="Calibri" w:cs="Calibri"/>
                <w:color w:val="A6A6A6" w:themeColor="background1" w:themeShade="A6"/>
                <w:sz w:val="18"/>
                <w:szCs w:val="18"/>
              </w:rPr>
              <w:t>if</w:t>
            </w:r>
            <w:proofErr w:type="gramEnd"/>
            <w:r w:rsidRPr="004B4114">
              <w:rPr>
                <w:rFonts w:ascii="Calibri" w:hAnsi="Calibri" w:cs="Calibri"/>
                <w:color w:val="A6A6A6" w:themeColor="background1" w:themeShade="A6"/>
                <w:sz w:val="18"/>
                <w:szCs w:val="18"/>
              </w:rPr>
              <w:t xml:space="preserve"> applicable)</w:t>
            </w:r>
          </w:p>
          <w:p w14:paraId="152B78A9" w14:textId="77777777" w:rsidR="00BA2219" w:rsidRPr="004B4114" w:rsidRDefault="00BA2219" w:rsidP="00FA2F1E">
            <w:pPr>
              <w:shd w:val="clear" w:color="auto" w:fill="FFFFFF"/>
              <w:ind w:right="-22"/>
              <w:rPr>
                <w:rFonts w:ascii="Calibri" w:hAnsi="Calibri" w:cs="Calibri"/>
                <w:color w:val="002060"/>
                <w:sz w:val="18"/>
                <w:szCs w:val="18"/>
              </w:rPr>
            </w:pPr>
            <w:r w:rsidRPr="004B4114">
              <w:rPr>
                <w:rFonts w:ascii="Calibri" w:hAnsi="Calibri" w:cs="Calibri"/>
                <w:color w:val="002060"/>
                <w:sz w:val="18"/>
                <w:szCs w:val="18"/>
              </w:rPr>
              <w:t>Code Erasmus</w:t>
            </w:r>
            <w:r w:rsidRPr="004B4114">
              <w:rPr>
                <w:rStyle w:val="Appeldenotedefin"/>
                <w:rFonts w:ascii="Calibri" w:hAnsi="Calibri" w:cs="Calibri"/>
                <w:color w:val="002060"/>
                <w:sz w:val="18"/>
                <w:szCs w:val="18"/>
              </w:rPr>
              <w:endnoteReference w:id="4"/>
            </w:r>
            <w:r w:rsidRPr="004B4114">
              <w:rPr>
                <w:rFonts w:ascii="Calibri" w:hAnsi="Calibri" w:cs="Calibri"/>
                <w:color w:val="002060"/>
                <w:sz w:val="18"/>
                <w:szCs w:val="18"/>
              </w:rPr>
              <w:t xml:space="preserve"> (si existant)</w:t>
            </w:r>
          </w:p>
        </w:tc>
        <w:tc>
          <w:tcPr>
            <w:tcW w:w="1224" w:type="pct"/>
            <w:shd w:val="clear" w:color="auto" w:fill="FFFFFF"/>
          </w:tcPr>
          <w:p w14:paraId="3FC0956E" w14:textId="0E8891EC" w:rsidR="00BA2219" w:rsidRPr="004B4114" w:rsidRDefault="002C7A65" w:rsidP="00FA2F1E">
            <w:pPr>
              <w:shd w:val="clear" w:color="auto" w:fill="FFFFFF"/>
              <w:ind w:right="-22"/>
              <w:rPr>
                <w:rFonts w:ascii="Calibri" w:hAnsi="Calibri" w:cs="Calibri"/>
                <w:b/>
                <w:color w:val="002060"/>
                <w:sz w:val="18"/>
                <w:szCs w:val="18"/>
              </w:rPr>
            </w:pPr>
            <w:r>
              <w:rPr>
                <w:rFonts w:ascii="Calibri" w:eastAsia="Calibri" w:hAnsi="Calibri" w:cs="Calibri"/>
                <w:b/>
                <w:color w:val="002060"/>
                <w:sz w:val="18"/>
                <w:szCs w:val="18"/>
              </w:rPr>
              <w:t>FR RENNES 64</w:t>
            </w:r>
          </w:p>
        </w:tc>
        <w:tc>
          <w:tcPr>
            <w:tcW w:w="1355" w:type="pct"/>
            <w:shd w:val="clear" w:color="auto" w:fill="FFFFFF"/>
            <w:vAlign w:val="center"/>
          </w:tcPr>
          <w:p w14:paraId="5A3172FA"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Faculty/Department</w:t>
            </w:r>
          </w:p>
          <w:p w14:paraId="3614CEBE" w14:textId="77777777" w:rsidR="00BA2219" w:rsidRPr="004B4114" w:rsidRDefault="00BA2219" w:rsidP="00FA2F1E">
            <w:pPr>
              <w:shd w:val="clear" w:color="auto" w:fill="FFFFFF"/>
              <w:ind w:right="-22"/>
              <w:rPr>
                <w:rFonts w:ascii="Calibri" w:hAnsi="Calibri" w:cs="Calibri"/>
                <w:sz w:val="18"/>
                <w:szCs w:val="18"/>
                <w:lang w:val="en-GB"/>
              </w:rPr>
            </w:pPr>
            <w:proofErr w:type="spellStart"/>
            <w:r w:rsidRPr="004B4114">
              <w:rPr>
                <w:rFonts w:ascii="Calibri" w:hAnsi="Calibri" w:cs="Calibri"/>
                <w:color w:val="002060"/>
                <w:sz w:val="18"/>
                <w:szCs w:val="18"/>
                <w:lang w:val="en-GB"/>
              </w:rPr>
              <w:t>Faculté</w:t>
            </w:r>
            <w:proofErr w:type="spellEnd"/>
            <w:r w:rsidRPr="004B4114">
              <w:rPr>
                <w:rFonts w:ascii="Calibri" w:hAnsi="Calibri" w:cs="Calibri"/>
                <w:color w:val="002060"/>
                <w:sz w:val="18"/>
                <w:szCs w:val="18"/>
                <w:lang w:val="en-GB"/>
              </w:rPr>
              <w:t>/</w:t>
            </w:r>
            <w:proofErr w:type="spellStart"/>
            <w:r w:rsidRPr="004B4114">
              <w:rPr>
                <w:rFonts w:ascii="Calibri" w:hAnsi="Calibri" w:cs="Calibri"/>
                <w:color w:val="002060"/>
                <w:sz w:val="18"/>
                <w:szCs w:val="18"/>
                <w:lang w:val="en-GB"/>
              </w:rPr>
              <w:t>Département</w:t>
            </w:r>
            <w:proofErr w:type="spellEnd"/>
          </w:p>
        </w:tc>
        <w:tc>
          <w:tcPr>
            <w:tcW w:w="899" w:type="pct"/>
            <w:shd w:val="clear" w:color="auto" w:fill="FFFFFF"/>
          </w:tcPr>
          <w:p w14:paraId="574C1468" w14:textId="77777777" w:rsidR="00BA2219" w:rsidRPr="004B4114" w:rsidRDefault="00BA2219" w:rsidP="00FA2F1E">
            <w:pPr>
              <w:shd w:val="clear" w:color="auto" w:fill="FFFFFF"/>
              <w:ind w:right="-22"/>
              <w:jc w:val="center"/>
              <w:rPr>
                <w:rFonts w:ascii="Calibri" w:hAnsi="Calibri" w:cs="Calibri"/>
                <w:b/>
                <w:color w:val="002060"/>
                <w:sz w:val="18"/>
                <w:szCs w:val="18"/>
                <w:lang w:val="en-GB"/>
              </w:rPr>
            </w:pPr>
          </w:p>
        </w:tc>
      </w:tr>
      <w:tr w:rsidR="00BA2219" w:rsidRPr="004B4114" w14:paraId="142EE09C" w14:textId="77777777" w:rsidTr="00FA2F1E">
        <w:trPr>
          <w:trHeight w:val="472"/>
        </w:trPr>
        <w:tc>
          <w:tcPr>
            <w:tcW w:w="1521" w:type="pct"/>
            <w:shd w:val="clear" w:color="auto" w:fill="FFFFFF"/>
            <w:vAlign w:val="center"/>
          </w:tcPr>
          <w:p w14:paraId="4F97DF3E"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Address</w:t>
            </w:r>
          </w:p>
          <w:p w14:paraId="105C2891" w14:textId="77777777" w:rsidR="00BA2219" w:rsidRPr="004B4114" w:rsidRDefault="00BA2219" w:rsidP="00FA2F1E">
            <w:pPr>
              <w:shd w:val="clear" w:color="auto" w:fill="FFFFFF"/>
              <w:ind w:right="-22"/>
              <w:rPr>
                <w:rFonts w:ascii="Calibri" w:hAnsi="Calibri" w:cs="Calibri"/>
                <w:sz w:val="18"/>
                <w:szCs w:val="18"/>
                <w:lang w:val="en-GB"/>
              </w:rPr>
            </w:pPr>
            <w:proofErr w:type="spellStart"/>
            <w:r w:rsidRPr="004B4114">
              <w:rPr>
                <w:rFonts w:ascii="Calibri" w:hAnsi="Calibri" w:cs="Calibri"/>
                <w:color w:val="002060"/>
                <w:sz w:val="18"/>
                <w:szCs w:val="18"/>
                <w:lang w:val="en-GB"/>
              </w:rPr>
              <w:t>Adresse</w:t>
            </w:r>
            <w:proofErr w:type="spellEnd"/>
          </w:p>
        </w:tc>
        <w:tc>
          <w:tcPr>
            <w:tcW w:w="1224" w:type="pct"/>
            <w:shd w:val="clear" w:color="auto" w:fill="FFFFFF"/>
          </w:tcPr>
          <w:p w14:paraId="76D108D1" w14:textId="77777777" w:rsidR="002C7A65" w:rsidRDefault="002C7A65" w:rsidP="002C7A65">
            <w:pPr>
              <w:widowControl w:val="0"/>
              <w:tabs>
                <w:tab w:val="left" w:pos="5812"/>
              </w:tabs>
              <w:rPr>
                <w:rFonts w:ascii="Calibri" w:eastAsia="Calibri" w:hAnsi="Calibri" w:cs="Calibri"/>
                <w:sz w:val="18"/>
                <w:szCs w:val="18"/>
              </w:rPr>
            </w:pPr>
            <w:r>
              <w:rPr>
                <w:rFonts w:ascii="Calibri" w:eastAsia="Calibri" w:hAnsi="Calibri" w:cs="Calibri"/>
                <w:sz w:val="18"/>
                <w:szCs w:val="18"/>
              </w:rPr>
              <w:t>7 avenue Georges GRAFF</w:t>
            </w:r>
          </w:p>
          <w:p w14:paraId="4C4C352F" w14:textId="6B3E834F" w:rsidR="002C7A65" w:rsidRDefault="002C7A65" w:rsidP="002C7A65">
            <w:pPr>
              <w:widowControl w:val="0"/>
              <w:tabs>
                <w:tab w:val="left" w:pos="5812"/>
              </w:tabs>
              <w:rPr>
                <w:rFonts w:ascii="Calibri" w:eastAsia="Calibri" w:hAnsi="Calibri" w:cs="Calibri"/>
                <w:sz w:val="18"/>
                <w:szCs w:val="18"/>
              </w:rPr>
            </w:pPr>
            <w:r>
              <w:rPr>
                <w:rFonts w:ascii="Calibri" w:eastAsia="Calibri" w:hAnsi="Calibri" w:cs="Calibri"/>
                <w:sz w:val="18"/>
                <w:szCs w:val="18"/>
              </w:rPr>
              <w:t>CS 80809</w:t>
            </w:r>
          </w:p>
          <w:p w14:paraId="3A8CEA63" w14:textId="47985F1A" w:rsidR="00BA2219" w:rsidRPr="004B4114" w:rsidRDefault="002C7A65" w:rsidP="002C7A65">
            <w:pPr>
              <w:shd w:val="clear" w:color="auto" w:fill="FFFFFF"/>
              <w:ind w:right="-22"/>
              <w:rPr>
                <w:rFonts w:ascii="Calibri" w:hAnsi="Calibri" w:cs="Calibri"/>
                <w:color w:val="002060"/>
                <w:sz w:val="18"/>
                <w:szCs w:val="18"/>
                <w:lang w:val="en-GB"/>
              </w:rPr>
            </w:pPr>
            <w:r>
              <w:rPr>
                <w:rFonts w:ascii="Calibri" w:eastAsia="Calibri" w:hAnsi="Calibri" w:cs="Calibri"/>
                <w:color w:val="002060"/>
                <w:sz w:val="18"/>
                <w:szCs w:val="18"/>
              </w:rPr>
              <w:t>35208 RENNES CEDEX 2</w:t>
            </w:r>
          </w:p>
        </w:tc>
        <w:tc>
          <w:tcPr>
            <w:tcW w:w="1355" w:type="pct"/>
            <w:shd w:val="clear" w:color="auto" w:fill="FFFFFF"/>
            <w:vAlign w:val="center"/>
          </w:tcPr>
          <w:p w14:paraId="4B08BC25"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A6A6A6" w:themeColor="background1" w:themeShade="A6"/>
                <w:sz w:val="18"/>
                <w:szCs w:val="18"/>
                <w:lang w:val="en-GB"/>
              </w:rPr>
              <w:t>Country/Country code</w:t>
            </w:r>
            <w:r w:rsidRPr="004B4114">
              <w:rPr>
                <w:rFonts w:ascii="Calibri" w:hAnsi="Calibri" w:cs="Calibri"/>
                <w:color w:val="A6A6A6" w:themeColor="background1" w:themeShade="A6"/>
                <w:sz w:val="18"/>
                <w:szCs w:val="18"/>
                <w:vertAlign w:val="superscript"/>
                <w:lang w:val="en-GB"/>
              </w:rPr>
              <w:t xml:space="preserve"> </w:t>
            </w:r>
          </w:p>
          <w:p w14:paraId="2926ABAA" w14:textId="77777777" w:rsidR="00BA2219" w:rsidRPr="004B4114" w:rsidRDefault="00BA2219" w:rsidP="00FA2F1E">
            <w:pPr>
              <w:shd w:val="clear" w:color="auto" w:fill="FFFFFF"/>
              <w:ind w:right="-22"/>
              <w:rPr>
                <w:rFonts w:ascii="Calibri" w:hAnsi="Calibri" w:cs="Calibri"/>
                <w:sz w:val="18"/>
                <w:szCs w:val="18"/>
                <w:lang w:val="en-GB"/>
              </w:rPr>
            </w:pPr>
            <w:r w:rsidRPr="004B4114">
              <w:rPr>
                <w:rFonts w:ascii="Calibri" w:hAnsi="Calibri" w:cs="Calibri"/>
                <w:color w:val="002060"/>
                <w:sz w:val="18"/>
                <w:szCs w:val="18"/>
                <w:lang w:val="en-GB"/>
              </w:rPr>
              <w:t>Pays/Code pays</w:t>
            </w:r>
            <w:r>
              <w:rPr>
                <w:rStyle w:val="Appeldenotedefin"/>
                <w:rFonts w:ascii="Calibri" w:hAnsi="Calibri" w:cs="Calibri"/>
                <w:color w:val="002060"/>
                <w:sz w:val="18"/>
                <w:szCs w:val="18"/>
                <w:lang w:val="en-GB"/>
              </w:rPr>
              <w:endnoteReference w:id="5"/>
            </w:r>
          </w:p>
        </w:tc>
        <w:tc>
          <w:tcPr>
            <w:tcW w:w="899" w:type="pct"/>
            <w:shd w:val="clear" w:color="auto" w:fill="FFFFFF"/>
          </w:tcPr>
          <w:p w14:paraId="7C309C37" w14:textId="77777777" w:rsidR="002C7A65" w:rsidRDefault="002C7A65" w:rsidP="002C7A65">
            <w:pPr>
              <w:widowControl w:val="0"/>
              <w:shd w:val="clear" w:color="auto" w:fill="FFFFFF"/>
              <w:ind w:right="-22"/>
              <w:jc w:val="center"/>
              <w:rPr>
                <w:rFonts w:ascii="Calibri" w:eastAsia="Calibri" w:hAnsi="Calibri" w:cs="Calibri"/>
                <w:b/>
                <w:sz w:val="18"/>
                <w:szCs w:val="18"/>
              </w:rPr>
            </w:pPr>
            <w:r>
              <w:rPr>
                <w:rFonts w:ascii="Calibri" w:eastAsia="Calibri" w:hAnsi="Calibri" w:cs="Calibri"/>
                <w:b/>
                <w:sz w:val="18"/>
                <w:szCs w:val="18"/>
              </w:rPr>
              <w:t>FRANCE</w:t>
            </w:r>
          </w:p>
          <w:p w14:paraId="6FE5E696" w14:textId="77777777" w:rsidR="002C7A65" w:rsidRDefault="002C7A65" w:rsidP="002C7A65">
            <w:pPr>
              <w:widowControl w:val="0"/>
              <w:shd w:val="clear" w:color="auto" w:fill="FFFFFF"/>
              <w:ind w:right="-22"/>
              <w:jc w:val="center"/>
              <w:rPr>
                <w:rFonts w:ascii="Calibri" w:eastAsia="Calibri" w:hAnsi="Calibri" w:cs="Calibri"/>
                <w:b/>
                <w:sz w:val="18"/>
                <w:szCs w:val="18"/>
              </w:rPr>
            </w:pPr>
            <w:r>
              <w:rPr>
                <w:rFonts w:ascii="Calibri" w:eastAsia="Calibri" w:hAnsi="Calibri" w:cs="Calibri"/>
                <w:b/>
                <w:sz w:val="18"/>
                <w:szCs w:val="18"/>
              </w:rPr>
              <w:t xml:space="preserve"> FR 250</w:t>
            </w:r>
          </w:p>
          <w:p w14:paraId="4B945287" w14:textId="77777777" w:rsidR="00BA2219" w:rsidRPr="004B4114" w:rsidRDefault="00BA2219" w:rsidP="00FA2F1E">
            <w:pPr>
              <w:shd w:val="clear" w:color="auto" w:fill="FFFFFF"/>
              <w:ind w:right="-22"/>
              <w:jc w:val="center"/>
              <w:rPr>
                <w:rFonts w:ascii="Calibri" w:hAnsi="Calibri" w:cs="Calibri"/>
                <w:b/>
                <w:sz w:val="18"/>
                <w:szCs w:val="18"/>
                <w:lang w:val="en-GB"/>
              </w:rPr>
            </w:pPr>
          </w:p>
        </w:tc>
      </w:tr>
      <w:tr w:rsidR="00BA2219" w:rsidRPr="004B4114" w14:paraId="368590F5" w14:textId="77777777" w:rsidTr="00FA2F1E">
        <w:trPr>
          <w:trHeight w:val="811"/>
        </w:trPr>
        <w:tc>
          <w:tcPr>
            <w:tcW w:w="1521" w:type="pct"/>
            <w:shd w:val="clear" w:color="auto" w:fill="FFFFFF"/>
            <w:vAlign w:val="center"/>
          </w:tcPr>
          <w:p w14:paraId="656B72CC"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A6A6A6" w:themeColor="background1" w:themeShade="A6"/>
                <w:sz w:val="18"/>
                <w:szCs w:val="18"/>
              </w:rPr>
              <w:t xml:space="preserve">Contact </w:t>
            </w:r>
            <w:proofErr w:type="spellStart"/>
            <w:r w:rsidRPr="004B4114">
              <w:rPr>
                <w:rFonts w:ascii="Calibri" w:hAnsi="Calibri" w:cs="Calibri"/>
                <w:color w:val="A6A6A6" w:themeColor="background1" w:themeShade="A6"/>
                <w:sz w:val="18"/>
                <w:szCs w:val="18"/>
              </w:rPr>
              <w:t>person</w:t>
            </w:r>
            <w:proofErr w:type="spellEnd"/>
            <w:r w:rsidRPr="004B4114">
              <w:rPr>
                <w:rFonts w:ascii="Calibri" w:hAnsi="Calibri" w:cs="Calibri"/>
                <w:color w:val="A6A6A6" w:themeColor="background1" w:themeShade="A6"/>
                <w:sz w:val="18"/>
                <w:szCs w:val="18"/>
              </w:rPr>
              <w:t xml:space="preserve"> </w:t>
            </w:r>
            <w:proofErr w:type="spellStart"/>
            <w:r w:rsidRPr="004B4114">
              <w:rPr>
                <w:rFonts w:ascii="Calibri" w:hAnsi="Calibri" w:cs="Calibri"/>
                <w:color w:val="A6A6A6" w:themeColor="background1" w:themeShade="A6"/>
                <w:sz w:val="18"/>
                <w:szCs w:val="18"/>
              </w:rPr>
              <w:t>name</w:t>
            </w:r>
            <w:proofErr w:type="spellEnd"/>
            <w:r w:rsidRPr="004B4114">
              <w:rPr>
                <w:rFonts w:ascii="Calibri" w:hAnsi="Calibri" w:cs="Calibri"/>
                <w:color w:val="A6A6A6" w:themeColor="background1" w:themeShade="A6"/>
                <w:sz w:val="18"/>
                <w:szCs w:val="18"/>
              </w:rPr>
              <w:t xml:space="preserve"> and position</w:t>
            </w:r>
          </w:p>
          <w:p w14:paraId="661FE9CD"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002060"/>
                <w:sz w:val="18"/>
                <w:szCs w:val="18"/>
              </w:rPr>
              <w:t>Nom et fonction de la personne de contact</w:t>
            </w:r>
          </w:p>
        </w:tc>
        <w:tc>
          <w:tcPr>
            <w:tcW w:w="1224" w:type="pct"/>
            <w:shd w:val="clear" w:color="auto" w:fill="FFFFFF"/>
          </w:tcPr>
          <w:p w14:paraId="625277AF" w14:textId="77777777" w:rsidR="002C7A65" w:rsidRPr="00702C1D" w:rsidRDefault="002C7A65" w:rsidP="002C7A65">
            <w:pPr>
              <w:widowControl w:val="0"/>
              <w:shd w:val="clear" w:color="auto" w:fill="FFFFFF"/>
              <w:ind w:right="-22"/>
              <w:rPr>
                <w:rFonts w:ascii="Calibri" w:eastAsia="Calibri" w:hAnsi="Calibri" w:cs="Calibri"/>
                <w:color w:val="999999"/>
                <w:sz w:val="18"/>
                <w:szCs w:val="18"/>
                <w:lang w:val="en-US"/>
              </w:rPr>
            </w:pPr>
            <w:r w:rsidRPr="00702C1D">
              <w:rPr>
                <w:rFonts w:ascii="Calibri" w:eastAsia="Calibri" w:hAnsi="Calibri" w:cs="Calibri"/>
                <w:color w:val="999999"/>
                <w:sz w:val="18"/>
                <w:szCs w:val="18"/>
                <w:lang w:val="en-US"/>
              </w:rPr>
              <w:t>Marc Duran, Headmaster of HEI BREQUI</w:t>
            </w:r>
            <w:r>
              <w:rPr>
                <w:rFonts w:ascii="Calibri" w:eastAsia="Calibri" w:hAnsi="Calibri" w:cs="Calibri"/>
                <w:color w:val="999999"/>
                <w:sz w:val="18"/>
                <w:szCs w:val="18"/>
                <w:lang w:val="en-US"/>
              </w:rPr>
              <w:t>GNY</w:t>
            </w:r>
          </w:p>
          <w:p w14:paraId="71595AAD" w14:textId="10C6680B" w:rsidR="00BA2219" w:rsidRPr="004B4114" w:rsidRDefault="002C7A65" w:rsidP="002C7A65">
            <w:pPr>
              <w:shd w:val="clear" w:color="auto" w:fill="FFFFFF"/>
              <w:ind w:right="-22"/>
              <w:rPr>
                <w:rFonts w:ascii="Calibri" w:hAnsi="Calibri" w:cs="Calibri"/>
                <w:color w:val="002060"/>
                <w:sz w:val="18"/>
                <w:szCs w:val="18"/>
              </w:rPr>
            </w:pPr>
            <w:r>
              <w:rPr>
                <w:rFonts w:ascii="Calibri" w:eastAsia="Calibri" w:hAnsi="Calibri" w:cs="Calibri"/>
                <w:color w:val="002060"/>
                <w:sz w:val="18"/>
                <w:szCs w:val="18"/>
              </w:rPr>
              <w:t>Marc Duran, proviseur</w:t>
            </w:r>
          </w:p>
        </w:tc>
        <w:tc>
          <w:tcPr>
            <w:tcW w:w="1355" w:type="pct"/>
            <w:shd w:val="clear" w:color="auto" w:fill="FFFFFF"/>
          </w:tcPr>
          <w:p w14:paraId="0BF88CB2" w14:textId="77777777" w:rsidR="00BA2219" w:rsidRPr="004B4114" w:rsidRDefault="00BA2219" w:rsidP="00FA2F1E">
            <w:pPr>
              <w:shd w:val="clear" w:color="auto" w:fill="FFFFFF"/>
              <w:ind w:right="-22"/>
              <w:rPr>
                <w:rFonts w:ascii="Calibri" w:hAnsi="Calibri" w:cs="Calibri"/>
                <w:sz w:val="18"/>
                <w:szCs w:val="18"/>
                <w:lang w:val="fr-BE"/>
              </w:rPr>
            </w:pPr>
            <w:r w:rsidRPr="004B4114">
              <w:rPr>
                <w:rFonts w:ascii="Calibri" w:hAnsi="Calibri" w:cs="Calibri"/>
                <w:color w:val="A6A6A6" w:themeColor="background1" w:themeShade="A6"/>
                <w:sz w:val="18"/>
                <w:szCs w:val="18"/>
                <w:lang w:val="fr-BE"/>
              </w:rPr>
              <w:t xml:space="preserve">Contact </w:t>
            </w:r>
            <w:proofErr w:type="spellStart"/>
            <w:r w:rsidRPr="004B4114">
              <w:rPr>
                <w:rFonts w:ascii="Calibri" w:hAnsi="Calibri" w:cs="Calibri"/>
                <w:color w:val="A6A6A6" w:themeColor="background1" w:themeShade="A6"/>
                <w:sz w:val="18"/>
                <w:szCs w:val="18"/>
                <w:lang w:val="fr-BE"/>
              </w:rPr>
              <w:t>person</w:t>
            </w:r>
            <w:proofErr w:type="spellEnd"/>
            <w:r w:rsidRPr="004B4114">
              <w:rPr>
                <w:rFonts w:ascii="Calibri" w:hAnsi="Calibri" w:cs="Calibri"/>
                <w:color w:val="A6A6A6" w:themeColor="background1" w:themeShade="A6"/>
                <w:sz w:val="18"/>
                <w:szCs w:val="18"/>
                <w:lang w:val="fr-BE"/>
              </w:rPr>
              <w:t xml:space="preserve"> e-mail / phone</w:t>
            </w:r>
          </w:p>
          <w:p w14:paraId="593A473A" w14:textId="77777777" w:rsidR="00BA2219" w:rsidRPr="004B4114" w:rsidRDefault="00BA2219" w:rsidP="00FA2F1E">
            <w:pPr>
              <w:shd w:val="clear" w:color="auto" w:fill="FFFFFF"/>
              <w:ind w:right="-22"/>
              <w:rPr>
                <w:rFonts w:ascii="Calibri" w:hAnsi="Calibri" w:cs="Calibri"/>
                <w:sz w:val="18"/>
                <w:szCs w:val="18"/>
                <w:lang w:val="fr-BE"/>
              </w:rPr>
            </w:pPr>
            <w:r w:rsidRPr="004B4114">
              <w:rPr>
                <w:rFonts w:ascii="Calibri" w:hAnsi="Calibri" w:cs="Calibri"/>
                <w:color w:val="002060"/>
                <w:sz w:val="18"/>
                <w:szCs w:val="18"/>
                <w:lang w:val="fr-BE"/>
              </w:rPr>
              <w:t>Téléphone/adresse mail de la personne de contact</w:t>
            </w:r>
          </w:p>
        </w:tc>
        <w:tc>
          <w:tcPr>
            <w:tcW w:w="899" w:type="pct"/>
            <w:shd w:val="clear" w:color="auto" w:fill="FFFFFF"/>
          </w:tcPr>
          <w:p w14:paraId="43363F78" w14:textId="77777777" w:rsidR="002C7A65" w:rsidRDefault="002C7A65" w:rsidP="002C7A65">
            <w:pPr>
              <w:widowControl w:val="0"/>
              <w:shd w:val="clear" w:color="auto" w:fill="FFFFFF"/>
              <w:ind w:right="-22"/>
              <w:rPr>
                <w:rFonts w:ascii="Calibri" w:eastAsia="Calibri" w:hAnsi="Calibri" w:cs="Calibri"/>
                <w:b/>
                <w:color w:val="002060"/>
                <w:sz w:val="18"/>
                <w:szCs w:val="18"/>
              </w:rPr>
            </w:pPr>
            <w:r>
              <w:rPr>
                <w:rFonts w:ascii="Calibri" w:eastAsia="Calibri" w:hAnsi="Calibri" w:cs="Calibri"/>
                <w:b/>
                <w:color w:val="002060"/>
                <w:sz w:val="18"/>
                <w:szCs w:val="18"/>
                <w:u w:val="single"/>
              </w:rPr>
              <w:t>Ce.0350028r@ac-rennes.fr</w:t>
            </w:r>
          </w:p>
          <w:p w14:paraId="2BCB6F9C" w14:textId="4F4B88AA" w:rsidR="00BA2219" w:rsidRPr="004B4114" w:rsidRDefault="002C7A65" w:rsidP="002C7A65">
            <w:pPr>
              <w:shd w:val="clear" w:color="auto" w:fill="FFFFFF"/>
              <w:ind w:right="-22"/>
              <w:rPr>
                <w:rFonts w:ascii="Calibri" w:hAnsi="Calibri" w:cs="Calibri"/>
                <w:b/>
                <w:color w:val="002060"/>
                <w:sz w:val="18"/>
                <w:szCs w:val="18"/>
                <w:lang w:val="fr-BE"/>
              </w:rPr>
            </w:pPr>
            <w:r>
              <w:rPr>
                <w:rFonts w:ascii="Calibri" w:eastAsia="Calibri" w:hAnsi="Calibri" w:cs="Calibri"/>
                <w:b/>
                <w:color w:val="002060"/>
                <w:sz w:val="18"/>
                <w:szCs w:val="18"/>
              </w:rPr>
              <w:t>+33299868200</w:t>
            </w:r>
          </w:p>
        </w:tc>
      </w:tr>
      <w:tr w:rsidR="00BA2219" w:rsidRPr="004B4114" w14:paraId="79CD2A99" w14:textId="77777777" w:rsidTr="00FA2F1E">
        <w:trPr>
          <w:trHeight w:val="811"/>
        </w:trPr>
        <w:tc>
          <w:tcPr>
            <w:tcW w:w="1521" w:type="pct"/>
            <w:shd w:val="clear" w:color="auto" w:fill="FFFFFF"/>
            <w:vAlign w:val="center"/>
          </w:tcPr>
          <w:p w14:paraId="3D16E650" w14:textId="77777777" w:rsidR="00BA2219" w:rsidRPr="004B4114" w:rsidRDefault="00BA2219" w:rsidP="00FA2F1E">
            <w:pPr>
              <w:shd w:val="clear" w:color="auto" w:fill="FFFFFF"/>
              <w:ind w:right="-22"/>
              <w:rPr>
                <w:rFonts w:ascii="Calibri" w:hAnsi="Calibri" w:cs="Calibri"/>
                <w:color w:val="A6A6A6" w:themeColor="background1" w:themeShade="A6"/>
                <w:sz w:val="18"/>
                <w:szCs w:val="18"/>
              </w:rPr>
            </w:pPr>
            <w:r w:rsidRPr="004B4114">
              <w:rPr>
                <w:rFonts w:ascii="Calibri" w:hAnsi="Calibri" w:cs="Calibri"/>
                <w:color w:val="A6A6A6" w:themeColor="background1" w:themeShade="A6"/>
                <w:sz w:val="18"/>
                <w:szCs w:val="18"/>
              </w:rPr>
              <w:t>Type of organisation</w:t>
            </w:r>
          </w:p>
          <w:p w14:paraId="328E66B3"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002060"/>
                <w:sz w:val="18"/>
                <w:szCs w:val="18"/>
              </w:rPr>
              <w:t>Type d’organisme</w:t>
            </w:r>
          </w:p>
        </w:tc>
        <w:tc>
          <w:tcPr>
            <w:tcW w:w="1224" w:type="pct"/>
            <w:shd w:val="clear" w:color="auto" w:fill="FFFFFF"/>
          </w:tcPr>
          <w:p w14:paraId="4930A821" w14:textId="77777777" w:rsidR="002C7A65" w:rsidRDefault="002C7A65" w:rsidP="002C7A65">
            <w:pPr>
              <w:shd w:val="clear" w:color="auto" w:fill="FFFFFF"/>
              <w:ind w:right="-22"/>
              <w:rPr>
                <w:rFonts w:ascii="Calibri" w:hAnsi="Calibri" w:cs="Calibri"/>
                <w:color w:val="002060"/>
                <w:sz w:val="18"/>
                <w:szCs w:val="18"/>
              </w:rPr>
            </w:pPr>
            <w:r w:rsidRPr="00064460">
              <w:rPr>
                <w:rFonts w:ascii="Calibri" w:eastAsia="Calibri" w:hAnsi="Calibri" w:cs="Calibri"/>
                <w:color w:val="999999"/>
                <w:sz w:val="18"/>
                <w:szCs w:val="18"/>
                <w:lang w:val="en-US"/>
              </w:rPr>
              <w:t>HEI</w:t>
            </w:r>
          </w:p>
          <w:p w14:paraId="6AAED6AC" w14:textId="77777777" w:rsidR="002C7A65" w:rsidRDefault="002C7A65" w:rsidP="002C7A65">
            <w:pPr>
              <w:shd w:val="clear" w:color="auto" w:fill="FFFFFF"/>
              <w:ind w:right="-22"/>
              <w:rPr>
                <w:rFonts w:ascii="Calibri" w:hAnsi="Calibri" w:cs="Calibri"/>
                <w:color w:val="002060"/>
                <w:sz w:val="18"/>
                <w:szCs w:val="18"/>
              </w:rPr>
            </w:pPr>
            <w:r>
              <w:rPr>
                <w:rFonts w:ascii="Calibri" w:hAnsi="Calibri" w:cs="Calibri"/>
                <w:color w:val="002060"/>
                <w:sz w:val="18"/>
                <w:szCs w:val="18"/>
              </w:rPr>
              <w:t>LGT (partie post-bac)</w:t>
            </w:r>
          </w:p>
          <w:p w14:paraId="1C06C07D" w14:textId="77777777" w:rsidR="00BA2219" w:rsidRPr="004B4114" w:rsidRDefault="00BA2219" w:rsidP="00FA2F1E">
            <w:pPr>
              <w:shd w:val="clear" w:color="auto" w:fill="FFFFFF"/>
              <w:ind w:right="-22"/>
              <w:rPr>
                <w:rFonts w:ascii="Calibri" w:hAnsi="Calibri" w:cs="Calibri"/>
                <w:color w:val="002060"/>
                <w:sz w:val="18"/>
                <w:szCs w:val="18"/>
              </w:rPr>
            </w:pPr>
          </w:p>
        </w:tc>
        <w:tc>
          <w:tcPr>
            <w:tcW w:w="1355" w:type="pct"/>
            <w:shd w:val="clear" w:color="auto" w:fill="FFFFFF"/>
          </w:tcPr>
          <w:p w14:paraId="4A133E9F" w14:textId="77777777" w:rsidR="00BA2219" w:rsidRPr="004B4114" w:rsidRDefault="00BA2219" w:rsidP="00FA2F1E">
            <w:pPr>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Size of the organisation</w:t>
            </w:r>
          </w:p>
          <w:p w14:paraId="5F5630FA" w14:textId="77777777" w:rsidR="00BA2219" w:rsidRPr="004B4114" w:rsidRDefault="00BA2219" w:rsidP="00FA2F1E">
            <w:pPr>
              <w:shd w:val="clear" w:color="auto" w:fill="FFFFFF"/>
              <w:ind w:right="-22"/>
              <w:rPr>
                <w:rFonts w:ascii="Calibri" w:hAnsi="Calibri" w:cs="Calibri"/>
                <w:color w:val="A6A6A6" w:themeColor="background1" w:themeShade="A6"/>
                <w:sz w:val="18"/>
                <w:szCs w:val="18"/>
                <w:lang w:val="en-GB"/>
              </w:rPr>
            </w:pPr>
            <w:r w:rsidRPr="004B4114">
              <w:rPr>
                <w:rFonts w:ascii="Calibri" w:hAnsi="Calibri" w:cs="Calibri"/>
                <w:color w:val="A6A6A6" w:themeColor="background1" w:themeShade="A6"/>
                <w:sz w:val="18"/>
                <w:szCs w:val="18"/>
                <w:lang w:val="en-GB"/>
              </w:rPr>
              <w:t>(if applicable)</w:t>
            </w:r>
          </w:p>
          <w:p w14:paraId="08A1D126" w14:textId="77777777" w:rsidR="00BA2219" w:rsidRPr="004B4114" w:rsidRDefault="00BA2219" w:rsidP="00FA2F1E">
            <w:pPr>
              <w:ind w:right="-22"/>
              <w:rPr>
                <w:rFonts w:ascii="Calibri" w:hAnsi="Calibri" w:cs="Calibri"/>
                <w:color w:val="002060"/>
                <w:sz w:val="18"/>
                <w:szCs w:val="18"/>
              </w:rPr>
            </w:pPr>
            <w:r w:rsidRPr="004B4114">
              <w:rPr>
                <w:rFonts w:ascii="Calibri" w:hAnsi="Calibri" w:cs="Calibri"/>
                <w:color w:val="002060"/>
                <w:sz w:val="18"/>
                <w:szCs w:val="18"/>
              </w:rPr>
              <w:t>Taille de l’organisation</w:t>
            </w:r>
          </w:p>
          <w:p w14:paraId="42E1489D" w14:textId="77777777" w:rsidR="00BA2219" w:rsidRPr="004B4114" w:rsidRDefault="00BA2219" w:rsidP="00FA2F1E">
            <w:pPr>
              <w:shd w:val="clear" w:color="auto" w:fill="FFFFFF"/>
              <w:ind w:right="-22"/>
              <w:rPr>
                <w:rFonts w:ascii="Calibri" w:hAnsi="Calibri" w:cs="Calibri"/>
                <w:sz w:val="18"/>
                <w:szCs w:val="18"/>
              </w:rPr>
            </w:pPr>
            <w:r w:rsidRPr="004B4114">
              <w:rPr>
                <w:rFonts w:ascii="Calibri" w:hAnsi="Calibri" w:cs="Calibri"/>
                <w:color w:val="002060"/>
                <w:sz w:val="18"/>
                <w:szCs w:val="18"/>
              </w:rPr>
              <w:t>(si applicable)</w:t>
            </w:r>
          </w:p>
        </w:tc>
        <w:tc>
          <w:tcPr>
            <w:tcW w:w="899" w:type="pct"/>
            <w:shd w:val="clear" w:color="auto" w:fill="FFFFFF"/>
          </w:tcPr>
          <w:p w14:paraId="57AB9683" w14:textId="77777777" w:rsidR="00BA2219" w:rsidRPr="004B4114" w:rsidRDefault="00FA2F1E" w:rsidP="00FA2F1E">
            <w:pPr>
              <w:ind w:right="-22"/>
              <w:rPr>
                <w:rFonts w:ascii="Calibri" w:hAnsi="Calibri" w:cs="Calibri"/>
                <w:sz w:val="18"/>
                <w:szCs w:val="18"/>
                <w:lang w:val="en-GB"/>
              </w:rPr>
            </w:pPr>
            <w:sdt>
              <w:sdtPr>
                <w:rPr>
                  <w:rFonts w:ascii="Calibri" w:hAnsi="Calibri" w:cs="Calibri"/>
                  <w:sz w:val="18"/>
                  <w:szCs w:val="18"/>
                  <w:lang w:val="en-GB"/>
                </w:rPr>
                <w:id w:val="-2011907041"/>
                <w14:checkbox>
                  <w14:checked w14:val="0"/>
                  <w14:checkedState w14:val="2612" w14:font="MS Gothic"/>
                  <w14:uncheckedState w14:val="2610" w14:font="MS Gothic"/>
                </w14:checkbox>
              </w:sdtPr>
              <w:sdtContent>
                <w:r w:rsidR="00BA2219" w:rsidRPr="004B4114">
                  <w:rPr>
                    <w:rFonts w:ascii="Calibri" w:hAnsi="Calibri" w:cs="Calibri" w:hint="eastAsia"/>
                    <w:sz w:val="18"/>
                    <w:szCs w:val="18"/>
                    <w:lang w:val="en-GB"/>
                  </w:rPr>
                  <w:t>☐</w:t>
                </w:r>
              </w:sdtContent>
            </w:sdt>
            <w:r w:rsidR="00BA2219" w:rsidRPr="004B4114">
              <w:rPr>
                <w:rFonts w:ascii="Calibri" w:hAnsi="Calibri" w:cs="Calibri"/>
                <w:color w:val="A6A6A6" w:themeColor="background1" w:themeShade="A6"/>
                <w:sz w:val="18"/>
                <w:szCs w:val="18"/>
                <w:lang w:val="en-GB"/>
              </w:rPr>
              <w:t>&lt;250 employees</w:t>
            </w:r>
          </w:p>
          <w:p w14:paraId="6CB9F382" w14:textId="77777777" w:rsidR="00BA2219" w:rsidRPr="004B4114" w:rsidRDefault="00BA2219" w:rsidP="00FA2F1E">
            <w:pPr>
              <w:ind w:left="191" w:right="-22"/>
              <w:rPr>
                <w:rFonts w:ascii="Calibri" w:hAnsi="Calibri" w:cs="Calibri"/>
                <w:color w:val="002060"/>
                <w:sz w:val="18"/>
                <w:szCs w:val="18"/>
                <w:lang w:val="en-GB"/>
              </w:rPr>
            </w:pPr>
            <w:r w:rsidRPr="004B4114">
              <w:rPr>
                <w:rFonts w:ascii="Calibri" w:hAnsi="Calibri" w:cs="Calibri"/>
                <w:color w:val="002060"/>
                <w:sz w:val="18"/>
                <w:szCs w:val="18"/>
                <w:lang w:val="en-GB"/>
              </w:rPr>
              <w:t xml:space="preserve">&lt;250 </w:t>
            </w:r>
            <w:proofErr w:type="spellStart"/>
            <w:r w:rsidRPr="004B4114">
              <w:rPr>
                <w:rFonts w:ascii="Calibri" w:hAnsi="Calibri" w:cs="Calibri"/>
                <w:color w:val="002060"/>
                <w:sz w:val="18"/>
                <w:szCs w:val="18"/>
                <w:lang w:val="en-GB"/>
              </w:rPr>
              <w:t>employés</w:t>
            </w:r>
            <w:proofErr w:type="spellEnd"/>
          </w:p>
          <w:p w14:paraId="34BFACDA" w14:textId="4CA1981D" w:rsidR="00BA2219" w:rsidRPr="004B4114" w:rsidRDefault="00FA2F1E" w:rsidP="00FA2F1E">
            <w:pPr>
              <w:shd w:val="clear" w:color="auto" w:fill="FFFFFF"/>
              <w:ind w:right="-22"/>
              <w:rPr>
                <w:rFonts w:ascii="Calibri" w:hAnsi="Calibri" w:cs="Calibri"/>
                <w:sz w:val="18"/>
                <w:szCs w:val="18"/>
                <w:lang w:val="en-GB"/>
              </w:rPr>
            </w:pPr>
            <w:sdt>
              <w:sdtPr>
                <w:rPr>
                  <w:rFonts w:ascii="Calibri" w:hAnsi="Calibri" w:cs="Calibri"/>
                  <w:sz w:val="18"/>
                  <w:szCs w:val="18"/>
                  <w:lang w:val="en-GB"/>
                </w:rPr>
                <w:id w:val="-1483542654"/>
                <w14:checkbox>
                  <w14:checked w14:val="1"/>
                  <w14:checkedState w14:val="2612" w14:font="MS Gothic"/>
                  <w14:uncheckedState w14:val="2610" w14:font="MS Gothic"/>
                </w14:checkbox>
              </w:sdtPr>
              <w:sdtContent>
                <w:r w:rsidR="002C7A65">
                  <w:rPr>
                    <w:rFonts w:ascii="MS Gothic" w:eastAsia="MS Gothic" w:hAnsi="MS Gothic" w:cs="Calibri" w:hint="eastAsia"/>
                    <w:sz w:val="18"/>
                    <w:szCs w:val="18"/>
                    <w:lang w:val="en-GB"/>
                  </w:rPr>
                  <w:t>☒</w:t>
                </w:r>
              </w:sdtContent>
            </w:sdt>
            <w:r w:rsidR="00BA2219" w:rsidRPr="004B4114">
              <w:rPr>
                <w:rFonts w:ascii="Calibri" w:hAnsi="Calibri" w:cs="Calibri"/>
                <w:color w:val="A6A6A6" w:themeColor="background1" w:themeShade="A6"/>
                <w:sz w:val="18"/>
                <w:szCs w:val="18"/>
                <w:lang w:val="en-GB"/>
              </w:rPr>
              <w:t>&gt;250 employees</w:t>
            </w:r>
          </w:p>
          <w:p w14:paraId="3856ECF4" w14:textId="77777777" w:rsidR="00BA2219" w:rsidRPr="004B4114" w:rsidRDefault="00BA2219" w:rsidP="00FA2F1E">
            <w:pPr>
              <w:shd w:val="clear" w:color="auto" w:fill="FFFFFF"/>
              <w:ind w:left="191" w:right="-22"/>
              <w:rPr>
                <w:rFonts w:ascii="Calibri" w:hAnsi="Calibri" w:cs="Calibri"/>
                <w:b/>
                <w:color w:val="002060"/>
                <w:sz w:val="18"/>
                <w:szCs w:val="18"/>
                <w:lang w:val="en-GB"/>
              </w:rPr>
            </w:pPr>
            <w:r w:rsidRPr="004B4114">
              <w:rPr>
                <w:rFonts w:ascii="Calibri" w:hAnsi="Calibri" w:cs="Calibri"/>
                <w:color w:val="002060"/>
                <w:sz w:val="18"/>
                <w:szCs w:val="18"/>
                <w:lang w:val="en-GB"/>
              </w:rPr>
              <w:t xml:space="preserve">&gt;250 </w:t>
            </w:r>
            <w:proofErr w:type="spellStart"/>
            <w:r w:rsidRPr="004B4114">
              <w:rPr>
                <w:rFonts w:ascii="Calibri" w:hAnsi="Calibri" w:cs="Calibri"/>
                <w:color w:val="002060"/>
                <w:sz w:val="18"/>
                <w:szCs w:val="18"/>
                <w:lang w:val="en-GB"/>
              </w:rPr>
              <w:t>employés</w:t>
            </w:r>
            <w:proofErr w:type="spellEnd"/>
          </w:p>
        </w:tc>
      </w:tr>
    </w:tbl>
    <w:p w14:paraId="4EE8273E" w14:textId="77777777" w:rsidR="00BA2219" w:rsidRPr="007C12A8" w:rsidRDefault="00BA2219" w:rsidP="00BA2219">
      <w:pPr>
        <w:ind w:right="-22"/>
        <w:rPr>
          <w:rFonts w:ascii="Calibri" w:hAnsi="Calibri" w:cs="Calibri"/>
          <w:b/>
          <w:color w:val="002060"/>
          <w:sz w:val="18"/>
          <w:szCs w:val="18"/>
          <w:lang w:val="en-GB"/>
        </w:rPr>
      </w:pPr>
    </w:p>
    <w:p w14:paraId="3B365283" w14:textId="77777777" w:rsidR="00BA2219" w:rsidRPr="007C12A8" w:rsidRDefault="00BA2219" w:rsidP="00BA2219">
      <w:pPr>
        <w:ind w:right="-23"/>
        <w:rPr>
          <w:rFonts w:ascii="Calibri" w:hAnsi="Calibri" w:cs="Calibri"/>
          <w:b/>
          <w:color w:val="002060"/>
          <w:lang w:val="en-GB"/>
        </w:rPr>
      </w:pPr>
      <w:r w:rsidRPr="007C12A8">
        <w:rPr>
          <w:rFonts w:ascii="Calibri" w:hAnsi="Calibri" w:cs="Calibri"/>
          <w:b/>
          <w:color w:val="A6A6A6" w:themeColor="background1" w:themeShade="A6"/>
          <w:lang w:val="en-GB"/>
        </w:rPr>
        <w:t xml:space="preserve">The Receiving Institution / </w:t>
      </w:r>
      <w:proofErr w:type="spellStart"/>
      <w:r>
        <w:rPr>
          <w:rFonts w:ascii="Calibri" w:hAnsi="Calibri" w:cs="Calibri"/>
          <w:b/>
          <w:color w:val="002060"/>
          <w:lang w:val="en-GB"/>
        </w:rPr>
        <w:t>L’organisme</w:t>
      </w:r>
      <w:proofErr w:type="spellEnd"/>
      <w:r w:rsidRPr="007C12A8">
        <w:rPr>
          <w:rFonts w:ascii="Calibri" w:hAnsi="Calibri" w:cs="Calibri"/>
          <w:b/>
          <w:color w:val="002060"/>
          <w:lang w:val="en-GB"/>
        </w:rPr>
        <w:t xml:space="preserve"> </w:t>
      </w:r>
      <w:proofErr w:type="spellStart"/>
      <w:r w:rsidRPr="007C12A8">
        <w:rPr>
          <w:rFonts w:ascii="Calibri" w:hAnsi="Calibri" w:cs="Calibri"/>
          <w:b/>
          <w:color w:val="002060"/>
          <w:lang w:val="en-GB"/>
        </w:rPr>
        <w:t>d’accueil</w:t>
      </w:r>
      <w:proofErr w:type="spellEnd"/>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802"/>
        <w:gridCol w:w="2126"/>
        <w:gridCol w:w="2693"/>
        <w:gridCol w:w="2268"/>
      </w:tblGrid>
      <w:tr w:rsidR="00BA2219" w:rsidRPr="007C12A8" w14:paraId="1D54DED1" w14:textId="77777777" w:rsidTr="00FA2F1E">
        <w:trPr>
          <w:trHeight w:val="371"/>
        </w:trPr>
        <w:tc>
          <w:tcPr>
            <w:tcW w:w="2802" w:type="dxa"/>
            <w:shd w:val="clear" w:color="auto" w:fill="FFFFFF"/>
          </w:tcPr>
          <w:p w14:paraId="2E082F07" w14:textId="77777777" w:rsidR="00BA2219" w:rsidRPr="007C12A8" w:rsidRDefault="00BA2219" w:rsidP="00FA2F1E">
            <w:pPr>
              <w:shd w:val="clear" w:color="auto" w:fill="FFFFFF"/>
              <w:ind w:right="-22"/>
              <w:rPr>
                <w:rFonts w:ascii="Calibri" w:hAnsi="Calibri" w:cs="Calibri"/>
                <w:sz w:val="20"/>
                <w:lang w:val="en-GB"/>
              </w:rPr>
            </w:pPr>
            <w:r w:rsidRPr="007C12A8">
              <w:rPr>
                <w:rFonts w:ascii="Calibri" w:hAnsi="Calibri" w:cs="Calibri"/>
                <w:color w:val="A6A6A6" w:themeColor="background1" w:themeShade="A6"/>
                <w:sz w:val="20"/>
                <w:lang w:val="en-GB"/>
              </w:rPr>
              <w:t xml:space="preserve">Name / </w:t>
            </w:r>
            <w:r w:rsidRPr="007C12A8">
              <w:rPr>
                <w:rFonts w:ascii="Calibri" w:hAnsi="Calibri" w:cs="Calibri"/>
                <w:color w:val="002060"/>
                <w:sz w:val="20"/>
                <w:lang w:val="en-GB"/>
              </w:rPr>
              <w:t>Nom</w:t>
            </w:r>
          </w:p>
        </w:tc>
        <w:tc>
          <w:tcPr>
            <w:tcW w:w="2126" w:type="dxa"/>
            <w:shd w:val="clear" w:color="auto" w:fill="FFFFFF"/>
          </w:tcPr>
          <w:p w14:paraId="0B00E54E" w14:textId="77777777" w:rsidR="00BA2219" w:rsidRPr="007C12A8" w:rsidRDefault="00BA2219" w:rsidP="00FA2F1E">
            <w:pPr>
              <w:shd w:val="clear" w:color="auto" w:fill="FFFFFF"/>
              <w:ind w:right="-22"/>
              <w:rPr>
                <w:rFonts w:ascii="Calibri" w:hAnsi="Calibri" w:cs="Calibri"/>
                <w:b/>
                <w:color w:val="002060"/>
                <w:sz w:val="20"/>
                <w:lang w:val="en-GB"/>
              </w:rPr>
            </w:pPr>
          </w:p>
        </w:tc>
        <w:tc>
          <w:tcPr>
            <w:tcW w:w="2693" w:type="dxa"/>
            <w:vMerge w:val="restart"/>
            <w:shd w:val="clear" w:color="auto" w:fill="FFFFFF"/>
          </w:tcPr>
          <w:p w14:paraId="3C6998EF" w14:textId="77777777" w:rsidR="00BA2219" w:rsidRPr="007C12A8" w:rsidRDefault="00BA2219" w:rsidP="00FA2F1E">
            <w:pPr>
              <w:shd w:val="clear" w:color="auto" w:fill="FFFFFF"/>
              <w:ind w:right="-22"/>
              <w:rPr>
                <w:rFonts w:ascii="Calibri" w:hAnsi="Calibri" w:cs="Calibri"/>
                <w:color w:val="A6A6A6" w:themeColor="background1" w:themeShade="A6"/>
                <w:sz w:val="20"/>
                <w:lang w:val="en-GB"/>
              </w:rPr>
            </w:pPr>
            <w:r w:rsidRPr="007C12A8">
              <w:rPr>
                <w:rFonts w:ascii="Calibri" w:hAnsi="Calibri" w:cs="Calibri"/>
                <w:color w:val="A6A6A6" w:themeColor="background1" w:themeShade="A6"/>
                <w:sz w:val="20"/>
                <w:lang w:val="en-GB"/>
              </w:rPr>
              <w:t>Faculty/Department</w:t>
            </w:r>
          </w:p>
          <w:p w14:paraId="3A1CDA1F" w14:textId="77777777" w:rsidR="00BA2219" w:rsidRPr="007C12A8" w:rsidRDefault="00BA2219" w:rsidP="00FA2F1E">
            <w:pPr>
              <w:shd w:val="clear" w:color="auto" w:fill="FFFFFF"/>
              <w:ind w:right="-22"/>
              <w:rPr>
                <w:rFonts w:ascii="Calibri" w:hAnsi="Calibri" w:cs="Calibri"/>
                <w:sz w:val="20"/>
                <w:lang w:val="en-GB"/>
              </w:rPr>
            </w:pPr>
            <w:proofErr w:type="spellStart"/>
            <w:r w:rsidRPr="007C12A8">
              <w:rPr>
                <w:rFonts w:ascii="Calibri" w:hAnsi="Calibri" w:cs="Calibri"/>
                <w:color w:val="002060"/>
                <w:sz w:val="20"/>
                <w:lang w:val="en-GB"/>
              </w:rPr>
              <w:t>Faculté</w:t>
            </w:r>
            <w:proofErr w:type="spellEnd"/>
            <w:r w:rsidRPr="007C12A8">
              <w:rPr>
                <w:rFonts w:ascii="Calibri" w:hAnsi="Calibri" w:cs="Calibri"/>
                <w:color w:val="002060"/>
                <w:sz w:val="20"/>
                <w:lang w:val="en-GB"/>
              </w:rPr>
              <w:t>/</w:t>
            </w:r>
            <w:proofErr w:type="spellStart"/>
            <w:r w:rsidRPr="007C12A8">
              <w:rPr>
                <w:rFonts w:ascii="Calibri" w:hAnsi="Calibri" w:cs="Calibri"/>
                <w:color w:val="002060"/>
                <w:sz w:val="20"/>
                <w:lang w:val="en-GB"/>
              </w:rPr>
              <w:t>Département</w:t>
            </w:r>
            <w:proofErr w:type="spellEnd"/>
          </w:p>
        </w:tc>
        <w:tc>
          <w:tcPr>
            <w:tcW w:w="2268" w:type="dxa"/>
            <w:vMerge w:val="restart"/>
            <w:shd w:val="clear" w:color="auto" w:fill="FFFFFF"/>
          </w:tcPr>
          <w:p w14:paraId="7FE8B42B" w14:textId="77777777" w:rsidR="00BA2219" w:rsidRPr="007C12A8" w:rsidRDefault="00BA2219" w:rsidP="00FA2F1E">
            <w:pPr>
              <w:shd w:val="clear" w:color="auto" w:fill="FFFFFF"/>
              <w:ind w:right="-22"/>
              <w:jc w:val="center"/>
              <w:rPr>
                <w:rFonts w:ascii="Calibri" w:hAnsi="Calibri" w:cs="Calibri"/>
                <w:b/>
                <w:color w:val="002060"/>
                <w:sz w:val="20"/>
                <w:lang w:val="en-GB"/>
              </w:rPr>
            </w:pPr>
          </w:p>
        </w:tc>
      </w:tr>
      <w:tr w:rsidR="00BA2219" w:rsidRPr="007C12A8" w14:paraId="2B96AF4B" w14:textId="77777777" w:rsidTr="00FA2F1E">
        <w:trPr>
          <w:trHeight w:val="371"/>
        </w:trPr>
        <w:tc>
          <w:tcPr>
            <w:tcW w:w="2802" w:type="dxa"/>
            <w:shd w:val="clear" w:color="auto" w:fill="FFFFFF"/>
          </w:tcPr>
          <w:p w14:paraId="5BF4C1E1" w14:textId="77777777" w:rsidR="00BA2219" w:rsidRPr="007C12A8" w:rsidRDefault="00BA2219" w:rsidP="00FA2F1E">
            <w:pPr>
              <w:shd w:val="clear" w:color="auto" w:fill="FFFFFF"/>
              <w:ind w:right="-22"/>
              <w:rPr>
                <w:rFonts w:ascii="Calibri" w:hAnsi="Calibri" w:cs="Calibri"/>
                <w:color w:val="A6A6A6" w:themeColor="background1" w:themeShade="A6"/>
                <w:sz w:val="16"/>
                <w:szCs w:val="16"/>
              </w:rPr>
            </w:pPr>
            <w:r w:rsidRPr="007C12A8">
              <w:rPr>
                <w:rFonts w:ascii="Calibri" w:hAnsi="Calibri" w:cs="Calibri"/>
                <w:color w:val="A6A6A6" w:themeColor="background1" w:themeShade="A6"/>
                <w:sz w:val="20"/>
              </w:rPr>
              <w:t xml:space="preserve">Erasmus code </w:t>
            </w:r>
            <w:r w:rsidRPr="007C12A8">
              <w:rPr>
                <w:rFonts w:ascii="Calibri" w:hAnsi="Calibri" w:cs="Calibri"/>
                <w:color w:val="A6A6A6" w:themeColor="background1" w:themeShade="A6"/>
                <w:sz w:val="16"/>
                <w:szCs w:val="16"/>
              </w:rPr>
              <w:t>(if applicable)</w:t>
            </w:r>
          </w:p>
          <w:p w14:paraId="57BEB94A" w14:textId="77777777" w:rsidR="00BA2219" w:rsidRPr="007C12A8" w:rsidRDefault="00BA2219" w:rsidP="00FA2F1E">
            <w:pPr>
              <w:shd w:val="clear" w:color="auto" w:fill="FFFFFF"/>
              <w:ind w:right="-22"/>
              <w:rPr>
                <w:rFonts w:ascii="Calibri" w:hAnsi="Calibri" w:cs="Calibri"/>
                <w:sz w:val="20"/>
              </w:rPr>
            </w:pPr>
            <w:r w:rsidRPr="007C12A8">
              <w:rPr>
                <w:rFonts w:ascii="Calibri" w:hAnsi="Calibri" w:cs="Calibri"/>
                <w:color w:val="002060"/>
                <w:sz w:val="20"/>
              </w:rPr>
              <w:t xml:space="preserve">Code Erasmus </w:t>
            </w:r>
            <w:r w:rsidRPr="007C12A8">
              <w:rPr>
                <w:rFonts w:ascii="Calibri" w:hAnsi="Calibri" w:cs="Calibri"/>
                <w:color w:val="002060"/>
                <w:sz w:val="16"/>
                <w:szCs w:val="16"/>
              </w:rPr>
              <w:t>(si existant)</w:t>
            </w:r>
          </w:p>
        </w:tc>
        <w:tc>
          <w:tcPr>
            <w:tcW w:w="2126" w:type="dxa"/>
            <w:shd w:val="clear" w:color="auto" w:fill="FFFFFF"/>
          </w:tcPr>
          <w:p w14:paraId="4AD742F2" w14:textId="77777777" w:rsidR="00BA2219" w:rsidRPr="007C12A8" w:rsidRDefault="00BA2219" w:rsidP="00FA2F1E">
            <w:pPr>
              <w:shd w:val="clear" w:color="auto" w:fill="FFFFFF"/>
              <w:ind w:right="-22"/>
              <w:rPr>
                <w:rFonts w:ascii="Calibri" w:hAnsi="Calibri" w:cs="Calibri"/>
                <w:b/>
                <w:color w:val="002060"/>
                <w:sz w:val="20"/>
              </w:rPr>
            </w:pPr>
          </w:p>
        </w:tc>
        <w:tc>
          <w:tcPr>
            <w:tcW w:w="2693" w:type="dxa"/>
            <w:vMerge/>
            <w:shd w:val="clear" w:color="auto" w:fill="FFFFFF"/>
          </w:tcPr>
          <w:p w14:paraId="3F300971" w14:textId="77777777" w:rsidR="00BA2219" w:rsidRPr="007C12A8" w:rsidRDefault="00BA2219" w:rsidP="00FA2F1E">
            <w:pPr>
              <w:shd w:val="clear" w:color="auto" w:fill="FFFFFF"/>
              <w:ind w:right="-22"/>
              <w:rPr>
                <w:rFonts w:ascii="Calibri" w:hAnsi="Calibri" w:cs="Calibri"/>
                <w:sz w:val="20"/>
              </w:rPr>
            </w:pPr>
          </w:p>
        </w:tc>
        <w:tc>
          <w:tcPr>
            <w:tcW w:w="2268" w:type="dxa"/>
            <w:vMerge/>
            <w:shd w:val="clear" w:color="auto" w:fill="FFFFFF"/>
          </w:tcPr>
          <w:p w14:paraId="30E7117D" w14:textId="77777777" w:rsidR="00BA2219" w:rsidRPr="007C12A8" w:rsidRDefault="00BA2219" w:rsidP="00FA2F1E">
            <w:pPr>
              <w:shd w:val="clear" w:color="auto" w:fill="FFFFFF"/>
              <w:ind w:right="-22"/>
              <w:jc w:val="center"/>
              <w:rPr>
                <w:rFonts w:ascii="Calibri" w:hAnsi="Calibri" w:cs="Calibri"/>
                <w:b/>
                <w:color w:val="002060"/>
                <w:sz w:val="20"/>
              </w:rPr>
            </w:pPr>
          </w:p>
        </w:tc>
      </w:tr>
      <w:tr w:rsidR="00BA2219" w:rsidRPr="007C12A8" w14:paraId="331E196B" w14:textId="77777777" w:rsidTr="00FA2F1E">
        <w:trPr>
          <w:trHeight w:val="559"/>
        </w:trPr>
        <w:tc>
          <w:tcPr>
            <w:tcW w:w="2802" w:type="dxa"/>
            <w:shd w:val="clear" w:color="auto" w:fill="FFFFFF"/>
            <w:vAlign w:val="center"/>
          </w:tcPr>
          <w:p w14:paraId="4ECFA3A4" w14:textId="77777777" w:rsidR="00BA2219" w:rsidRPr="007C12A8" w:rsidRDefault="00BA2219" w:rsidP="00FA2F1E">
            <w:pPr>
              <w:shd w:val="clear" w:color="auto" w:fill="FFFFFF"/>
              <w:ind w:right="-22"/>
              <w:rPr>
                <w:rFonts w:ascii="Calibri" w:hAnsi="Calibri" w:cs="Calibri"/>
                <w:sz w:val="20"/>
                <w:lang w:val="en-GB"/>
              </w:rPr>
            </w:pPr>
            <w:r w:rsidRPr="007C12A8">
              <w:rPr>
                <w:rFonts w:ascii="Calibri" w:hAnsi="Calibri" w:cs="Calibri"/>
                <w:color w:val="A6A6A6" w:themeColor="background1" w:themeShade="A6"/>
                <w:sz w:val="20"/>
                <w:lang w:val="en-GB"/>
              </w:rPr>
              <w:t xml:space="preserve">Address / </w:t>
            </w:r>
            <w:proofErr w:type="spellStart"/>
            <w:r w:rsidRPr="007C12A8">
              <w:rPr>
                <w:rFonts w:ascii="Calibri" w:hAnsi="Calibri" w:cs="Calibri"/>
                <w:color w:val="002060"/>
                <w:sz w:val="20"/>
                <w:lang w:val="en-GB"/>
              </w:rPr>
              <w:t>Adresse</w:t>
            </w:r>
            <w:proofErr w:type="spellEnd"/>
          </w:p>
        </w:tc>
        <w:tc>
          <w:tcPr>
            <w:tcW w:w="2126" w:type="dxa"/>
            <w:shd w:val="clear" w:color="auto" w:fill="FFFFFF"/>
          </w:tcPr>
          <w:p w14:paraId="0EC5AACA" w14:textId="77777777" w:rsidR="00BA2219" w:rsidRPr="007C12A8" w:rsidRDefault="00BA2219" w:rsidP="00FA2F1E">
            <w:pPr>
              <w:shd w:val="clear" w:color="auto" w:fill="FFFFFF"/>
              <w:ind w:right="-22"/>
              <w:rPr>
                <w:rFonts w:ascii="Calibri" w:hAnsi="Calibri" w:cs="Calibri"/>
                <w:color w:val="002060"/>
                <w:sz w:val="20"/>
                <w:lang w:val="en-GB"/>
              </w:rPr>
            </w:pPr>
          </w:p>
        </w:tc>
        <w:tc>
          <w:tcPr>
            <w:tcW w:w="2693" w:type="dxa"/>
            <w:shd w:val="clear" w:color="auto" w:fill="FFFFFF"/>
          </w:tcPr>
          <w:p w14:paraId="5035C38D" w14:textId="77777777" w:rsidR="00BA2219" w:rsidRPr="007C12A8" w:rsidRDefault="00BA2219" w:rsidP="00FA2F1E">
            <w:pPr>
              <w:shd w:val="clear" w:color="auto" w:fill="FFFFFF"/>
              <w:ind w:right="-22"/>
              <w:rPr>
                <w:rFonts w:ascii="Calibri" w:hAnsi="Calibri" w:cs="Calibri"/>
                <w:color w:val="A6A6A6" w:themeColor="background1" w:themeShade="A6"/>
                <w:sz w:val="18"/>
                <w:szCs w:val="18"/>
                <w:lang w:val="en-GB"/>
              </w:rPr>
            </w:pPr>
            <w:r w:rsidRPr="007C12A8">
              <w:rPr>
                <w:rFonts w:ascii="Calibri" w:hAnsi="Calibri" w:cs="Calibri"/>
                <w:color w:val="A6A6A6" w:themeColor="background1" w:themeShade="A6"/>
                <w:sz w:val="18"/>
                <w:szCs w:val="18"/>
                <w:lang w:val="en-GB"/>
              </w:rPr>
              <w:t xml:space="preserve">Country/ Country code </w:t>
            </w:r>
          </w:p>
          <w:p w14:paraId="399BCC98" w14:textId="77777777" w:rsidR="00BA2219" w:rsidRPr="007C12A8" w:rsidRDefault="00BA2219" w:rsidP="00FA2F1E">
            <w:pPr>
              <w:shd w:val="clear" w:color="auto" w:fill="FFFFFF"/>
              <w:ind w:right="-22"/>
              <w:rPr>
                <w:rFonts w:ascii="Calibri" w:hAnsi="Calibri" w:cs="Calibri"/>
                <w:sz w:val="18"/>
                <w:szCs w:val="18"/>
                <w:lang w:val="en-GB"/>
              </w:rPr>
            </w:pPr>
            <w:r w:rsidRPr="007C12A8">
              <w:rPr>
                <w:rFonts w:ascii="Calibri" w:hAnsi="Calibri" w:cs="Calibri"/>
                <w:color w:val="002060"/>
                <w:sz w:val="18"/>
                <w:szCs w:val="18"/>
                <w:lang w:val="en-GB"/>
              </w:rPr>
              <w:t>Pays/Code pays</w:t>
            </w:r>
          </w:p>
        </w:tc>
        <w:tc>
          <w:tcPr>
            <w:tcW w:w="2268" w:type="dxa"/>
            <w:shd w:val="clear" w:color="auto" w:fill="FFFFFF"/>
          </w:tcPr>
          <w:p w14:paraId="2904AAED" w14:textId="77777777" w:rsidR="00BA2219" w:rsidRPr="007C12A8" w:rsidRDefault="00BA2219" w:rsidP="00FA2F1E">
            <w:pPr>
              <w:shd w:val="clear" w:color="auto" w:fill="FFFFFF"/>
              <w:ind w:right="-22"/>
              <w:jc w:val="center"/>
              <w:rPr>
                <w:rFonts w:ascii="Calibri" w:hAnsi="Calibri" w:cs="Calibri"/>
                <w:b/>
                <w:sz w:val="20"/>
                <w:lang w:val="en-GB"/>
              </w:rPr>
            </w:pPr>
          </w:p>
        </w:tc>
      </w:tr>
      <w:tr w:rsidR="00BA2219" w:rsidRPr="007C12A8" w14:paraId="3CF017C9" w14:textId="77777777" w:rsidTr="00FA2F1E">
        <w:tc>
          <w:tcPr>
            <w:tcW w:w="2802" w:type="dxa"/>
            <w:shd w:val="clear" w:color="auto" w:fill="FFFFFF"/>
          </w:tcPr>
          <w:p w14:paraId="24C1F71D" w14:textId="77777777" w:rsidR="00BA2219" w:rsidRPr="007C12A8" w:rsidRDefault="00BA2219" w:rsidP="00FA2F1E">
            <w:pPr>
              <w:shd w:val="clear" w:color="auto" w:fill="FFFFFF"/>
              <w:ind w:right="-22"/>
              <w:rPr>
                <w:rFonts w:ascii="Calibri" w:hAnsi="Calibri" w:cs="Calibri"/>
                <w:sz w:val="18"/>
                <w:szCs w:val="18"/>
              </w:rPr>
            </w:pPr>
            <w:r w:rsidRPr="007C12A8">
              <w:rPr>
                <w:rFonts w:ascii="Calibri" w:hAnsi="Calibri" w:cs="Calibri"/>
                <w:color w:val="A6A6A6" w:themeColor="background1" w:themeShade="A6"/>
                <w:sz w:val="18"/>
                <w:szCs w:val="18"/>
              </w:rPr>
              <w:t xml:space="preserve">Contact </w:t>
            </w:r>
            <w:proofErr w:type="spellStart"/>
            <w:r w:rsidRPr="007C12A8">
              <w:rPr>
                <w:rFonts w:ascii="Calibri" w:hAnsi="Calibri" w:cs="Calibri"/>
                <w:color w:val="A6A6A6" w:themeColor="background1" w:themeShade="A6"/>
                <w:sz w:val="18"/>
                <w:szCs w:val="18"/>
              </w:rPr>
              <w:t>person</w:t>
            </w:r>
            <w:proofErr w:type="spellEnd"/>
            <w:r w:rsidRPr="007C12A8">
              <w:rPr>
                <w:rFonts w:ascii="Calibri" w:hAnsi="Calibri" w:cs="Calibri"/>
                <w:color w:val="A6A6A6" w:themeColor="background1" w:themeShade="A6"/>
                <w:sz w:val="18"/>
                <w:szCs w:val="18"/>
              </w:rPr>
              <w:t xml:space="preserve"> </w:t>
            </w:r>
            <w:proofErr w:type="spellStart"/>
            <w:r w:rsidRPr="007C12A8">
              <w:rPr>
                <w:rFonts w:ascii="Calibri" w:hAnsi="Calibri" w:cs="Calibri"/>
                <w:color w:val="A6A6A6" w:themeColor="background1" w:themeShade="A6"/>
                <w:sz w:val="18"/>
                <w:szCs w:val="18"/>
              </w:rPr>
              <w:t>name</w:t>
            </w:r>
            <w:proofErr w:type="spellEnd"/>
            <w:r w:rsidRPr="007C12A8">
              <w:rPr>
                <w:rFonts w:ascii="Calibri" w:hAnsi="Calibri" w:cs="Calibri"/>
                <w:color w:val="A6A6A6" w:themeColor="background1" w:themeShade="A6"/>
                <w:sz w:val="18"/>
                <w:szCs w:val="18"/>
              </w:rPr>
              <w:t xml:space="preserve"> and position</w:t>
            </w:r>
          </w:p>
          <w:p w14:paraId="4031D3D3" w14:textId="77777777" w:rsidR="00BA2219" w:rsidRPr="007C12A8" w:rsidRDefault="00BA2219" w:rsidP="00FA2F1E">
            <w:pPr>
              <w:shd w:val="clear" w:color="auto" w:fill="FFFFFF"/>
              <w:ind w:right="-22"/>
              <w:rPr>
                <w:rFonts w:ascii="Calibri" w:hAnsi="Calibri" w:cs="Calibri"/>
                <w:sz w:val="18"/>
                <w:szCs w:val="18"/>
              </w:rPr>
            </w:pPr>
            <w:r w:rsidRPr="007C12A8">
              <w:rPr>
                <w:rFonts w:ascii="Calibri" w:hAnsi="Calibri" w:cs="Calibri"/>
                <w:color w:val="002060"/>
                <w:sz w:val="18"/>
                <w:szCs w:val="18"/>
              </w:rPr>
              <w:t>Nom et fonction de la personne de contact</w:t>
            </w:r>
          </w:p>
        </w:tc>
        <w:tc>
          <w:tcPr>
            <w:tcW w:w="2126" w:type="dxa"/>
            <w:shd w:val="clear" w:color="auto" w:fill="FFFFFF"/>
          </w:tcPr>
          <w:p w14:paraId="529819A5" w14:textId="77777777" w:rsidR="00BA2219" w:rsidRPr="007C12A8" w:rsidRDefault="00BA2219" w:rsidP="00FA2F1E">
            <w:pPr>
              <w:shd w:val="clear" w:color="auto" w:fill="FFFFFF"/>
              <w:spacing w:after="120"/>
              <w:ind w:right="-22"/>
              <w:rPr>
                <w:rFonts w:ascii="Calibri" w:hAnsi="Calibri" w:cs="Calibri"/>
                <w:sz w:val="20"/>
              </w:rPr>
            </w:pPr>
          </w:p>
        </w:tc>
        <w:tc>
          <w:tcPr>
            <w:tcW w:w="2693" w:type="dxa"/>
            <w:shd w:val="clear" w:color="auto" w:fill="FFFFFF"/>
          </w:tcPr>
          <w:p w14:paraId="301CC089" w14:textId="77777777" w:rsidR="00BA2219" w:rsidRPr="007C12A8" w:rsidRDefault="00BA2219" w:rsidP="00FA2F1E">
            <w:pPr>
              <w:shd w:val="clear" w:color="auto" w:fill="FFFFFF"/>
              <w:ind w:right="-22"/>
              <w:rPr>
                <w:rFonts w:ascii="Calibri" w:hAnsi="Calibri" w:cs="Calibri"/>
                <w:color w:val="A6A6A6" w:themeColor="background1" w:themeShade="A6"/>
                <w:sz w:val="18"/>
                <w:szCs w:val="18"/>
                <w:lang w:val="fr-BE"/>
              </w:rPr>
            </w:pPr>
            <w:r w:rsidRPr="007C12A8">
              <w:rPr>
                <w:rFonts w:ascii="Calibri" w:hAnsi="Calibri" w:cs="Calibri"/>
                <w:color w:val="A6A6A6" w:themeColor="background1" w:themeShade="A6"/>
                <w:sz w:val="18"/>
                <w:szCs w:val="18"/>
                <w:lang w:val="fr-BE"/>
              </w:rPr>
              <w:t xml:space="preserve">Contact </w:t>
            </w:r>
            <w:proofErr w:type="spellStart"/>
            <w:r w:rsidRPr="007C12A8">
              <w:rPr>
                <w:rFonts w:ascii="Calibri" w:hAnsi="Calibri" w:cs="Calibri"/>
                <w:color w:val="A6A6A6" w:themeColor="background1" w:themeShade="A6"/>
                <w:sz w:val="18"/>
                <w:szCs w:val="18"/>
                <w:lang w:val="fr-BE"/>
              </w:rPr>
              <w:t>person</w:t>
            </w:r>
            <w:proofErr w:type="spellEnd"/>
            <w:r w:rsidRPr="007C12A8">
              <w:rPr>
                <w:rFonts w:ascii="Calibri" w:hAnsi="Calibri" w:cs="Calibri"/>
                <w:color w:val="A6A6A6" w:themeColor="background1" w:themeShade="A6"/>
                <w:sz w:val="18"/>
                <w:szCs w:val="18"/>
                <w:lang w:val="fr-BE"/>
              </w:rPr>
              <w:t xml:space="preserve"> e-mail / phone</w:t>
            </w:r>
          </w:p>
          <w:p w14:paraId="5A130955" w14:textId="77777777" w:rsidR="00BA2219" w:rsidRPr="007C12A8" w:rsidRDefault="00BA2219" w:rsidP="00FA2F1E">
            <w:pPr>
              <w:shd w:val="clear" w:color="auto" w:fill="FFFFFF"/>
              <w:ind w:right="-22"/>
              <w:rPr>
                <w:rFonts w:ascii="Calibri" w:hAnsi="Calibri" w:cs="Calibri"/>
                <w:b/>
                <w:sz w:val="18"/>
                <w:szCs w:val="18"/>
                <w:lang w:val="fr-BE"/>
              </w:rPr>
            </w:pPr>
            <w:r w:rsidRPr="007C12A8">
              <w:rPr>
                <w:rFonts w:ascii="Calibri" w:hAnsi="Calibri" w:cs="Calibri"/>
                <w:color w:val="002060"/>
                <w:sz w:val="18"/>
                <w:szCs w:val="18"/>
                <w:lang w:val="fr-BE"/>
              </w:rPr>
              <w:t>Téléphone/adresse mail de la personne de contact</w:t>
            </w:r>
          </w:p>
        </w:tc>
        <w:tc>
          <w:tcPr>
            <w:tcW w:w="2268" w:type="dxa"/>
            <w:shd w:val="clear" w:color="auto" w:fill="FFFFFF"/>
          </w:tcPr>
          <w:p w14:paraId="2759D93F" w14:textId="77777777" w:rsidR="00BA2219" w:rsidRPr="007C12A8" w:rsidRDefault="00BA2219" w:rsidP="00FA2F1E">
            <w:pPr>
              <w:shd w:val="clear" w:color="auto" w:fill="FFFFFF"/>
              <w:spacing w:after="120"/>
              <w:ind w:right="-22"/>
              <w:rPr>
                <w:rFonts w:ascii="Calibri" w:hAnsi="Calibri" w:cs="Calibri"/>
                <w:b/>
                <w:color w:val="002060"/>
                <w:sz w:val="20"/>
                <w:lang w:val="fr-BE"/>
              </w:rPr>
            </w:pPr>
          </w:p>
        </w:tc>
      </w:tr>
    </w:tbl>
    <w:p w14:paraId="61CD41F3" w14:textId="77777777" w:rsidR="00BA2219" w:rsidRPr="009D6D1A" w:rsidRDefault="00BA2219" w:rsidP="00BA2219">
      <w:pPr>
        <w:keepLines/>
        <w:spacing w:before="200"/>
        <w:outlineLvl w:val="3"/>
        <w:rPr>
          <w:rFonts w:ascii="Calibri" w:eastAsia="Times New Roman" w:hAnsi="Calibri" w:cs="Calibri"/>
          <w:color w:val="A6A6A6" w:themeColor="background1" w:themeShade="A6"/>
          <w:sz w:val="20"/>
          <w:szCs w:val="20"/>
          <w:lang w:eastAsia="en-US"/>
        </w:rPr>
      </w:pPr>
    </w:p>
    <w:p w14:paraId="1A67EF81" w14:textId="77777777" w:rsidR="00BA2219" w:rsidRDefault="00BA2219" w:rsidP="00BA2219">
      <w:pPr>
        <w:keepLines/>
        <w:spacing w:before="200"/>
        <w:outlineLvl w:val="3"/>
        <w:rPr>
          <w:rFonts w:ascii="Calibri" w:eastAsia="Times New Roman" w:hAnsi="Calibri" w:cs="Calibri"/>
          <w:color w:val="002060"/>
          <w:sz w:val="20"/>
          <w:szCs w:val="20"/>
          <w:lang w:eastAsia="en-US"/>
        </w:rPr>
      </w:pPr>
      <w:r w:rsidRPr="007C12A8">
        <w:rPr>
          <w:rFonts w:ascii="Calibri" w:eastAsia="Times New Roman" w:hAnsi="Calibri" w:cs="Calibri"/>
          <w:color w:val="A6A6A6" w:themeColor="background1" w:themeShade="A6"/>
          <w:sz w:val="20"/>
          <w:szCs w:val="20"/>
          <w:lang w:val="en-GB" w:eastAsia="en-US"/>
        </w:rPr>
        <w:t>For guidelines, please look at the end notes</w:t>
      </w:r>
      <w:r>
        <w:rPr>
          <w:rFonts w:ascii="Calibri" w:eastAsia="Times New Roman" w:hAnsi="Calibri" w:cs="Calibri"/>
          <w:color w:val="A6A6A6" w:themeColor="background1" w:themeShade="A6"/>
          <w:sz w:val="20"/>
          <w:szCs w:val="20"/>
          <w:lang w:val="en-GB" w:eastAsia="en-US"/>
        </w:rPr>
        <w:t>.</w:t>
      </w:r>
      <w:r w:rsidRPr="007C12A8">
        <w:rPr>
          <w:rFonts w:ascii="Calibri" w:eastAsia="Times New Roman" w:hAnsi="Calibri" w:cs="Calibri"/>
          <w:color w:val="A6A6A6" w:themeColor="background1" w:themeShade="A6"/>
          <w:sz w:val="20"/>
          <w:szCs w:val="20"/>
          <w:lang w:val="en-GB" w:eastAsia="en-US"/>
        </w:rPr>
        <w:br/>
      </w:r>
      <w:r w:rsidRPr="007C12A8">
        <w:rPr>
          <w:rFonts w:ascii="Calibri" w:eastAsia="Times New Roman" w:hAnsi="Calibri" w:cs="Calibri"/>
          <w:color w:val="002060"/>
          <w:sz w:val="20"/>
          <w:szCs w:val="20"/>
          <w:lang w:eastAsia="en-US"/>
        </w:rPr>
        <w:t xml:space="preserve">Pour les instructions de saisie, veuillez consulter les notes </w:t>
      </w:r>
      <w:r>
        <w:rPr>
          <w:rFonts w:ascii="Calibri" w:eastAsia="Times New Roman" w:hAnsi="Calibri" w:cs="Calibri"/>
          <w:color w:val="002060"/>
          <w:sz w:val="20"/>
          <w:szCs w:val="20"/>
          <w:lang w:eastAsia="en-US"/>
        </w:rPr>
        <w:t>de fin.</w:t>
      </w:r>
    </w:p>
    <w:p w14:paraId="205BF4BE" w14:textId="77777777" w:rsidR="00BA2219" w:rsidRDefault="00BA2219" w:rsidP="00BA2219">
      <w:pPr>
        <w:rPr>
          <w:rFonts w:ascii="Calibri" w:eastAsia="Times New Roman" w:hAnsi="Calibri" w:cs="Calibri"/>
          <w:color w:val="002060"/>
          <w:sz w:val="20"/>
          <w:szCs w:val="20"/>
          <w:lang w:eastAsia="en-US"/>
        </w:rPr>
      </w:pPr>
      <w:r>
        <w:rPr>
          <w:rFonts w:ascii="Calibri" w:eastAsia="Times New Roman" w:hAnsi="Calibri" w:cs="Calibri"/>
          <w:color w:val="002060"/>
          <w:sz w:val="20"/>
          <w:szCs w:val="20"/>
          <w:lang w:eastAsia="en-US"/>
        </w:rPr>
        <w:br w:type="page"/>
      </w:r>
    </w:p>
    <w:p w14:paraId="02C8DE71" w14:textId="77777777" w:rsidR="00BA2219" w:rsidRDefault="00BA2219" w:rsidP="00BA2219">
      <w:pPr>
        <w:keepLines/>
        <w:spacing w:before="200"/>
        <w:outlineLvl w:val="3"/>
        <w:rPr>
          <w:rFonts w:ascii="Calibri" w:eastAsia="Times New Roman" w:hAnsi="Calibri" w:cs="Calibri"/>
          <w:color w:val="002060"/>
          <w:sz w:val="20"/>
          <w:szCs w:val="20"/>
          <w:lang w:eastAsia="en-US"/>
        </w:rPr>
      </w:pPr>
    </w:p>
    <w:p w14:paraId="6F0A381D" w14:textId="77777777" w:rsidR="00BA2219" w:rsidRDefault="00BA2219" w:rsidP="00BA2219">
      <w:pPr>
        <w:keepLines/>
        <w:spacing w:before="200"/>
        <w:outlineLvl w:val="3"/>
        <w:rPr>
          <w:rFonts w:ascii="Calibri" w:eastAsia="Times New Roman" w:hAnsi="Calibri" w:cs="Calibri"/>
          <w:color w:val="002060"/>
          <w:sz w:val="20"/>
          <w:szCs w:val="20"/>
          <w:lang w:eastAsia="en-US"/>
        </w:rPr>
      </w:pPr>
    </w:p>
    <w:p w14:paraId="7617B109" w14:textId="77777777" w:rsidR="00BA2219" w:rsidRDefault="00BA2219" w:rsidP="00BA2219">
      <w:pPr>
        <w:pBdr>
          <w:bottom w:val="thinThickSmallGap" w:sz="24" w:space="1" w:color="365F91" w:themeColor="accent1" w:themeShade="BF"/>
        </w:pBdr>
        <w:shd w:val="clear" w:color="auto" w:fill="FFFFFF" w:themeFill="background1"/>
        <w:ind w:right="-284"/>
        <w:jc w:val="center"/>
        <w:rPr>
          <w:rFonts w:ascii="Calibri" w:hAnsi="Calibri" w:cs="Calibri"/>
          <w:b/>
          <w:color w:val="A6A6A6" w:themeColor="background1" w:themeShade="A6"/>
          <w:sz w:val="28"/>
          <w:szCs w:val="28"/>
          <w:lang w:val="en-GB"/>
        </w:rPr>
      </w:pPr>
      <w:r w:rsidRPr="007A27CB">
        <w:rPr>
          <w:rFonts w:ascii="Calibri" w:hAnsi="Calibri" w:cs="Calibri"/>
          <w:b/>
          <w:color w:val="A6A6A6" w:themeColor="background1" w:themeShade="A6"/>
          <w:sz w:val="28"/>
          <w:szCs w:val="28"/>
          <w:lang w:val="en-GB"/>
        </w:rPr>
        <w:t>Section to be completed BEFORE THE MOBILITY</w:t>
      </w:r>
    </w:p>
    <w:p w14:paraId="05EFAAD2" w14:textId="77777777" w:rsidR="00BA2219" w:rsidRPr="009D6D1A" w:rsidRDefault="00BA2219" w:rsidP="00BA2219">
      <w:pPr>
        <w:pBdr>
          <w:bottom w:val="thinThickSmallGap" w:sz="24" w:space="1" w:color="365F91" w:themeColor="accent1" w:themeShade="BF"/>
        </w:pBdr>
        <w:shd w:val="clear" w:color="auto" w:fill="FFFFFF" w:themeFill="background1"/>
        <w:ind w:right="-284"/>
        <w:jc w:val="center"/>
        <w:rPr>
          <w:rFonts w:ascii="Calibri" w:hAnsi="Calibri" w:cs="Calibri"/>
          <w:b/>
          <w:color w:val="002060"/>
          <w:sz w:val="28"/>
          <w:szCs w:val="28"/>
        </w:rPr>
      </w:pPr>
      <w:r w:rsidRPr="009D6D1A">
        <w:rPr>
          <w:rFonts w:ascii="Calibri" w:hAnsi="Calibri" w:cs="Calibri"/>
          <w:b/>
          <w:color w:val="002060"/>
          <w:sz w:val="28"/>
          <w:szCs w:val="28"/>
        </w:rPr>
        <w:t>Partie à compléter AVANT LA MOBILITE</w:t>
      </w:r>
    </w:p>
    <w:p w14:paraId="5678FA34" w14:textId="77777777" w:rsidR="00BA2219" w:rsidRPr="009D6D1A" w:rsidRDefault="00BA2219" w:rsidP="00BA2219">
      <w:pPr>
        <w:spacing w:after="120"/>
        <w:ind w:right="-22"/>
        <w:rPr>
          <w:rFonts w:ascii="Calibri" w:hAnsi="Calibri" w:cs="Calibri"/>
          <w:b/>
          <w:color w:val="002060"/>
          <w:sz w:val="20"/>
        </w:rPr>
      </w:pPr>
    </w:p>
    <w:p w14:paraId="7A237467" w14:textId="77777777" w:rsidR="00BA2219" w:rsidRPr="007A27CB" w:rsidRDefault="00BA2219" w:rsidP="00BA2219">
      <w:pPr>
        <w:tabs>
          <w:tab w:val="left" w:pos="426"/>
        </w:tabs>
        <w:ind w:right="-22"/>
        <w:jc w:val="both"/>
        <w:outlineLvl w:val="3"/>
        <w:rPr>
          <w:rFonts w:ascii="Calibri" w:eastAsiaTheme="majorEastAsia" w:hAnsi="Calibri" w:cs="Calibri"/>
          <w:b/>
          <w:bCs/>
          <w:iCs/>
          <w:color w:val="002060"/>
          <w:u w:val="single"/>
        </w:rPr>
      </w:pPr>
      <w:r w:rsidRPr="007A27CB">
        <w:rPr>
          <w:rFonts w:ascii="Calibri" w:eastAsiaTheme="majorEastAsia" w:hAnsi="Calibri" w:cs="Calibri"/>
          <w:b/>
          <w:bCs/>
          <w:iCs/>
          <w:color w:val="A6A6A6" w:themeColor="background1" w:themeShade="A6"/>
          <w:u w:val="single"/>
        </w:rPr>
        <w:t xml:space="preserve">I. PROPOSED MOBILITY PROGRAMME / </w:t>
      </w:r>
      <w:r w:rsidRPr="007A27CB">
        <w:rPr>
          <w:rFonts w:ascii="Calibri" w:eastAsiaTheme="majorEastAsia" w:hAnsi="Calibri" w:cs="Calibri"/>
          <w:b/>
          <w:bCs/>
          <w:iCs/>
          <w:color w:val="002060"/>
          <w:u w:val="single"/>
        </w:rPr>
        <w:t>PROGRAMME DE MOBILITÉ PROPOSÉ</w:t>
      </w:r>
    </w:p>
    <w:p w14:paraId="3D35999D" w14:textId="77777777" w:rsidR="00BA2219" w:rsidRPr="007C12A8" w:rsidRDefault="00BA2219" w:rsidP="00BA2219">
      <w:pPr>
        <w:tabs>
          <w:tab w:val="left" w:pos="2552"/>
          <w:tab w:val="left" w:pos="3686"/>
          <w:tab w:val="left" w:pos="5954"/>
        </w:tabs>
        <w:ind w:right="-23"/>
        <w:jc w:val="both"/>
        <w:rPr>
          <w:rFonts w:ascii="Calibri" w:eastAsia="Times New Roman" w:hAnsi="Calibri" w:cs="Calibri"/>
          <w:sz w:val="20"/>
          <w:szCs w:val="20"/>
          <w:lang w:eastAsia="en-US"/>
        </w:rPr>
      </w:pPr>
    </w:p>
    <w:p w14:paraId="4C530229"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val="en-US" w:eastAsia="en-US"/>
        </w:rPr>
      </w:pPr>
      <w:r w:rsidRPr="007C12A8">
        <w:rPr>
          <w:rFonts w:ascii="Calibri" w:eastAsia="Times New Roman" w:hAnsi="Calibri" w:cs="Calibri"/>
          <w:color w:val="A6A6A6" w:themeColor="background1" w:themeShade="A6"/>
          <w:sz w:val="20"/>
          <w:szCs w:val="20"/>
          <w:lang w:val="en-US" w:eastAsia="en-US"/>
        </w:rPr>
        <w:t xml:space="preserve">Main </w:t>
      </w:r>
      <w:r w:rsidRPr="007C12A8">
        <w:rPr>
          <w:rFonts w:ascii="Calibri" w:eastAsia="Times New Roman" w:hAnsi="Calibri" w:cs="Calibri"/>
          <w:color w:val="A6A6A6" w:themeColor="background1" w:themeShade="A6"/>
          <w:sz w:val="20"/>
          <w:szCs w:val="20"/>
          <w:lang w:val="en-GB" w:eastAsia="en-US"/>
        </w:rPr>
        <w:t xml:space="preserve">subject field / </w:t>
      </w:r>
      <w:r w:rsidRPr="007C12A8">
        <w:rPr>
          <w:rFonts w:ascii="Calibri" w:eastAsia="Times New Roman" w:hAnsi="Calibri" w:cs="Calibri"/>
          <w:color w:val="002060"/>
          <w:sz w:val="20"/>
          <w:szCs w:val="20"/>
          <w:lang w:val="en-US" w:eastAsia="en-US"/>
        </w:rPr>
        <w:t xml:space="preserve">Domaine </w:t>
      </w:r>
      <w:proofErr w:type="spellStart"/>
      <w:r w:rsidRPr="007C12A8">
        <w:rPr>
          <w:rFonts w:ascii="Calibri" w:eastAsia="Times New Roman" w:hAnsi="Calibri" w:cs="Calibri"/>
          <w:color w:val="002060"/>
          <w:sz w:val="20"/>
          <w:szCs w:val="20"/>
          <w:lang w:val="en-US" w:eastAsia="en-US"/>
        </w:rPr>
        <w:t>d’enseignement</w:t>
      </w:r>
      <w:proofErr w:type="spellEnd"/>
      <w:r w:rsidRPr="007C12A8">
        <w:rPr>
          <w:rFonts w:ascii="Calibri" w:eastAsia="Times New Roman" w:hAnsi="Calibri" w:cs="Calibri"/>
          <w:color w:val="002060"/>
          <w:sz w:val="20"/>
          <w:szCs w:val="20"/>
          <w:lang w:val="en-US" w:eastAsia="en-US"/>
        </w:rPr>
        <w:t xml:space="preserve"> principal</w:t>
      </w:r>
      <w:r w:rsidRPr="007C12A8">
        <w:rPr>
          <w:rFonts w:ascii="Calibri" w:eastAsia="Times New Roman" w:hAnsi="Calibri" w:cs="Calibri"/>
          <w:sz w:val="20"/>
          <w:szCs w:val="20"/>
          <w:vertAlign w:val="superscript"/>
          <w:lang w:val="en-GB" w:eastAsia="en-US"/>
        </w:rPr>
        <w:endnoteReference w:id="6"/>
      </w:r>
      <w:r w:rsidRPr="007C12A8">
        <w:rPr>
          <w:rFonts w:ascii="Calibri" w:eastAsia="Times New Roman" w:hAnsi="Calibri" w:cs="Calibri"/>
          <w:color w:val="002060"/>
          <w:sz w:val="20"/>
          <w:szCs w:val="20"/>
          <w:lang w:val="en-US" w:eastAsia="en-US"/>
        </w:rPr>
        <w:t xml:space="preserve"> : </w:t>
      </w:r>
    </w:p>
    <w:p w14:paraId="2786CED7" w14:textId="77777777" w:rsidR="00BA2219" w:rsidRPr="007C12A8" w:rsidRDefault="00BA2219" w:rsidP="00BA2219">
      <w:pPr>
        <w:tabs>
          <w:tab w:val="left" w:pos="2552"/>
          <w:tab w:val="left" w:pos="3686"/>
          <w:tab w:val="left" w:pos="5954"/>
        </w:tabs>
        <w:ind w:right="-22"/>
        <w:jc w:val="both"/>
        <w:rPr>
          <w:rFonts w:ascii="Calibri" w:eastAsia="Times New Roman" w:hAnsi="Calibri" w:cs="Calibri"/>
          <w:color w:val="002060"/>
          <w:sz w:val="20"/>
          <w:szCs w:val="20"/>
          <w:lang w:val="en-US" w:eastAsia="en-US"/>
        </w:rPr>
      </w:pPr>
    </w:p>
    <w:p w14:paraId="79B9CFD0" w14:textId="1913B99D"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val="en-GB" w:eastAsia="en-US"/>
        </w:rPr>
      </w:pPr>
      <w:r w:rsidRPr="007C12A8">
        <w:rPr>
          <w:rFonts w:ascii="Calibri" w:eastAsia="Times New Roman" w:hAnsi="Calibri" w:cs="Calibri"/>
          <w:color w:val="A6A6A6" w:themeColor="background1" w:themeShade="A6"/>
          <w:sz w:val="20"/>
          <w:szCs w:val="20"/>
          <w:lang w:val="en-GB" w:eastAsia="en-US"/>
        </w:rPr>
        <w:t xml:space="preserve">Level (select the main one): Short cycle (EQF level 5) </w:t>
      </w:r>
      <w:sdt>
        <w:sdtPr>
          <w:rPr>
            <w:rFonts w:ascii="Calibri" w:eastAsia="Times New Roman" w:hAnsi="Calibri" w:cs="Calibri"/>
            <w:color w:val="A6A6A6" w:themeColor="background1" w:themeShade="A6"/>
            <w:sz w:val="20"/>
            <w:szCs w:val="20"/>
            <w:lang w:val="en-GB" w:eastAsia="en-US"/>
          </w:rPr>
          <w:id w:val="1865860397"/>
          <w14:checkbox>
            <w14:checked w14:val="0"/>
            <w14:checkedState w14:val="2612" w14:font="MS Gothic"/>
            <w14:uncheckedState w14:val="2610" w14:font="MS Gothic"/>
          </w14:checkbox>
        </w:sdtPr>
        <w:sdtContent>
          <w:r>
            <w:rPr>
              <w:rFonts w:ascii="MS Gothic" w:eastAsia="MS Gothic" w:hAnsi="MS Gothic" w:cs="Calibri" w:hint="eastAsia"/>
              <w:color w:val="A6A6A6" w:themeColor="background1" w:themeShade="A6"/>
              <w:sz w:val="20"/>
              <w:szCs w:val="20"/>
              <w:lang w:val="en-GB" w:eastAsia="en-US"/>
            </w:rPr>
            <w:t>☐</w:t>
          </w:r>
        </w:sdtContent>
      </w:sdt>
      <w:r w:rsidRPr="007C12A8">
        <w:rPr>
          <w:rFonts w:ascii="Calibri" w:eastAsia="Times New Roman" w:hAnsi="Calibri" w:cs="Calibri"/>
          <w:color w:val="A6A6A6" w:themeColor="background1" w:themeShade="A6"/>
          <w:sz w:val="20"/>
          <w:szCs w:val="20"/>
          <w:lang w:val="en-GB" w:eastAsia="en-US"/>
        </w:rPr>
        <w:t xml:space="preserve">; Bachelor or equivalent first cycle (EQF level 6) </w:t>
      </w:r>
      <w:sdt>
        <w:sdtPr>
          <w:rPr>
            <w:rFonts w:ascii="Calibri" w:eastAsia="Times New Roman" w:hAnsi="Calibri" w:cs="Calibri"/>
            <w:color w:val="A6A6A6" w:themeColor="background1" w:themeShade="A6"/>
            <w:sz w:val="20"/>
            <w:szCs w:val="20"/>
            <w:lang w:val="en-GB" w:eastAsia="en-US"/>
          </w:rPr>
          <w:id w:val="-376010837"/>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A6A6A6" w:themeColor="background1" w:themeShade="A6"/>
              <w:sz w:val="20"/>
              <w:szCs w:val="20"/>
              <w:lang w:val="en-GB" w:eastAsia="en-US"/>
            </w:rPr>
            <w:t>☐</w:t>
          </w:r>
        </w:sdtContent>
      </w:sdt>
      <w:r w:rsidRPr="007C12A8">
        <w:rPr>
          <w:rFonts w:ascii="Calibri" w:eastAsia="Times New Roman" w:hAnsi="Calibri" w:cs="Calibri"/>
          <w:color w:val="A6A6A6" w:themeColor="background1" w:themeShade="A6"/>
          <w:sz w:val="20"/>
          <w:szCs w:val="20"/>
          <w:lang w:val="en-GB" w:eastAsia="en-US"/>
        </w:rPr>
        <w:t xml:space="preserve">; Master or equivalent second cycle (EQF level 7) </w:t>
      </w:r>
      <w:sdt>
        <w:sdtPr>
          <w:rPr>
            <w:rFonts w:ascii="Calibri" w:eastAsia="Times New Roman" w:hAnsi="Calibri" w:cs="Calibri"/>
            <w:color w:val="A6A6A6" w:themeColor="background1" w:themeShade="A6"/>
            <w:sz w:val="20"/>
            <w:szCs w:val="20"/>
            <w:lang w:val="en-GB" w:eastAsia="en-US"/>
          </w:rPr>
          <w:id w:val="1937254667"/>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A6A6A6" w:themeColor="background1" w:themeShade="A6"/>
              <w:sz w:val="20"/>
              <w:szCs w:val="20"/>
              <w:lang w:val="en-GB" w:eastAsia="en-US"/>
            </w:rPr>
            <w:t>☐</w:t>
          </w:r>
        </w:sdtContent>
      </w:sdt>
      <w:r w:rsidRPr="007C12A8">
        <w:rPr>
          <w:rFonts w:ascii="Calibri" w:eastAsia="Times New Roman" w:hAnsi="Calibri" w:cs="Calibri"/>
          <w:color w:val="A6A6A6" w:themeColor="background1" w:themeShade="A6"/>
          <w:sz w:val="20"/>
          <w:szCs w:val="20"/>
          <w:lang w:val="en-GB" w:eastAsia="en-US"/>
        </w:rPr>
        <w:t xml:space="preserve">; Doctoral or equivalent third cycle (EQF level 8) </w:t>
      </w:r>
      <w:sdt>
        <w:sdtPr>
          <w:rPr>
            <w:rFonts w:ascii="Calibri" w:eastAsia="Times New Roman" w:hAnsi="Calibri" w:cs="Calibri"/>
            <w:color w:val="A6A6A6" w:themeColor="background1" w:themeShade="A6"/>
            <w:sz w:val="20"/>
            <w:szCs w:val="20"/>
            <w:lang w:val="en-GB" w:eastAsia="en-US"/>
          </w:rPr>
          <w:id w:val="-1083216461"/>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A6A6A6" w:themeColor="background1" w:themeShade="A6"/>
              <w:sz w:val="20"/>
              <w:szCs w:val="20"/>
              <w:lang w:val="en-GB" w:eastAsia="en-US"/>
            </w:rPr>
            <w:t>☐</w:t>
          </w:r>
        </w:sdtContent>
      </w:sdt>
    </w:p>
    <w:p w14:paraId="68666A3A" w14:textId="77777777" w:rsidR="00BA2219" w:rsidRPr="007C12A8" w:rsidRDefault="00BA2219" w:rsidP="00BA2219">
      <w:pPr>
        <w:tabs>
          <w:tab w:val="left" w:pos="2552"/>
          <w:tab w:val="left" w:pos="3686"/>
          <w:tab w:val="left" w:pos="5954"/>
        </w:tabs>
        <w:ind w:right="-22"/>
        <w:jc w:val="both"/>
        <w:rPr>
          <w:rFonts w:ascii="Calibri" w:eastAsia="Times New Roman" w:hAnsi="Calibri" w:cs="Calibri"/>
          <w:color w:val="002060"/>
          <w:sz w:val="20"/>
          <w:szCs w:val="20"/>
          <w:lang w:eastAsia="en-US"/>
        </w:rPr>
      </w:pPr>
      <w:r w:rsidRPr="007C12A8">
        <w:rPr>
          <w:rFonts w:ascii="Calibri" w:eastAsia="Times New Roman" w:hAnsi="Calibri" w:cs="Calibri"/>
          <w:color w:val="002060"/>
          <w:sz w:val="20"/>
          <w:szCs w:val="20"/>
          <w:lang w:eastAsia="en-US"/>
        </w:rPr>
        <w:t>Niveau (sélectionner le principal) : Cycle court (CEC niveau 5</w:t>
      </w:r>
      <w:r w:rsidRPr="007C12A8">
        <w:rPr>
          <w:rFonts w:ascii="Calibri" w:eastAsia="Times New Roman" w:hAnsi="Calibri" w:cs="Calibri"/>
          <w:color w:val="1F497D" w:themeColor="text2"/>
          <w:sz w:val="20"/>
          <w:szCs w:val="20"/>
          <w:lang w:eastAsia="en-US"/>
        </w:rPr>
        <w:t>) </w:t>
      </w:r>
      <w:sdt>
        <w:sdtPr>
          <w:rPr>
            <w:rFonts w:ascii="Calibri" w:eastAsia="Times New Roman" w:hAnsi="Calibri" w:cs="Calibri"/>
            <w:color w:val="1F497D" w:themeColor="text2"/>
            <w:sz w:val="20"/>
            <w:szCs w:val="20"/>
            <w:lang w:eastAsia="en-US"/>
          </w:rPr>
          <w:id w:val="-1853868955"/>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1F497D" w:themeColor="text2"/>
              <w:sz w:val="20"/>
              <w:szCs w:val="20"/>
              <w:lang w:eastAsia="en-US"/>
            </w:rPr>
            <w:t>☐</w:t>
          </w:r>
        </w:sdtContent>
      </w:sdt>
      <w:r w:rsidRPr="007C12A8">
        <w:rPr>
          <w:rFonts w:ascii="Calibri" w:eastAsia="Times New Roman" w:hAnsi="Calibri" w:cs="Calibri"/>
          <w:color w:val="002060"/>
          <w:sz w:val="20"/>
          <w:szCs w:val="20"/>
          <w:lang w:eastAsia="en-US"/>
        </w:rPr>
        <w:t xml:space="preserve"> ; </w:t>
      </w:r>
    </w:p>
    <w:p w14:paraId="3C062317" w14:textId="77777777" w:rsidR="00BA2219" w:rsidRPr="007C12A8" w:rsidRDefault="00BA2219" w:rsidP="00BA2219">
      <w:pPr>
        <w:tabs>
          <w:tab w:val="left" w:pos="2552"/>
          <w:tab w:val="left" w:pos="3686"/>
          <w:tab w:val="left" w:pos="5954"/>
        </w:tabs>
        <w:ind w:right="-22"/>
        <w:jc w:val="both"/>
        <w:rPr>
          <w:rFonts w:ascii="Calibri" w:eastAsia="Times New Roman" w:hAnsi="Calibri" w:cs="Calibri"/>
          <w:color w:val="1F497D" w:themeColor="text2"/>
          <w:sz w:val="20"/>
          <w:szCs w:val="20"/>
          <w:lang w:eastAsia="en-US"/>
        </w:rPr>
      </w:pPr>
      <w:r w:rsidRPr="007C12A8">
        <w:rPr>
          <w:rFonts w:ascii="Calibri" w:eastAsia="Times New Roman" w:hAnsi="Calibri" w:cs="Calibri"/>
          <w:color w:val="002060"/>
          <w:sz w:val="20"/>
          <w:szCs w:val="20"/>
          <w:lang w:eastAsia="en-US"/>
        </w:rPr>
        <w:t>Licence ou équivalent 1</w:t>
      </w:r>
      <w:r w:rsidRPr="007C12A8">
        <w:rPr>
          <w:rFonts w:ascii="Calibri" w:eastAsia="Times New Roman" w:hAnsi="Calibri" w:cs="Calibri"/>
          <w:color w:val="002060"/>
          <w:sz w:val="20"/>
          <w:szCs w:val="20"/>
          <w:vertAlign w:val="superscript"/>
          <w:lang w:eastAsia="en-US"/>
        </w:rPr>
        <w:t>er</w:t>
      </w:r>
      <w:r w:rsidRPr="007C12A8">
        <w:rPr>
          <w:rFonts w:ascii="Calibri" w:eastAsia="Times New Roman" w:hAnsi="Calibri" w:cs="Calibri"/>
          <w:color w:val="002060"/>
          <w:sz w:val="20"/>
          <w:szCs w:val="20"/>
          <w:lang w:eastAsia="en-US"/>
        </w:rPr>
        <w:t xml:space="preserve"> cycle (CEC niveau 6)  </w:t>
      </w:r>
      <w:sdt>
        <w:sdtPr>
          <w:rPr>
            <w:rFonts w:ascii="Calibri" w:eastAsia="Times New Roman" w:hAnsi="Calibri" w:cs="Calibri"/>
            <w:color w:val="1F497D" w:themeColor="text2"/>
            <w:sz w:val="20"/>
            <w:szCs w:val="20"/>
            <w:lang w:eastAsia="en-US"/>
          </w:rPr>
          <w:id w:val="-539199262"/>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1F497D" w:themeColor="text2"/>
              <w:sz w:val="20"/>
              <w:szCs w:val="20"/>
              <w:lang w:eastAsia="en-US"/>
            </w:rPr>
            <w:t>☐</w:t>
          </w:r>
        </w:sdtContent>
      </w:sdt>
      <w:r w:rsidRPr="007C12A8">
        <w:rPr>
          <w:rFonts w:ascii="Calibri" w:eastAsia="Times New Roman" w:hAnsi="Calibri" w:cs="Calibri"/>
          <w:color w:val="002060"/>
          <w:sz w:val="20"/>
          <w:szCs w:val="20"/>
          <w:lang w:eastAsia="en-US"/>
        </w:rPr>
        <w:t> ; Master ou équivalent 2</w:t>
      </w:r>
      <w:r w:rsidRPr="007C12A8">
        <w:rPr>
          <w:rFonts w:ascii="Calibri" w:eastAsia="Times New Roman" w:hAnsi="Calibri" w:cs="Calibri"/>
          <w:color w:val="002060"/>
          <w:sz w:val="20"/>
          <w:szCs w:val="20"/>
          <w:vertAlign w:val="superscript"/>
          <w:lang w:eastAsia="en-US"/>
        </w:rPr>
        <w:t>è</w:t>
      </w:r>
      <w:r w:rsidRPr="007C12A8">
        <w:rPr>
          <w:rFonts w:ascii="Calibri" w:eastAsia="Times New Roman" w:hAnsi="Calibri" w:cs="Calibri"/>
          <w:color w:val="002060"/>
          <w:sz w:val="20"/>
          <w:szCs w:val="20"/>
          <w:lang w:eastAsia="en-US"/>
        </w:rPr>
        <w:t xml:space="preserve"> cycle (CEC niveau 7) </w:t>
      </w:r>
      <w:sdt>
        <w:sdtPr>
          <w:rPr>
            <w:rFonts w:ascii="Calibri" w:eastAsia="Times New Roman" w:hAnsi="Calibri" w:cs="Calibri"/>
            <w:color w:val="1F497D" w:themeColor="text2"/>
            <w:sz w:val="20"/>
            <w:szCs w:val="20"/>
            <w:lang w:eastAsia="en-US"/>
          </w:rPr>
          <w:id w:val="1106858348"/>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1F497D" w:themeColor="text2"/>
              <w:sz w:val="20"/>
              <w:szCs w:val="20"/>
              <w:lang w:eastAsia="en-US"/>
            </w:rPr>
            <w:t>☐</w:t>
          </w:r>
        </w:sdtContent>
      </w:sdt>
      <w:r w:rsidRPr="007C12A8">
        <w:rPr>
          <w:rFonts w:ascii="Calibri" w:eastAsia="Times New Roman" w:hAnsi="Calibri" w:cs="Calibri"/>
          <w:color w:val="1F497D" w:themeColor="text2"/>
          <w:sz w:val="20"/>
          <w:szCs w:val="20"/>
          <w:lang w:eastAsia="en-US"/>
        </w:rPr>
        <w:t> </w:t>
      </w:r>
      <w:r w:rsidRPr="007C12A8">
        <w:rPr>
          <w:rFonts w:ascii="Calibri" w:eastAsia="Times New Roman" w:hAnsi="Calibri" w:cs="Calibri"/>
          <w:color w:val="002060"/>
          <w:sz w:val="20"/>
          <w:szCs w:val="20"/>
          <w:lang w:eastAsia="en-US"/>
        </w:rPr>
        <w:t>; Doctorat ou équivalent 3</w:t>
      </w:r>
      <w:r w:rsidRPr="007C12A8">
        <w:rPr>
          <w:rFonts w:ascii="Calibri" w:eastAsia="Times New Roman" w:hAnsi="Calibri" w:cs="Calibri"/>
          <w:color w:val="002060"/>
          <w:sz w:val="20"/>
          <w:szCs w:val="20"/>
          <w:vertAlign w:val="superscript"/>
          <w:lang w:eastAsia="en-US"/>
        </w:rPr>
        <w:t>è</w:t>
      </w:r>
      <w:r w:rsidRPr="007C12A8">
        <w:rPr>
          <w:rFonts w:ascii="Calibri" w:eastAsia="Times New Roman" w:hAnsi="Calibri" w:cs="Calibri"/>
          <w:color w:val="002060"/>
          <w:sz w:val="20"/>
          <w:szCs w:val="20"/>
          <w:lang w:eastAsia="en-US"/>
        </w:rPr>
        <w:t xml:space="preserve"> cycle (CEC niveau 8)</w:t>
      </w:r>
      <w:r w:rsidRPr="007C12A8">
        <w:rPr>
          <w:rFonts w:ascii="Calibri" w:eastAsia="Times New Roman" w:hAnsi="Calibri" w:cs="Calibri"/>
          <w:color w:val="002060"/>
          <w:szCs w:val="20"/>
          <w:lang w:eastAsia="en-US"/>
        </w:rPr>
        <w:t xml:space="preserve"> </w:t>
      </w:r>
      <w:sdt>
        <w:sdtPr>
          <w:rPr>
            <w:rFonts w:ascii="Calibri" w:eastAsia="Times New Roman" w:hAnsi="Calibri" w:cs="Calibri"/>
            <w:color w:val="1F497D" w:themeColor="text2"/>
            <w:sz w:val="20"/>
            <w:szCs w:val="20"/>
            <w:lang w:eastAsia="en-US"/>
          </w:rPr>
          <w:id w:val="733439716"/>
          <w14:checkbox>
            <w14:checked w14:val="0"/>
            <w14:checkedState w14:val="2612" w14:font="MS Gothic"/>
            <w14:uncheckedState w14:val="2610" w14:font="MS Gothic"/>
          </w14:checkbox>
        </w:sdtPr>
        <w:sdtContent>
          <w:r w:rsidRPr="007C12A8">
            <w:rPr>
              <w:rFonts w:ascii="Segoe UI Symbol" w:eastAsia="Times New Roman" w:hAnsi="Segoe UI Symbol" w:cs="Segoe UI Symbol"/>
              <w:color w:val="1F497D" w:themeColor="text2"/>
              <w:sz w:val="20"/>
              <w:szCs w:val="20"/>
              <w:lang w:eastAsia="en-US"/>
            </w:rPr>
            <w:t>☐</w:t>
          </w:r>
        </w:sdtContent>
      </w:sdt>
      <w:r w:rsidRPr="007C12A8">
        <w:rPr>
          <w:rFonts w:ascii="Calibri" w:eastAsia="Times New Roman" w:hAnsi="Calibri" w:cs="Calibri"/>
          <w:color w:val="1F497D" w:themeColor="text2"/>
          <w:sz w:val="20"/>
          <w:szCs w:val="20"/>
          <w:lang w:eastAsia="en-US"/>
        </w:rPr>
        <w:t>.</w:t>
      </w:r>
    </w:p>
    <w:p w14:paraId="527CF209" w14:textId="77777777" w:rsidR="00BA2219" w:rsidRPr="007C12A8" w:rsidRDefault="00BA2219" w:rsidP="00BA2219">
      <w:pPr>
        <w:tabs>
          <w:tab w:val="left" w:pos="2552"/>
          <w:tab w:val="left" w:pos="3686"/>
          <w:tab w:val="left" w:pos="5954"/>
        </w:tabs>
        <w:ind w:right="-23"/>
        <w:jc w:val="both"/>
        <w:rPr>
          <w:rFonts w:ascii="Calibri" w:eastAsia="Times New Roman" w:hAnsi="Calibri" w:cs="Calibri"/>
          <w:sz w:val="20"/>
          <w:szCs w:val="20"/>
          <w:lang w:eastAsia="en-US"/>
        </w:rPr>
      </w:pPr>
    </w:p>
    <w:p w14:paraId="1E5E2474"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val="en-GB" w:eastAsia="en-US"/>
        </w:rPr>
      </w:pPr>
      <w:r w:rsidRPr="007C12A8">
        <w:rPr>
          <w:rFonts w:ascii="Calibri" w:eastAsia="Times New Roman" w:hAnsi="Calibri" w:cs="Calibri"/>
          <w:color w:val="A6A6A6" w:themeColor="background1" w:themeShade="A6"/>
          <w:sz w:val="20"/>
          <w:szCs w:val="20"/>
          <w:lang w:val="en-GB" w:eastAsia="en-US"/>
        </w:rPr>
        <w:t xml:space="preserve">Number of students at the receiving institution benefiting from the teaching programme: </w:t>
      </w:r>
    </w:p>
    <w:p w14:paraId="1CA9402C" w14:textId="77777777" w:rsidR="00BA2219" w:rsidRPr="007C12A8" w:rsidRDefault="00BA2219" w:rsidP="00BA2219">
      <w:pPr>
        <w:tabs>
          <w:tab w:val="left" w:pos="2552"/>
          <w:tab w:val="left" w:pos="3686"/>
          <w:tab w:val="left" w:pos="5954"/>
        </w:tabs>
        <w:ind w:right="-22"/>
        <w:rPr>
          <w:rFonts w:ascii="Calibri" w:eastAsia="Times New Roman" w:hAnsi="Calibri" w:cs="Calibri"/>
          <w:color w:val="002060"/>
          <w:sz w:val="20"/>
          <w:szCs w:val="20"/>
          <w:lang w:eastAsia="en-US"/>
        </w:rPr>
      </w:pPr>
      <w:r w:rsidRPr="007C12A8">
        <w:rPr>
          <w:rFonts w:ascii="Calibri" w:eastAsia="Times New Roman" w:hAnsi="Calibri" w:cs="Calibri"/>
          <w:color w:val="002060"/>
          <w:sz w:val="20"/>
          <w:szCs w:val="20"/>
          <w:lang w:eastAsia="en-US"/>
        </w:rPr>
        <w:t>Nombre d’étudiants de l’</w:t>
      </w:r>
      <w:r>
        <w:rPr>
          <w:rFonts w:ascii="Calibri" w:eastAsia="Times New Roman" w:hAnsi="Calibri" w:cs="Calibri"/>
          <w:color w:val="002060"/>
          <w:sz w:val="20"/>
          <w:szCs w:val="20"/>
          <w:lang w:eastAsia="en-US"/>
        </w:rPr>
        <w:t xml:space="preserve">organisme </w:t>
      </w:r>
      <w:r w:rsidRPr="007C12A8">
        <w:rPr>
          <w:rFonts w:ascii="Calibri" w:eastAsia="Times New Roman" w:hAnsi="Calibri" w:cs="Calibri"/>
          <w:color w:val="002060"/>
          <w:sz w:val="20"/>
          <w:szCs w:val="20"/>
          <w:lang w:eastAsia="en-US"/>
        </w:rPr>
        <w:t>d’accueil bénéficiant du programme d’enseignement :</w:t>
      </w:r>
    </w:p>
    <w:p w14:paraId="240F9D25"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eastAsia="en-US"/>
        </w:rPr>
      </w:pPr>
    </w:p>
    <w:p w14:paraId="060C6106"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val="en-GB" w:eastAsia="en-US"/>
        </w:rPr>
      </w:pPr>
      <w:r w:rsidRPr="007C12A8">
        <w:rPr>
          <w:rFonts w:ascii="Calibri" w:eastAsia="Times New Roman" w:hAnsi="Calibri" w:cs="Calibri"/>
          <w:color w:val="A6A6A6" w:themeColor="background1" w:themeShade="A6"/>
          <w:sz w:val="20"/>
          <w:szCs w:val="20"/>
          <w:lang w:val="en-GB" w:eastAsia="en-US"/>
        </w:rPr>
        <w:t>Number of teaching hours /</w:t>
      </w:r>
      <w:r w:rsidRPr="007C12A8">
        <w:rPr>
          <w:rFonts w:ascii="Calibri" w:eastAsia="Times New Roman" w:hAnsi="Calibri" w:cs="Calibri"/>
          <w:sz w:val="20"/>
          <w:szCs w:val="20"/>
          <w:lang w:val="en-GB" w:eastAsia="en-US"/>
        </w:rPr>
        <w:t xml:space="preserve"> </w:t>
      </w:r>
      <w:proofErr w:type="spellStart"/>
      <w:r w:rsidRPr="00C9207F">
        <w:rPr>
          <w:rFonts w:ascii="Calibri" w:eastAsia="Times New Roman" w:hAnsi="Calibri" w:cs="Calibri"/>
          <w:color w:val="002060"/>
          <w:sz w:val="20"/>
          <w:szCs w:val="20"/>
          <w:lang w:val="en-US" w:eastAsia="en-US"/>
        </w:rPr>
        <w:t>Nombre</w:t>
      </w:r>
      <w:proofErr w:type="spellEnd"/>
      <w:r w:rsidRPr="00C9207F">
        <w:rPr>
          <w:rFonts w:ascii="Calibri" w:eastAsia="Times New Roman" w:hAnsi="Calibri" w:cs="Calibri"/>
          <w:color w:val="002060"/>
          <w:sz w:val="20"/>
          <w:szCs w:val="20"/>
          <w:lang w:val="en-US" w:eastAsia="en-US"/>
        </w:rPr>
        <w:t xml:space="preserve"> </w:t>
      </w:r>
      <w:proofErr w:type="spellStart"/>
      <w:r w:rsidRPr="00C9207F">
        <w:rPr>
          <w:rFonts w:ascii="Calibri" w:eastAsia="Times New Roman" w:hAnsi="Calibri" w:cs="Calibri"/>
          <w:color w:val="002060"/>
          <w:sz w:val="20"/>
          <w:szCs w:val="20"/>
          <w:lang w:val="en-US" w:eastAsia="en-US"/>
        </w:rPr>
        <w:t>d’heures</w:t>
      </w:r>
      <w:proofErr w:type="spellEnd"/>
      <w:r w:rsidRPr="00C9207F">
        <w:rPr>
          <w:rFonts w:ascii="Calibri" w:eastAsia="Times New Roman" w:hAnsi="Calibri" w:cs="Calibri"/>
          <w:color w:val="002060"/>
          <w:sz w:val="20"/>
          <w:szCs w:val="20"/>
          <w:lang w:val="en-US" w:eastAsia="en-US"/>
        </w:rPr>
        <w:t xml:space="preserve"> </w:t>
      </w:r>
      <w:proofErr w:type="spellStart"/>
      <w:proofErr w:type="gramStart"/>
      <w:r w:rsidRPr="00C9207F">
        <w:rPr>
          <w:rFonts w:ascii="Calibri" w:eastAsia="Times New Roman" w:hAnsi="Calibri" w:cs="Calibri"/>
          <w:color w:val="002060"/>
          <w:sz w:val="20"/>
          <w:szCs w:val="20"/>
          <w:lang w:val="en-US" w:eastAsia="en-US"/>
        </w:rPr>
        <w:t>d’enseignement</w:t>
      </w:r>
      <w:proofErr w:type="spellEnd"/>
      <w:r>
        <w:rPr>
          <w:rFonts w:ascii="Calibri" w:eastAsia="Times New Roman" w:hAnsi="Calibri" w:cs="Calibri"/>
          <w:color w:val="002060"/>
          <w:sz w:val="20"/>
          <w:szCs w:val="20"/>
          <w:lang w:val="en-US" w:eastAsia="en-US"/>
        </w:rPr>
        <w:t xml:space="preserve"> </w:t>
      </w:r>
      <w:r w:rsidRPr="00C9207F">
        <w:rPr>
          <w:rFonts w:ascii="Calibri" w:eastAsia="Times New Roman" w:hAnsi="Calibri" w:cs="Calibri"/>
          <w:color w:val="002060"/>
          <w:sz w:val="20"/>
          <w:szCs w:val="20"/>
          <w:lang w:val="en-US" w:eastAsia="en-US"/>
        </w:rPr>
        <w:t>:</w:t>
      </w:r>
      <w:proofErr w:type="gramEnd"/>
    </w:p>
    <w:p w14:paraId="23F2C8B9"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val="en-GB" w:eastAsia="en-US"/>
        </w:rPr>
      </w:pPr>
    </w:p>
    <w:p w14:paraId="340B14C2" w14:textId="77777777" w:rsidR="00BA2219" w:rsidRPr="007C12A8" w:rsidRDefault="00BA2219" w:rsidP="00BA2219">
      <w:pPr>
        <w:tabs>
          <w:tab w:val="left" w:pos="2552"/>
          <w:tab w:val="left" w:pos="3686"/>
          <w:tab w:val="left" w:pos="5954"/>
        </w:tabs>
        <w:ind w:right="-22"/>
        <w:jc w:val="both"/>
        <w:rPr>
          <w:rFonts w:ascii="Calibri" w:eastAsia="Times New Roman" w:hAnsi="Calibri" w:cs="Calibri"/>
          <w:sz w:val="20"/>
          <w:szCs w:val="20"/>
          <w:lang w:eastAsia="en-US"/>
        </w:rPr>
      </w:pPr>
      <w:proofErr w:type="spellStart"/>
      <w:r w:rsidRPr="007C12A8">
        <w:rPr>
          <w:rFonts w:ascii="Calibri" w:eastAsia="Times New Roman" w:hAnsi="Calibri" w:cs="Calibri"/>
          <w:color w:val="A6A6A6" w:themeColor="background1" w:themeShade="A6"/>
          <w:sz w:val="20"/>
          <w:szCs w:val="20"/>
          <w:lang w:eastAsia="en-US"/>
        </w:rPr>
        <w:t>Language</w:t>
      </w:r>
      <w:proofErr w:type="spellEnd"/>
      <w:r w:rsidRPr="007C12A8">
        <w:rPr>
          <w:rFonts w:ascii="Calibri" w:eastAsia="Times New Roman" w:hAnsi="Calibri" w:cs="Calibri"/>
          <w:color w:val="A6A6A6" w:themeColor="background1" w:themeShade="A6"/>
          <w:sz w:val="20"/>
          <w:szCs w:val="20"/>
          <w:lang w:eastAsia="en-US"/>
        </w:rPr>
        <w:t xml:space="preserve"> of instruction /</w:t>
      </w:r>
      <w:r w:rsidRPr="007C12A8">
        <w:rPr>
          <w:rFonts w:ascii="Calibri" w:eastAsia="Times New Roman" w:hAnsi="Calibri" w:cs="Calibri"/>
          <w:sz w:val="20"/>
          <w:szCs w:val="20"/>
          <w:lang w:eastAsia="en-US"/>
        </w:rPr>
        <w:t xml:space="preserve"> </w:t>
      </w:r>
      <w:r w:rsidRPr="007C12A8">
        <w:rPr>
          <w:rFonts w:ascii="Calibri" w:eastAsia="Times New Roman" w:hAnsi="Calibri" w:cs="Calibri"/>
          <w:color w:val="002060"/>
          <w:sz w:val="20"/>
          <w:szCs w:val="20"/>
          <w:lang w:eastAsia="en-US"/>
        </w:rPr>
        <w:t>Langue d’enseignement :</w:t>
      </w:r>
    </w:p>
    <w:p w14:paraId="28282F1E" w14:textId="77777777" w:rsidR="00BA2219" w:rsidRPr="007C12A8" w:rsidRDefault="00BA2219" w:rsidP="00BA2219">
      <w:pPr>
        <w:tabs>
          <w:tab w:val="left" w:pos="2552"/>
          <w:tab w:val="left" w:pos="3686"/>
          <w:tab w:val="left" w:pos="5954"/>
        </w:tabs>
        <w:spacing w:after="240"/>
        <w:ind w:right="-22"/>
        <w:jc w:val="both"/>
        <w:rPr>
          <w:rFonts w:ascii="Calibri" w:eastAsia="Times New Roman" w:hAnsi="Calibri" w:cs="Calibri"/>
          <w:sz w:val="20"/>
          <w:szCs w:val="20"/>
          <w:lang w:eastAsia="en-US"/>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A2219" w:rsidRPr="007C12A8" w14:paraId="6FB5FD90" w14:textId="77777777" w:rsidTr="00FA2F1E">
        <w:trPr>
          <w:jc w:val="center"/>
        </w:trPr>
        <w:tc>
          <w:tcPr>
            <w:tcW w:w="8763" w:type="dxa"/>
            <w:shd w:val="clear" w:color="auto" w:fill="FFFFFF"/>
            <w:hideMark/>
          </w:tcPr>
          <w:p w14:paraId="28A4672B" w14:textId="77777777" w:rsidR="00BA2219" w:rsidRPr="007C12A8" w:rsidRDefault="00BA2219" w:rsidP="00FA2F1E">
            <w:pPr>
              <w:ind w:left="-6" w:right="-22" w:firstLine="6"/>
              <w:rPr>
                <w:rFonts w:ascii="Calibri" w:hAnsi="Calibri" w:cs="Calibri"/>
                <w:b/>
                <w:sz w:val="20"/>
                <w:lang w:val="en-GB"/>
              </w:rPr>
            </w:pPr>
            <w:r w:rsidRPr="007C12A8">
              <w:rPr>
                <w:rFonts w:ascii="Calibri" w:hAnsi="Calibri" w:cs="Calibri"/>
                <w:b/>
                <w:color w:val="A6A6A6" w:themeColor="background1" w:themeShade="A6"/>
                <w:sz w:val="20"/>
                <w:lang w:val="en-GB"/>
              </w:rPr>
              <w:t>Overall objectives of the mobility /</w:t>
            </w:r>
            <w:r w:rsidRPr="007C12A8">
              <w:rPr>
                <w:rFonts w:ascii="Calibri" w:hAnsi="Calibri" w:cs="Calibri"/>
                <w:b/>
                <w:sz w:val="20"/>
                <w:lang w:val="en-GB"/>
              </w:rPr>
              <w:t xml:space="preserve"> </w:t>
            </w:r>
            <w:r w:rsidRPr="007C12A8">
              <w:rPr>
                <w:rFonts w:ascii="Calibri" w:hAnsi="Calibri" w:cs="Calibri"/>
                <w:b/>
                <w:color w:val="002060"/>
                <w:sz w:val="20"/>
              </w:rPr>
              <w:t>Principaux objectifs de la mobilité :</w:t>
            </w:r>
          </w:p>
          <w:p w14:paraId="4616AB39" w14:textId="77777777" w:rsidR="00BA2219" w:rsidRPr="007C12A8" w:rsidRDefault="00BA2219" w:rsidP="00FA2F1E">
            <w:pPr>
              <w:spacing w:after="120"/>
              <w:ind w:left="-6" w:right="-22" w:firstLine="6"/>
              <w:rPr>
                <w:rFonts w:ascii="Calibri" w:hAnsi="Calibri" w:cs="Calibri"/>
                <w:b/>
                <w:sz w:val="20"/>
              </w:rPr>
            </w:pPr>
          </w:p>
          <w:p w14:paraId="6EB371EF" w14:textId="77777777" w:rsidR="00BA2219" w:rsidRPr="007C12A8" w:rsidRDefault="00BA2219" w:rsidP="00FA2F1E">
            <w:pPr>
              <w:spacing w:after="120"/>
              <w:ind w:left="-6" w:right="-22" w:firstLine="6"/>
              <w:rPr>
                <w:rFonts w:ascii="Calibri" w:hAnsi="Calibri" w:cs="Calibri"/>
                <w:b/>
                <w:sz w:val="20"/>
              </w:rPr>
            </w:pPr>
          </w:p>
          <w:p w14:paraId="7526E1EB" w14:textId="77777777" w:rsidR="00BA2219" w:rsidRPr="007C12A8" w:rsidRDefault="00BA2219" w:rsidP="00FA2F1E">
            <w:pPr>
              <w:spacing w:after="120"/>
              <w:ind w:right="-22"/>
              <w:rPr>
                <w:rFonts w:ascii="Calibri" w:hAnsi="Calibri" w:cs="Calibri"/>
                <w:sz w:val="20"/>
              </w:rPr>
            </w:pPr>
          </w:p>
        </w:tc>
      </w:tr>
    </w:tbl>
    <w:p w14:paraId="33CD6DA2" w14:textId="77777777" w:rsidR="00BA2219" w:rsidRPr="007C12A8" w:rsidRDefault="00BA2219" w:rsidP="00BA2219">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A2219" w:rsidRPr="007C12A8" w14:paraId="78434CC6" w14:textId="77777777" w:rsidTr="00FA2F1E">
        <w:trPr>
          <w:jc w:val="center"/>
        </w:trPr>
        <w:tc>
          <w:tcPr>
            <w:tcW w:w="8763" w:type="dxa"/>
            <w:shd w:val="clear" w:color="auto" w:fill="FFFFFF"/>
            <w:hideMark/>
          </w:tcPr>
          <w:p w14:paraId="6AF39E1D" w14:textId="77777777" w:rsidR="00BA2219" w:rsidRPr="007C12A8" w:rsidRDefault="00BA2219" w:rsidP="00FA2F1E">
            <w:pPr>
              <w:ind w:right="-22"/>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Added value of the mobility (in the context of the modernisation and internationalisation strategies of the institutions involved):</w:t>
            </w:r>
          </w:p>
          <w:p w14:paraId="1F05BC91" w14:textId="77777777" w:rsidR="00BA2219" w:rsidRPr="007C12A8" w:rsidRDefault="00BA2219" w:rsidP="00FA2F1E">
            <w:pPr>
              <w:ind w:right="-22"/>
              <w:rPr>
                <w:rFonts w:ascii="Calibri" w:hAnsi="Calibri" w:cs="Calibri"/>
                <w:color w:val="002060"/>
                <w:sz w:val="20"/>
              </w:rPr>
            </w:pPr>
            <w:r w:rsidRPr="007C12A8">
              <w:rPr>
                <w:rFonts w:ascii="Calibri" w:hAnsi="Calibri" w:cs="Calibri"/>
                <w:b/>
                <w:color w:val="002060"/>
                <w:sz w:val="20"/>
              </w:rPr>
              <w:t>Valeur ajoutée de la mobilité (en termes de stratégie de modernisation et d’internationalisation des établissements impliqués) :</w:t>
            </w:r>
          </w:p>
          <w:p w14:paraId="3A1FCE3C" w14:textId="77777777" w:rsidR="00BA2219" w:rsidRPr="007C12A8" w:rsidRDefault="00BA2219" w:rsidP="00FA2F1E">
            <w:pPr>
              <w:spacing w:after="120"/>
              <w:ind w:right="-22"/>
              <w:rPr>
                <w:rFonts w:ascii="Calibri" w:hAnsi="Calibri" w:cs="Calibri"/>
                <w:sz w:val="20"/>
              </w:rPr>
            </w:pPr>
          </w:p>
          <w:p w14:paraId="7137992E" w14:textId="77777777" w:rsidR="00BA2219" w:rsidRPr="007C12A8" w:rsidRDefault="00BA2219" w:rsidP="00FA2F1E">
            <w:pPr>
              <w:spacing w:after="120"/>
              <w:ind w:right="-22"/>
              <w:rPr>
                <w:rFonts w:ascii="Calibri" w:hAnsi="Calibri" w:cs="Calibri"/>
                <w:sz w:val="20"/>
              </w:rPr>
            </w:pPr>
          </w:p>
          <w:p w14:paraId="7CFC5B30" w14:textId="77777777" w:rsidR="00BA2219" w:rsidRPr="007C12A8" w:rsidRDefault="00BA2219" w:rsidP="00FA2F1E">
            <w:pPr>
              <w:spacing w:after="120"/>
              <w:ind w:left="-6" w:right="-22" w:firstLine="6"/>
              <w:rPr>
                <w:rFonts w:ascii="Calibri" w:hAnsi="Calibri" w:cs="Calibri"/>
                <w:sz w:val="20"/>
              </w:rPr>
            </w:pPr>
          </w:p>
        </w:tc>
      </w:tr>
    </w:tbl>
    <w:p w14:paraId="48E55060" w14:textId="77777777" w:rsidR="00BA2219" w:rsidRPr="007C12A8" w:rsidRDefault="00BA2219" w:rsidP="00BA2219">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A2219" w:rsidRPr="007C12A8" w14:paraId="51CD8776" w14:textId="77777777" w:rsidTr="00FA2F1E">
        <w:trPr>
          <w:jc w:val="center"/>
        </w:trPr>
        <w:tc>
          <w:tcPr>
            <w:tcW w:w="8763" w:type="dxa"/>
            <w:shd w:val="clear" w:color="auto" w:fill="FFFFFF"/>
            <w:hideMark/>
          </w:tcPr>
          <w:p w14:paraId="204943E0" w14:textId="77777777" w:rsidR="00BA2219" w:rsidRPr="007C12A8" w:rsidRDefault="00BA2219" w:rsidP="00FA2F1E">
            <w:pPr>
              <w:ind w:left="-6" w:firstLine="6"/>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 xml:space="preserve">Content of the teaching programme </w:t>
            </w:r>
            <w:r>
              <w:rPr>
                <w:rFonts w:ascii="Calibri" w:hAnsi="Calibri" w:cs="Calibri"/>
                <w:b/>
                <w:color w:val="A6A6A6" w:themeColor="background1" w:themeShade="A6"/>
                <w:sz w:val="20"/>
                <w:lang w:val="en-GB"/>
              </w:rPr>
              <w:t>(including the virtual component, if applicable):</w:t>
            </w:r>
          </w:p>
          <w:p w14:paraId="35BDA96A" w14:textId="77777777" w:rsidR="00BA2219" w:rsidRPr="007C12A8" w:rsidRDefault="00BA2219" w:rsidP="00FA2F1E">
            <w:pPr>
              <w:ind w:left="-6" w:right="-22" w:firstLine="6"/>
              <w:rPr>
                <w:rFonts w:ascii="Calibri" w:hAnsi="Calibri" w:cs="Calibri"/>
                <w:b/>
                <w:sz w:val="20"/>
              </w:rPr>
            </w:pPr>
            <w:r w:rsidRPr="007C12A8">
              <w:rPr>
                <w:rFonts w:ascii="Calibri" w:hAnsi="Calibri" w:cs="Calibri"/>
                <w:b/>
                <w:color w:val="002060"/>
                <w:sz w:val="20"/>
              </w:rPr>
              <w:t xml:space="preserve">Contenu du programme d’enseignement </w:t>
            </w:r>
            <w:r>
              <w:rPr>
                <w:rFonts w:ascii="Calibri" w:hAnsi="Calibri" w:cs="Calibri"/>
                <w:b/>
                <w:color w:val="002060"/>
                <w:sz w:val="20"/>
              </w:rPr>
              <w:t>(composante virtuelle incluse, le cas échéant) :</w:t>
            </w:r>
          </w:p>
          <w:p w14:paraId="48191476" w14:textId="77777777" w:rsidR="00BA2219" w:rsidRPr="007C12A8" w:rsidRDefault="00BA2219" w:rsidP="00FA2F1E">
            <w:pPr>
              <w:spacing w:after="120"/>
              <w:ind w:left="-6" w:right="-22" w:firstLine="6"/>
              <w:rPr>
                <w:rFonts w:ascii="Calibri" w:hAnsi="Calibri" w:cs="Calibri"/>
                <w:b/>
                <w:sz w:val="20"/>
              </w:rPr>
            </w:pPr>
          </w:p>
          <w:p w14:paraId="0532BB40" w14:textId="77777777" w:rsidR="00BA2219" w:rsidRPr="007C12A8" w:rsidRDefault="00BA2219" w:rsidP="00FA2F1E">
            <w:pPr>
              <w:spacing w:after="120"/>
              <w:ind w:right="-22"/>
              <w:rPr>
                <w:rFonts w:ascii="Calibri" w:hAnsi="Calibri" w:cs="Calibri"/>
                <w:b/>
                <w:sz w:val="20"/>
              </w:rPr>
            </w:pPr>
          </w:p>
          <w:p w14:paraId="06464B90" w14:textId="77777777" w:rsidR="00BA2219" w:rsidRPr="007C12A8" w:rsidRDefault="00BA2219" w:rsidP="00FA2F1E">
            <w:pPr>
              <w:spacing w:after="120"/>
              <w:ind w:right="-22"/>
              <w:rPr>
                <w:rFonts w:ascii="Calibri" w:hAnsi="Calibri" w:cs="Calibri"/>
                <w:sz w:val="20"/>
              </w:rPr>
            </w:pPr>
          </w:p>
        </w:tc>
      </w:tr>
    </w:tbl>
    <w:p w14:paraId="54D2A3E4" w14:textId="77777777" w:rsidR="00BA2219" w:rsidRDefault="00BA2219" w:rsidP="00BA2219">
      <w:pPr>
        <w:keepNext/>
        <w:keepLines/>
        <w:tabs>
          <w:tab w:val="left" w:pos="426"/>
        </w:tabs>
        <w:ind w:right="-22"/>
        <w:rPr>
          <w:rFonts w:ascii="Calibri" w:hAnsi="Calibri" w:cs="Calibri"/>
          <w:b/>
          <w:color w:val="002060"/>
          <w:sz w:val="20"/>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A2219" w:rsidRPr="007C12A8" w14:paraId="778ACD75" w14:textId="77777777" w:rsidTr="00FA2F1E">
        <w:trPr>
          <w:jc w:val="center"/>
        </w:trPr>
        <w:tc>
          <w:tcPr>
            <w:tcW w:w="8763" w:type="dxa"/>
            <w:shd w:val="clear" w:color="auto" w:fill="FFFFFF"/>
            <w:hideMark/>
          </w:tcPr>
          <w:p w14:paraId="2FE63C7E" w14:textId="77777777" w:rsidR="00BA2219" w:rsidRDefault="00BA2219" w:rsidP="00FA2F1E">
            <w:pPr>
              <w:ind w:left="-6" w:right="-22" w:firstLine="6"/>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Expected outcomes and impact (e.g. on the professional development of the teaching staff member and on the competences of students at both institutions):</w:t>
            </w:r>
          </w:p>
          <w:p w14:paraId="2EAB7F5F" w14:textId="77777777" w:rsidR="00BA2219" w:rsidRDefault="00BA2219" w:rsidP="00FA2F1E">
            <w:pPr>
              <w:ind w:left="-6" w:right="-22" w:firstLine="6"/>
              <w:rPr>
                <w:rFonts w:ascii="Calibri" w:hAnsi="Calibri" w:cs="Calibri"/>
                <w:b/>
                <w:color w:val="002060"/>
                <w:sz w:val="20"/>
              </w:rPr>
            </w:pPr>
            <w:r w:rsidRPr="007C12A8">
              <w:rPr>
                <w:rFonts w:ascii="Calibri" w:hAnsi="Calibri" w:cs="Calibri"/>
                <w:b/>
                <w:color w:val="002060"/>
                <w:sz w:val="20"/>
              </w:rPr>
              <w:t>Résultats et impact attendus (par exemple sur l’évolution professionnelle de l’enseignant et les compétences des étudiants dans les deux établissements) :</w:t>
            </w:r>
          </w:p>
          <w:p w14:paraId="044231F0" w14:textId="77777777" w:rsidR="00BA2219" w:rsidRDefault="00BA2219" w:rsidP="00FA2F1E">
            <w:pPr>
              <w:ind w:left="-6" w:right="-22" w:firstLine="6"/>
              <w:rPr>
                <w:rFonts w:ascii="Calibri" w:hAnsi="Calibri" w:cs="Calibri"/>
                <w:b/>
                <w:color w:val="002060"/>
                <w:sz w:val="20"/>
              </w:rPr>
            </w:pPr>
          </w:p>
          <w:p w14:paraId="7A82702B" w14:textId="77777777" w:rsidR="00BA2219" w:rsidRDefault="00BA2219" w:rsidP="00FA2F1E">
            <w:pPr>
              <w:ind w:left="-6" w:right="-22" w:firstLine="6"/>
              <w:rPr>
                <w:rFonts w:ascii="Calibri" w:hAnsi="Calibri" w:cs="Calibri"/>
                <w:b/>
                <w:color w:val="002060"/>
                <w:sz w:val="20"/>
              </w:rPr>
            </w:pPr>
          </w:p>
          <w:p w14:paraId="7916135C" w14:textId="77777777" w:rsidR="00BA2219" w:rsidRDefault="00BA2219" w:rsidP="00FA2F1E">
            <w:pPr>
              <w:ind w:left="-6" w:right="-22" w:firstLine="6"/>
              <w:rPr>
                <w:rFonts w:ascii="Calibri" w:hAnsi="Calibri" w:cs="Calibri"/>
                <w:b/>
                <w:color w:val="002060"/>
                <w:sz w:val="20"/>
              </w:rPr>
            </w:pPr>
          </w:p>
          <w:p w14:paraId="5EF1A66F" w14:textId="77777777" w:rsidR="00BA2219" w:rsidRPr="007C12A8" w:rsidRDefault="00BA2219" w:rsidP="00FA2F1E">
            <w:pPr>
              <w:ind w:left="-6" w:right="-22" w:firstLine="6"/>
              <w:rPr>
                <w:rFonts w:ascii="Calibri" w:hAnsi="Calibri" w:cs="Calibri"/>
                <w:sz w:val="20"/>
              </w:rPr>
            </w:pPr>
          </w:p>
        </w:tc>
      </w:tr>
    </w:tbl>
    <w:p w14:paraId="22F8F93E" w14:textId="77777777" w:rsidR="00BA2219" w:rsidRPr="007A27CB" w:rsidRDefault="00BA2219" w:rsidP="00BA2219">
      <w:pPr>
        <w:rPr>
          <w:rFonts w:ascii="Calibri" w:hAnsi="Calibri" w:cs="Calibri"/>
          <w:b/>
          <w:color w:val="002060"/>
          <w:u w:val="single"/>
          <w:lang w:val="en-US"/>
        </w:rPr>
      </w:pPr>
      <w:r w:rsidRPr="00821B03">
        <w:rPr>
          <w:rFonts w:ascii="Calibri" w:hAnsi="Calibri" w:cs="Calibri"/>
          <w:b/>
          <w:color w:val="002060"/>
          <w:sz w:val="20"/>
          <w:lang w:val="en-US"/>
        </w:rPr>
        <w:br w:type="page"/>
      </w:r>
      <w:r w:rsidRPr="00821B03">
        <w:rPr>
          <w:rFonts w:ascii="Calibri" w:hAnsi="Calibri" w:cs="Calibri"/>
          <w:b/>
          <w:color w:val="002060"/>
          <w:sz w:val="20"/>
          <w:lang w:val="en-US"/>
        </w:rPr>
        <w:lastRenderedPageBreak/>
        <w:br/>
      </w:r>
      <w:r w:rsidRPr="008A5FE5">
        <w:rPr>
          <w:rFonts w:ascii="Calibri" w:hAnsi="Calibri" w:cs="Calibri"/>
          <w:b/>
          <w:color w:val="A6A6A6" w:themeColor="background1" w:themeShade="A6"/>
          <w:sz w:val="20"/>
          <w:u w:val="single"/>
          <w:lang w:val="en-GB"/>
        </w:rPr>
        <w:t xml:space="preserve">II. </w:t>
      </w:r>
      <w:r w:rsidRPr="007A27CB">
        <w:rPr>
          <w:rFonts w:ascii="Calibri" w:hAnsi="Calibri" w:cs="Calibri"/>
          <w:b/>
          <w:color w:val="A6A6A6" w:themeColor="background1" w:themeShade="A6"/>
          <w:u w:val="single"/>
          <w:lang w:val="en-GB"/>
        </w:rPr>
        <w:t>COMMITMENT OF THE THREE PARTIES /</w:t>
      </w:r>
      <w:r w:rsidRPr="007A27CB">
        <w:rPr>
          <w:rFonts w:ascii="Calibri" w:hAnsi="Calibri" w:cs="Calibri"/>
          <w:b/>
          <w:color w:val="002060"/>
          <w:u w:val="single"/>
          <w:lang w:val="en-GB"/>
        </w:rPr>
        <w:t xml:space="preserve"> </w:t>
      </w:r>
      <w:r w:rsidRPr="007A27CB">
        <w:rPr>
          <w:rFonts w:ascii="Calibri" w:hAnsi="Calibri" w:cs="Calibri"/>
          <w:b/>
          <w:color w:val="002060"/>
          <w:u w:val="single"/>
          <w:lang w:val="en-US"/>
        </w:rPr>
        <w:t xml:space="preserve">ENGAGEMENT DES TROIS PARTIES </w:t>
      </w:r>
    </w:p>
    <w:p w14:paraId="447E7D31" w14:textId="77777777" w:rsidR="00BA2219" w:rsidRPr="007C12A8" w:rsidRDefault="00BA2219" w:rsidP="00BA2219">
      <w:pPr>
        <w:keepNext/>
        <w:keepLines/>
        <w:tabs>
          <w:tab w:val="left" w:pos="426"/>
        </w:tabs>
        <w:ind w:right="-22"/>
        <w:rPr>
          <w:rFonts w:ascii="Calibri" w:hAnsi="Calibri" w:cs="Calibri"/>
          <w:b/>
          <w:color w:val="002060"/>
          <w:sz w:val="16"/>
          <w:szCs w:val="16"/>
          <w:lang w:val="en-US"/>
        </w:rPr>
      </w:pPr>
    </w:p>
    <w:p w14:paraId="43958715" w14:textId="77777777" w:rsidR="00BA2219" w:rsidRPr="007C12A8" w:rsidRDefault="00BA2219" w:rsidP="00BA2219">
      <w:pPr>
        <w:ind w:right="-22"/>
        <w:jc w:val="both"/>
        <w:rPr>
          <w:rFonts w:ascii="Calibri" w:hAnsi="Calibri" w:cs="Calibri"/>
          <w:sz w:val="20"/>
          <w:szCs w:val="20"/>
          <w:lang w:val="en-GB"/>
        </w:rPr>
      </w:pPr>
      <w:r w:rsidRPr="007C12A8">
        <w:rPr>
          <w:rFonts w:ascii="Calibri" w:hAnsi="Calibri" w:cs="Calibri"/>
          <w:color w:val="A6A6A6" w:themeColor="background1" w:themeShade="A6"/>
          <w:sz w:val="20"/>
          <w:szCs w:val="20"/>
          <w:lang w:val="en-GB"/>
        </w:rPr>
        <w:t>By signing this document, the teaching staff member, the sending institution and the receiving institution confirm that they approve the proposed mobility agreement.</w:t>
      </w:r>
    </w:p>
    <w:p w14:paraId="5A6C1901" w14:textId="77777777" w:rsidR="00BA2219" w:rsidRPr="007C12A8" w:rsidRDefault="00BA2219" w:rsidP="00BA2219">
      <w:pPr>
        <w:ind w:right="-22"/>
        <w:jc w:val="both"/>
        <w:rPr>
          <w:rFonts w:ascii="Calibri" w:hAnsi="Calibri" w:cs="Calibri"/>
          <w:color w:val="002060"/>
          <w:sz w:val="20"/>
          <w:szCs w:val="20"/>
        </w:rPr>
      </w:pPr>
      <w:r w:rsidRPr="007C12A8">
        <w:rPr>
          <w:rFonts w:ascii="Calibri" w:hAnsi="Calibri" w:cs="Calibri"/>
          <w:color w:val="002060"/>
          <w:sz w:val="20"/>
          <w:szCs w:val="20"/>
        </w:rPr>
        <w:t>En signant</w:t>
      </w:r>
      <w:r w:rsidRPr="007C12A8">
        <w:rPr>
          <w:rFonts w:ascii="Calibri" w:hAnsi="Calibri" w:cs="Calibri"/>
          <w:sz w:val="20"/>
          <w:szCs w:val="20"/>
          <w:vertAlign w:val="superscript"/>
          <w:lang w:val="en-GB"/>
        </w:rPr>
        <w:endnoteReference w:id="7"/>
      </w:r>
      <w:r w:rsidRPr="007C12A8">
        <w:rPr>
          <w:rFonts w:ascii="Calibri" w:hAnsi="Calibri" w:cs="Calibri"/>
          <w:sz w:val="20"/>
          <w:szCs w:val="20"/>
        </w:rPr>
        <w:t xml:space="preserve"> </w:t>
      </w:r>
      <w:r w:rsidRPr="007C12A8">
        <w:rPr>
          <w:rFonts w:ascii="Calibri" w:hAnsi="Calibri" w:cs="Calibri"/>
          <w:color w:val="002060"/>
          <w:sz w:val="20"/>
          <w:szCs w:val="20"/>
        </w:rPr>
        <w:t xml:space="preserve">ce document, l’enseignant, </w:t>
      </w:r>
      <w:r>
        <w:rPr>
          <w:rFonts w:ascii="Calibri" w:hAnsi="Calibri" w:cs="Calibri"/>
          <w:color w:val="002060"/>
          <w:sz w:val="20"/>
          <w:szCs w:val="20"/>
        </w:rPr>
        <w:t>l’organisme</w:t>
      </w:r>
      <w:r w:rsidRPr="007C12A8">
        <w:rPr>
          <w:rFonts w:ascii="Calibri" w:hAnsi="Calibri" w:cs="Calibri"/>
          <w:color w:val="002060"/>
          <w:sz w:val="20"/>
          <w:szCs w:val="20"/>
        </w:rPr>
        <w:t xml:space="preserve"> d’envoi et </w:t>
      </w:r>
      <w:r>
        <w:rPr>
          <w:rFonts w:ascii="Calibri" w:hAnsi="Calibri" w:cs="Calibri"/>
          <w:color w:val="002060"/>
          <w:sz w:val="20"/>
          <w:szCs w:val="20"/>
        </w:rPr>
        <w:t>l’organisme</w:t>
      </w:r>
      <w:r w:rsidRPr="007C12A8">
        <w:rPr>
          <w:rFonts w:ascii="Calibri" w:hAnsi="Calibri" w:cs="Calibri"/>
          <w:color w:val="002060"/>
          <w:sz w:val="20"/>
          <w:szCs w:val="20"/>
        </w:rPr>
        <w:t xml:space="preserve"> d’accueil confirment qu’ils approuvent le programme de mobilité proposé.</w:t>
      </w:r>
    </w:p>
    <w:p w14:paraId="0008162E" w14:textId="77777777" w:rsidR="00BA2219" w:rsidRPr="007C12A8" w:rsidRDefault="00BA2219" w:rsidP="00BA2219">
      <w:pPr>
        <w:ind w:right="-23"/>
        <w:jc w:val="both"/>
        <w:rPr>
          <w:rFonts w:ascii="Calibri" w:hAnsi="Calibri" w:cs="Calibri"/>
          <w:sz w:val="20"/>
          <w:szCs w:val="20"/>
        </w:rPr>
      </w:pPr>
    </w:p>
    <w:p w14:paraId="51479BE1" w14:textId="77777777" w:rsidR="00BA2219" w:rsidRPr="007C12A8" w:rsidRDefault="00BA2219" w:rsidP="00BA2219">
      <w:pPr>
        <w:ind w:right="-22"/>
        <w:jc w:val="both"/>
        <w:rPr>
          <w:rFonts w:ascii="Calibri" w:hAnsi="Calibri" w:cs="Calibri"/>
          <w:sz w:val="20"/>
          <w:szCs w:val="20"/>
          <w:lang w:val="is-IS"/>
        </w:rPr>
      </w:pPr>
      <w:r w:rsidRPr="007C12A8">
        <w:rPr>
          <w:rFonts w:ascii="Calibri" w:hAnsi="Calibri" w:cs="Calibri"/>
          <w:color w:val="A6A6A6" w:themeColor="background1" w:themeShade="A6"/>
          <w:sz w:val="20"/>
          <w:szCs w:val="20"/>
          <w:lang w:val="en-GB"/>
        </w:rPr>
        <w:t>The sending higher education institution</w:t>
      </w:r>
      <w:r w:rsidRPr="007C12A8">
        <w:rPr>
          <w:rFonts w:ascii="Calibri" w:hAnsi="Calibri" w:cs="Calibri"/>
          <w:color w:val="A6A6A6" w:themeColor="background1" w:themeShade="A6"/>
          <w:sz w:val="20"/>
          <w:szCs w:val="20"/>
          <w:lang w:val="is-IS"/>
        </w:rPr>
        <w:t xml:space="preserve"> </w:t>
      </w:r>
      <w:r>
        <w:rPr>
          <w:rFonts w:ascii="Calibri" w:hAnsi="Calibri" w:cs="Calibri"/>
          <w:color w:val="A6A6A6" w:themeColor="background1" w:themeShade="A6"/>
          <w:sz w:val="20"/>
          <w:szCs w:val="20"/>
          <w:lang w:val="is-IS"/>
        </w:rPr>
        <w:t xml:space="preserve">or other organisation </w:t>
      </w:r>
      <w:r w:rsidRPr="007C12A8">
        <w:rPr>
          <w:rFonts w:ascii="Calibri" w:hAnsi="Calibri" w:cs="Calibri"/>
          <w:color w:val="A6A6A6" w:themeColor="background1" w:themeShade="A6"/>
          <w:sz w:val="20"/>
          <w:szCs w:val="20"/>
          <w:lang w:val="is-IS"/>
        </w:rPr>
        <w:t>supports the staff mobility as part of its modernisation and internationalisation strategy and will recognise it as a component in any evaluation or assessment of the teaching staff member.</w:t>
      </w:r>
    </w:p>
    <w:p w14:paraId="4333F748" w14:textId="77777777" w:rsidR="00BA2219" w:rsidRPr="007C12A8" w:rsidRDefault="00BA2219" w:rsidP="00BA2219">
      <w:pPr>
        <w:ind w:right="-22"/>
        <w:jc w:val="both"/>
        <w:rPr>
          <w:rFonts w:ascii="Calibri" w:hAnsi="Calibri" w:cs="Calibri"/>
          <w:color w:val="002060"/>
          <w:sz w:val="20"/>
          <w:szCs w:val="20"/>
        </w:rPr>
      </w:pPr>
      <w:r w:rsidRPr="007C12A8">
        <w:rPr>
          <w:rFonts w:ascii="Calibri" w:hAnsi="Calibri" w:cs="Calibri"/>
          <w:color w:val="002060"/>
          <w:sz w:val="20"/>
          <w:szCs w:val="20"/>
        </w:rPr>
        <w:t>L’établissement d’enseignement supérieur d’envoi considère la mobilité d’enseignement comme faisant partie de sa stratégie de modernisation et d’internationalisation et en tiendra compte dans l’évaluation de l’enseignant.</w:t>
      </w:r>
    </w:p>
    <w:p w14:paraId="3BA265E4" w14:textId="77777777" w:rsidR="00BA2219" w:rsidRPr="007C12A8" w:rsidRDefault="00BA2219" w:rsidP="00BA2219">
      <w:pPr>
        <w:ind w:right="-23"/>
        <w:jc w:val="both"/>
        <w:rPr>
          <w:rFonts w:ascii="Calibri" w:hAnsi="Calibri" w:cs="Calibri"/>
          <w:sz w:val="20"/>
          <w:szCs w:val="20"/>
        </w:rPr>
      </w:pPr>
    </w:p>
    <w:p w14:paraId="602BA269" w14:textId="77777777" w:rsidR="00BA2219" w:rsidRPr="007C12A8" w:rsidRDefault="00BA2219" w:rsidP="00BA2219">
      <w:pPr>
        <w:autoSpaceDE w:val="0"/>
        <w:autoSpaceDN w:val="0"/>
        <w:adjustRightInd w:val="0"/>
        <w:ind w:right="-22"/>
        <w:jc w:val="both"/>
        <w:rPr>
          <w:rFonts w:ascii="Calibri" w:hAnsi="Calibri" w:cs="Calibri"/>
          <w:sz w:val="20"/>
          <w:szCs w:val="20"/>
          <w:lang w:val="en-GB"/>
        </w:rPr>
      </w:pPr>
      <w:r w:rsidRPr="007C12A8">
        <w:rPr>
          <w:rFonts w:ascii="Calibri" w:hAnsi="Calibri" w:cs="Calibri"/>
          <w:color w:val="A6A6A6" w:themeColor="background1" w:themeShade="A6"/>
          <w:sz w:val="20"/>
          <w:szCs w:val="20"/>
          <w:lang w:val="is-IS"/>
        </w:rPr>
        <w:t xml:space="preserve">The teaching staff member will share </w:t>
      </w:r>
      <w:r>
        <w:rPr>
          <w:rFonts w:ascii="Calibri" w:hAnsi="Calibri" w:cs="Calibri"/>
          <w:color w:val="A6A6A6" w:themeColor="background1" w:themeShade="A6"/>
          <w:sz w:val="20"/>
          <w:szCs w:val="20"/>
          <w:lang w:val="is-IS"/>
        </w:rPr>
        <w:t>their</w:t>
      </w:r>
      <w:r w:rsidRPr="007C12A8">
        <w:rPr>
          <w:rFonts w:ascii="Calibri" w:hAnsi="Calibri" w:cs="Calibri"/>
          <w:color w:val="A6A6A6" w:themeColor="background1" w:themeShade="A6"/>
          <w:sz w:val="20"/>
          <w:szCs w:val="20"/>
          <w:lang w:val="is-IS"/>
        </w:rPr>
        <w:t xml:space="preserve"> </w:t>
      </w:r>
      <w:r w:rsidRPr="007C12A8">
        <w:rPr>
          <w:rFonts w:ascii="Calibri" w:hAnsi="Calibri" w:cs="Calibri"/>
          <w:color w:val="A6A6A6" w:themeColor="background1" w:themeShade="A6"/>
          <w:sz w:val="20"/>
          <w:szCs w:val="20"/>
          <w:lang w:val="en-GB"/>
        </w:rPr>
        <w:t xml:space="preserve">experience, in particular its impact on </w:t>
      </w:r>
      <w:r>
        <w:rPr>
          <w:rFonts w:ascii="Calibri" w:hAnsi="Calibri" w:cs="Calibri"/>
          <w:color w:val="A6A6A6" w:themeColor="background1" w:themeShade="A6"/>
          <w:sz w:val="20"/>
          <w:szCs w:val="20"/>
          <w:lang w:val="en-GB"/>
        </w:rPr>
        <w:t>their</w:t>
      </w:r>
      <w:r w:rsidRPr="007C12A8">
        <w:rPr>
          <w:rFonts w:ascii="Calibri" w:hAnsi="Calibri" w:cs="Calibri"/>
          <w:color w:val="A6A6A6" w:themeColor="background1" w:themeShade="A6"/>
          <w:sz w:val="20"/>
          <w:szCs w:val="20"/>
          <w:lang w:val="en-GB"/>
        </w:rPr>
        <w:t xml:space="preserve"> professional development and on the sending higher education institution, as a source of inspiration to others.</w:t>
      </w:r>
    </w:p>
    <w:p w14:paraId="05027409" w14:textId="77777777" w:rsidR="00BA2219" w:rsidRPr="007C12A8" w:rsidRDefault="00BA2219" w:rsidP="00BA2219">
      <w:pPr>
        <w:ind w:right="-22"/>
        <w:jc w:val="both"/>
        <w:rPr>
          <w:rFonts w:ascii="Calibri" w:hAnsi="Calibri" w:cs="Calibri"/>
          <w:color w:val="002060"/>
          <w:sz w:val="20"/>
          <w:szCs w:val="20"/>
        </w:rPr>
      </w:pPr>
      <w:r w:rsidRPr="007C12A8">
        <w:rPr>
          <w:rFonts w:ascii="Calibri" w:hAnsi="Calibri" w:cs="Calibri"/>
          <w:color w:val="002060"/>
          <w:sz w:val="20"/>
          <w:szCs w:val="20"/>
        </w:rPr>
        <w:t xml:space="preserve">L’enseignant partagera son expérience - en particulier l’impact sur son évolution professionnelle et sur l’établissement </w:t>
      </w:r>
      <w:r>
        <w:rPr>
          <w:rFonts w:ascii="Calibri" w:hAnsi="Calibri" w:cs="Calibri"/>
          <w:color w:val="002060"/>
          <w:sz w:val="20"/>
          <w:szCs w:val="20"/>
        </w:rPr>
        <w:t xml:space="preserve">d’enseignement supérieur </w:t>
      </w:r>
      <w:r w:rsidRPr="007C12A8">
        <w:rPr>
          <w:rFonts w:ascii="Calibri" w:hAnsi="Calibri" w:cs="Calibri"/>
          <w:color w:val="002060"/>
          <w:sz w:val="20"/>
          <w:szCs w:val="20"/>
        </w:rPr>
        <w:t xml:space="preserve">d’envoi </w:t>
      </w:r>
      <w:r>
        <w:rPr>
          <w:rFonts w:ascii="Calibri" w:hAnsi="Calibri" w:cs="Calibri"/>
          <w:color w:val="002060"/>
          <w:sz w:val="20"/>
          <w:szCs w:val="20"/>
        </w:rPr>
        <w:t>-</w:t>
      </w:r>
      <w:r w:rsidRPr="007C12A8">
        <w:rPr>
          <w:rFonts w:ascii="Calibri" w:hAnsi="Calibri" w:cs="Calibri"/>
          <w:color w:val="002060"/>
          <w:sz w:val="20"/>
          <w:szCs w:val="20"/>
        </w:rPr>
        <w:t xml:space="preserve"> qui pourra s’avérer être une source d’inspiration pour d’autres.</w:t>
      </w:r>
    </w:p>
    <w:p w14:paraId="4A2A213C" w14:textId="77777777" w:rsidR="00BA2219" w:rsidRPr="007C12A8" w:rsidRDefault="00BA2219" w:rsidP="00BA2219">
      <w:pPr>
        <w:ind w:right="-23"/>
        <w:jc w:val="both"/>
        <w:rPr>
          <w:rFonts w:ascii="Calibri" w:hAnsi="Calibri" w:cs="Calibri"/>
          <w:sz w:val="20"/>
          <w:szCs w:val="20"/>
        </w:rPr>
      </w:pPr>
    </w:p>
    <w:p w14:paraId="4D49DBD4" w14:textId="77777777" w:rsidR="00BA2219" w:rsidRPr="007C12A8" w:rsidRDefault="00BA2219" w:rsidP="00BA2219">
      <w:pPr>
        <w:autoSpaceDE w:val="0"/>
        <w:autoSpaceDN w:val="0"/>
        <w:adjustRightInd w:val="0"/>
        <w:ind w:right="-22"/>
        <w:jc w:val="both"/>
        <w:rPr>
          <w:rFonts w:ascii="Calibri" w:hAnsi="Calibri" w:cs="Calibri"/>
          <w:color w:val="000000" w:themeColor="text1"/>
          <w:sz w:val="20"/>
          <w:szCs w:val="20"/>
          <w:lang w:val="en-GB"/>
        </w:rPr>
      </w:pPr>
      <w:r w:rsidRPr="007C12A8">
        <w:rPr>
          <w:rFonts w:ascii="Calibri" w:hAnsi="Calibri" w:cs="Calibri"/>
          <w:color w:val="A6A6A6" w:themeColor="background1" w:themeShade="A6"/>
          <w:sz w:val="20"/>
          <w:szCs w:val="20"/>
          <w:lang w:val="en-GB"/>
        </w:rPr>
        <w:t>The teaching staff member and the beneficiary institution commit to the requirements set out in the grant agreement signed between them.</w:t>
      </w:r>
    </w:p>
    <w:p w14:paraId="25833679" w14:textId="77777777" w:rsidR="00BA2219" w:rsidRPr="007C12A8" w:rsidRDefault="00BA2219" w:rsidP="00BA2219">
      <w:pPr>
        <w:ind w:right="-22"/>
        <w:jc w:val="both"/>
        <w:rPr>
          <w:rFonts w:ascii="Calibri" w:hAnsi="Calibri" w:cs="Calibri"/>
          <w:color w:val="002060"/>
          <w:sz w:val="20"/>
          <w:szCs w:val="20"/>
        </w:rPr>
      </w:pPr>
      <w:r w:rsidRPr="007C12A8">
        <w:rPr>
          <w:rFonts w:ascii="Calibri" w:hAnsi="Calibri" w:cs="Calibri"/>
          <w:color w:val="002060"/>
          <w:sz w:val="20"/>
          <w:szCs w:val="20"/>
        </w:rPr>
        <w:t xml:space="preserve">L’enseignant et </w:t>
      </w:r>
      <w:r>
        <w:rPr>
          <w:rFonts w:ascii="Calibri" w:hAnsi="Calibri" w:cs="Calibri"/>
          <w:color w:val="002060"/>
          <w:sz w:val="20"/>
          <w:szCs w:val="20"/>
        </w:rPr>
        <w:t>l’organisme</w:t>
      </w:r>
      <w:r w:rsidRPr="007C12A8">
        <w:rPr>
          <w:rFonts w:ascii="Calibri" w:hAnsi="Calibri" w:cs="Calibri"/>
          <w:color w:val="002060"/>
          <w:sz w:val="20"/>
          <w:szCs w:val="20"/>
        </w:rPr>
        <w:t xml:space="preserve"> bénéficiaire s’engagent à respecter les termes du contrat de mobilité signé par les deux parties.</w:t>
      </w:r>
    </w:p>
    <w:p w14:paraId="35CD8D5C" w14:textId="77777777" w:rsidR="00BA2219" w:rsidRPr="007C12A8" w:rsidRDefault="00BA2219" w:rsidP="00BA2219">
      <w:pPr>
        <w:ind w:right="-23"/>
        <w:jc w:val="both"/>
        <w:rPr>
          <w:rFonts w:ascii="Calibri" w:hAnsi="Calibri" w:cs="Calibri"/>
          <w:color w:val="000000" w:themeColor="text1"/>
          <w:sz w:val="20"/>
          <w:szCs w:val="20"/>
        </w:rPr>
      </w:pPr>
    </w:p>
    <w:p w14:paraId="29B4CE40" w14:textId="77777777" w:rsidR="00BA2219" w:rsidRPr="007C12A8" w:rsidRDefault="00BA2219" w:rsidP="00BA2219">
      <w:pPr>
        <w:ind w:right="-22"/>
        <w:jc w:val="both"/>
        <w:rPr>
          <w:rFonts w:ascii="Calibri" w:hAnsi="Calibri" w:cs="Calibri"/>
          <w:color w:val="002060"/>
          <w:sz w:val="20"/>
          <w:szCs w:val="20"/>
          <w:lang w:val="en-GB"/>
        </w:rPr>
      </w:pPr>
      <w:r w:rsidRPr="007C12A8">
        <w:rPr>
          <w:rFonts w:ascii="Calibri" w:hAnsi="Calibri" w:cs="Calibri"/>
          <w:color w:val="A6A6A6" w:themeColor="background1" w:themeShade="A6"/>
          <w:sz w:val="20"/>
          <w:szCs w:val="20"/>
          <w:lang w:val="en-GB"/>
        </w:rPr>
        <w:t>The teaching staff member and the receiving institution will communicate to the sending institution any problems or changes regarding the proposed mobility programme or mobility period.</w:t>
      </w:r>
    </w:p>
    <w:p w14:paraId="18594033" w14:textId="77777777" w:rsidR="00BA2219" w:rsidRPr="007C12A8" w:rsidRDefault="00BA2219" w:rsidP="00BA2219">
      <w:pPr>
        <w:ind w:right="-22"/>
        <w:jc w:val="both"/>
        <w:rPr>
          <w:rFonts w:ascii="Calibri" w:hAnsi="Calibri" w:cs="Calibri"/>
          <w:color w:val="002060"/>
          <w:sz w:val="20"/>
          <w:szCs w:val="20"/>
        </w:rPr>
      </w:pPr>
      <w:r w:rsidRPr="007C12A8">
        <w:rPr>
          <w:rFonts w:ascii="Calibri" w:hAnsi="Calibri" w:cs="Calibri"/>
          <w:color w:val="002060"/>
          <w:sz w:val="20"/>
          <w:szCs w:val="20"/>
        </w:rPr>
        <w:t xml:space="preserve">L’enseignant et </w:t>
      </w:r>
      <w:r>
        <w:rPr>
          <w:rFonts w:ascii="Calibri" w:hAnsi="Calibri" w:cs="Calibri"/>
          <w:color w:val="002060"/>
          <w:sz w:val="20"/>
          <w:szCs w:val="20"/>
        </w:rPr>
        <w:t>l’organisme</w:t>
      </w:r>
      <w:r w:rsidRPr="007C12A8">
        <w:rPr>
          <w:rFonts w:ascii="Calibri" w:hAnsi="Calibri" w:cs="Calibri"/>
          <w:color w:val="002060"/>
          <w:sz w:val="20"/>
          <w:szCs w:val="20"/>
        </w:rPr>
        <w:t xml:space="preserve"> d’accueil communiqueront à </w:t>
      </w:r>
      <w:r>
        <w:rPr>
          <w:rFonts w:ascii="Calibri" w:hAnsi="Calibri" w:cs="Calibri"/>
          <w:color w:val="002060"/>
          <w:sz w:val="20"/>
          <w:szCs w:val="20"/>
        </w:rPr>
        <w:t>l’organisme</w:t>
      </w:r>
      <w:r w:rsidRPr="007C12A8">
        <w:rPr>
          <w:rFonts w:ascii="Calibri" w:hAnsi="Calibri" w:cs="Calibri"/>
          <w:color w:val="002060"/>
          <w:sz w:val="20"/>
          <w:szCs w:val="20"/>
        </w:rPr>
        <w:t xml:space="preserve"> d’envoi tout problème ou modification concernant le programme de mobilité proposé ou la période de mobilité.</w:t>
      </w:r>
    </w:p>
    <w:p w14:paraId="33009AED" w14:textId="77777777" w:rsidR="00BA2219" w:rsidRPr="007C12A8" w:rsidRDefault="00BA2219" w:rsidP="00BA2219">
      <w:pPr>
        <w:ind w:right="-22"/>
        <w:rPr>
          <w:rFonts w:ascii="Calibri" w:hAnsi="Calibri" w:cs="Calibri"/>
          <w:sz w:val="16"/>
          <w:szCs w:val="16"/>
        </w:rPr>
      </w:pPr>
    </w:p>
    <w:p w14:paraId="21643388" w14:textId="77777777" w:rsidR="00BA2219" w:rsidRPr="007C12A8" w:rsidRDefault="00BA2219" w:rsidP="00BA2219">
      <w:pPr>
        <w:keepNext/>
        <w:keepLines/>
        <w:tabs>
          <w:tab w:val="left" w:pos="426"/>
        </w:tabs>
        <w:ind w:right="-22"/>
        <w:rPr>
          <w:rFonts w:ascii="Calibri" w:hAnsi="Calibri" w:cs="Calibri"/>
          <w:sz w:val="16"/>
          <w:szCs w:val="16"/>
        </w:rPr>
      </w:pP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BA2219" w:rsidRPr="007C12A8" w14:paraId="2F2B372B" w14:textId="77777777" w:rsidTr="00FA2F1E">
        <w:trPr>
          <w:jc w:val="center"/>
        </w:trPr>
        <w:tc>
          <w:tcPr>
            <w:tcW w:w="8876" w:type="dxa"/>
            <w:shd w:val="clear" w:color="auto" w:fill="FFFFFF"/>
          </w:tcPr>
          <w:p w14:paraId="1C199DE8" w14:textId="77777777" w:rsidR="00BA2219" w:rsidRPr="007C12A8" w:rsidRDefault="00BA2219" w:rsidP="00FA2F1E">
            <w:pPr>
              <w:ind w:right="-22"/>
              <w:rPr>
                <w:rFonts w:ascii="Calibri" w:hAnsi="Calibri" w:cs="Calibri"/>
                <w:b/>
                <w:sz w:val="20"/>
                <w:lang w:val="en-GB"/>
              </w:rPr>
            </w:pPr>
            <w:r w:rsidRPr="007C12A8">
              <w:rPr>
                <w:rFonts w:ascii="Calibri" w:hAnsi="Calibri" w:cs="Calibri"/>
                <w:b/>
                <w:color w:val="A6A6A6" w:themeColor="background1" w:themeShade="A6"/>
                <w:sz w:val="20"/>
                <w:lang w:val="en-GB"/>
              </w:rPr>
              <w:t>The teaching staff member /</w:t>
            </w:r>
            <w:r w:rsidRPr="007C12A8">
              <w:rPr>
                <w:rFonts w:ascii="Calibri" w:hAnsi="Calibri" w:cs="Calibri"/>
                <w:b/>
                <w:sz w:val="20"/>
                <w:lang w:val="en-GB"/>
              </w:rPr>
              <w:t xml:space="preserve"> </w:t>
            </w:r>
            <w:proofErr w:type="spellStart"/>
            <w:r w:rsidRPr="007C12A8">
              <w:rPr>
                <w:rFonts w:ascii="Calibri" w:hAnsi="Calibri" w:cs="Calibri"/>
                <w:b/>
                <w:color w:val="002060"/>
                <w:sz w:val="20"/>
                <w:lang w:val="en-GB"/>
              </w:rPr>
              <w:t>L’enseignant</w:t>
            </w:r>
            <w:proofErr w:type="spellEnd"/>
          </w:p>
          <w:p w14:paraId="1DCB9B49" w14:textId="77777777" w:rsidR="00BA2219" w:rsidRPr="007C12A8" w:rsidRDefault="00BA2219" w:rsidP="00FA2F1E">
            <w:pPr>
              <w:tabs>
                <w:tab w:val="left" w:pos="6165"/>
              </w:tabs>
              <w:ind w:right="-22"/>
              <w:rPr>
                <w:rFonts w:ascii="Calibri" w:hAnsi="Calibri" w:cs="Calibri"/>
                <w:sz w:val="20"/>
                <w:lang w:val="en-GB"/>
              </w:rPr>
            </w:pPr>
            <w:r w:rsidRPr="007C12A8">
              <w:rPr>
                <w:rFonts w:ascii="Calibri" w:hAnsi="Calibri" w:cs="Calibri"/>
                <w:color w:val="A6A6A6" w:themeColor="background1" w:themeShade="A6"/>
                <w:sz w:val="20"/>
                <w:lang w:val="en-GB"/>
              </w:rPr>
              <w:t>Name /</w:t>
            </w:r>
            <w:r w:rsidRPr="007C12A8">
              <w:rPr>
                <w:rFonts w:ascii="Calibri" w:hAnsi="Calibri" w:cs="Calibri"/>
                <w:sz w:val="20"/>
                <w:lang w:val="en-GB"/>
              </w:rPr>
              <w:t xml:space="preserve"> </w:t>
            </w:r>
            <w:r w:rsidRPr="007C12A8">
              <w:rPr>
                <w:rFonts w:ascii="Calibri" w:hAnsi="Calibri" w:cs="Calibri"/>
                <w:color w:val="002060"/>
                <w:sz w:val="20"/>
                <w:lang w:val="en-US"/>
              </w:rPr>
              <w:t xml:space="preserve">Nom: </w:t>
            </w:r>
          </w:p>
          <w:p w14:paraId="2710F65E" w14:textId="4A50580C" w:rsidR="00BA2219" w:rsidRDefault="00BA2219" w:rsidP="00FA2F1E">
            <w:pPr>
              <w:tabs>
                <w:tab w:val="left" w:pos="6165"/>
              </w:tabs>
              <w:ind w:right="-22"/>
              <w:rPr>
                <w:rFonts w:ascii="Calibri" w:hAnsi="Calibri" w:cs="Calibri"/>
                <w:sz w:val="20"/>
                <w:lang w:val="en-US"/>
              </w:rPr>
            </w:pPr>
            <w:r w:rsidRPr="007C12A8">
              <w:rPr>
                <w:rFonts w:ascii="Calibri" w:hAnsi="Calibri" w:cs="Calibri"/>
                <w:sz w:val="20"/>
                <w:lang w:val="en-US"/>
              </w:rPr>
              <w:t>Signature</w:t>
            </w:r>
            <w:r>
              <w:rPr>
                <w:rFonts w:ascii="Calibri" w:hAnsi="Calibri" w:cs="Calibri"/>
                <w:sz w:val="20"/>
                <w:lang w:val="en-US"/>
              </w:rPr>
              <w:t xml:space="preserve"> </w:t>
            </w:r>
            <w:r w:rsidRPr="007C12A8">
              <w:rPr>
                <w:rFonts w:ascii="Calibri" w:hAnsi="Calibri" w:cs="Calibri"/>
                <w:sz w:val="20"/>
                <w:lang w:val="en-US"/>
              </w:rPr>
              <w:t>:</w:t>
            </w:r>
            <w:r w:rsidRPr="007C12A8">
              <w:rPr>
                <w:rFonts w:ascii="Calibri" w:hAnsi="Calibri" w:cs="Calibri"/>
                <w:sz w:val="20"/>
                <w:lang w:val="en-US"/>
              </w:rPr>
              <w:tab/>
              <w:t>Date :</w:t>
            </w:r>
          </w:p>
          <w:p w14:paraId="074EAA7E" w14:textId="7FB35777" w:rsidR="002C7A65" w:rsidRDefault="002C7A65" w:rsidP="00FA2F1E">
            <w:pPr>
              <w:tabs>
                <w:tab w:val="left" w:pos="6165"/>
              </w:tabs>
              <w:ind w:right="-22"/>
              <w:rPr>
                <w:rFonts w:ascii="Calibri" w:hAnsi="Calibri" w:cs="Calibri"/>
                <w:sz w:val="20"/>
                <w:lang w:val="en-US"/>
              </w:rPr>
            </w:pPr>
          </w:p>
          <w:p w14:paraId="1E2F5E74" w14:textId="26CE87C6" w:rsidR="002C7A65" w:rsidRDefault="002C7A65" w:rsidP="00FA2F1E">
            <w:pPr>
              <w:tabs>
                <w:tab w:val="left" w:pos="6165"/>
              </w:tabs>
              <w:ind w:right="-22"/>
              <w:rPr>
                <w:rFonts w:ascii="Calibri" w:hAnsi="Calibri" w:cs="Calibri"/>
                <w:b/>
                <w:sz w:val="20"/>
                <w:lang w:val="en-US"/>
              </w:rPr>
            </w:pPr>
          </w:p>
          <w:p w14:paraId="5C3B80E2" w14:textId="77777777" w:rsidR="002C7A65" w:rsidRDefault="002C7A65" w:rsidP="00FA2F1E">
            <w:pPr>
              <w:tabs>
                <w:tab w:val="left" w:pos="6165"/>
              </w:tabs>
              <w:ind w:right="-22"/>
              <w:rPr>
                <w:rFonts w:ascii="Calibri" w:hAnsi="Calibri" w:cs="Calibri"/>
                <w:b/>
                <w:sz w:val="20"/>
                <w:lang w:val="en-US"/>
              </w:rPr>
            </w:pPr>
          </w:p>
          <w:p w14:paraId="4027364E" w14:textId="77777777" w:rsidR="002C7A65" w:rsidRPr="007C12A8" w:rsidRDefault="002C7A65" w:rsidP="00FA2F1E">
            <w:pPr>
              <w:tabs>
                <w:tab w:val="left" w:pos="6165"/>
              </w:tabs>
              <w:ind w:right="-22"/>
              <w:rPr>
                <w:rFonts w:ascii="Calibri" w:hAnsi="Calibri" w:cs="Calibri"/>
                <w:b/>
                <w:sz w:val="20"/>
                <w:lang w:val="en-US"/>
              </w:rPr>
            </w:pPr>
          </w:p>
          <w:p w14:paraId="50C84C7D" w14:textId="77777777" w:rsidR="00BA2219" w:rsidRPr="007C12A8" w:rsidRDefault="00BA2219" w:rsidP="00FA2F1E">
            <w:pPr>
              <w:tabs>
                <w:tab w:val="left" w:pos="6165"/>
              </w:tabs>
              <w:ind w:left="6173" w:right="-22"/>
              <w:rPr>
                <w:rFonts w:ascii="Calibri" w:hAnsi="Calibri" w:cs="Calibri"/>
                <w:color w:val="002060"/>
                <w:sz w:val="20"/>
                <w:lang w:val="en-US"/>
              </w:rPr>
            </w:pPr>
            <w:r w:rsidRPr="007C12A8">
              <w:rPr>
                <w:rFonts w:ascii="Calibri" w:hAnsi="Calibri" w:cs="Calibri"/>
                <w:sz w:val="20"/>
                <w:lang w:val="en-US"/>
              </w:rPr>
              <w:tab/>
            </w:r>
          </w:p>
        </w:tc>
      </w:tr>
    </w:tbl>
    <w:p w14:paraId="27F04BB5" w14:textId="77777777" w:rsidR="00BA2219" w:rsidRPr="007C12A8" w:rsidRDefault="00BA2219" w:rsidP="00BA2219">
      <w:pPr>
        <w:ind w:right="-22"/>
        <w:rPr>
          <w:rFonts w:ascii="Calibri" w:hAnsi="Calibri" w:cs="Calibri"/>
          <w:sz w:val="20"/>
          <w:lang w:val="en-US"/>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BA2219" w:rsidRPr="007C12A8" w14:paraId="3A0A5A5B" w14:textId="77777777" w:rsidTr="00FA2F1E">
        <w:trPr>
          <w:jc w:val="center"/>
        </w:trPr>
        <w:tc>
          <w:tcPr>
            <w:tcW w:w="8841" w:type="dxa"/>
            <w:shd w:val="clear" w:color="auto" w:fill="FFFFFF"/>
          </w:tcPr>
          <w:p w14:paraId="4895257C" w14:textId="77777777" w:rsidR="00BA2219" w:rsidRPr="009D6D1A" w:rsidRDefault="00BA2219" w:rsidP="00FA2F1E">
            <w:pPr>
              <w:ind w:right="-22"/>
              <w:rPr>
                <w:rFonts w:ascii="Calibri" w:hAnsi="Calibri" w:cs="Calibri"/>
                <w:b/>
                <w:sz w:val="20"/>
                <w:lang w:val="en-US"/>
              </w:rPr>
            </w:pPr>
            <w:r w:rsidRPr="009D6D1A">
              <w:rPr>
                <w:rFonts w:ascii="Calibri" w:hAnsi="Calibri" w:cs="Calibri"/>
                <w:b/>
                <w:color w:val="A6A6A6" w:themeColor="background1" w:themeShade="A6"/>
                <w:sz w:val="20"/>
                <w:lang w:val="en-US"/>
              </w:rPr>
              <w:t xml:space="preserve">The sending </w:t>
            </w:r>
            <w:proofErr w:type="spellStart"/>
            <w:r w:rsidRPr="009D6D1A">
              <w:rPr>
                <w:rFonts w:ascii="Calibri" w:hAnsi="Calibri" w:cs="Calibri"/>
                <w:b/>
                <w:color w:val="A6A6A6" w:themeColor="background1" w:themeShade="A6"/>
                <w:sz w:val="20"/>
                <w:lang w:val="en-US"/>
              </w:rPr>
              <w:t>organisation</w:t>
            </w:r>
            <w:proofErr w:type="spellEnd"/>
            <w:r w:rsidRPr="009D6D1A">
              <w:rPr>
                <w:rFonts w:ascii="Calibri" w:hAnsi="Calibri" w:cs="Calibri"/>
                <w:b/>
                <w:color w:val="A6A6A6" w:themeColor="background1" w:themeShade="A6"/>
                <w:sz w:val="20"/>
                <w:lang w:val="en-US"/>
              </w:rPr>
              <w:t xml:space="preserve"> /</w:t>
            </w:r>
            <w:r w:rsidRPr="009D6D1A">
              <w:rPr>
                <w:rFonts w:ascii="Calibri" w:hAnsi="Calibri" w:cs="Calibri"/>
                <w:b/>
                <w:sz w:val="20"/>
                <w:lang w:val="en-US"/>
              </w:rPr>
              <w:t xml:space="preserve"> </w:t>
            </w:r>
            <w:proofErr w:type="spellStart"/>
            <w:r w:rsidRPr="009D6D1A">
              <w:rPr>
                <w:rFonts w:ascii="Calibri" w:hAnsi="Calibri" w:cs="Calibri"/>
                <w:b/>
                <w:color w:val="002060"/>
                <w:sz w:val="20"/>
                <w:lang w:val="en-US"/>
              </w:rPr>
              <w:t>L’organisme</w:t>
            </w:r>
            <w:proofErr w:type="spellEnd"/>
            <w:r w:rsidRPr="009D6D1A">
              <w:rPr>
                <w:rFonts w:ascii="Calibri" w:hAnsi="Calibri" w:cs="Calibri"/>
                <w:b/>
                <w:color w:val="002060"/>
                <w:sz w:val="20"/>
                <w:lang w:val="en-US"/>
              </w:rPr>
              <w:t xml:space="preserve"> </w:t>
            </w:r>
            <w:proofErr w:type="spellStart"/>
            <w:r w:rsidRPr="009D6D1A">
              <w:rPr>
                <w:rFonts w:ascii="Calibri" w:hAnsi="Calibri" w:cs="Calibri"/>
                <w:b/>
                <w:color w:val="002060"/>
                <w:sz w:val="20"/>
                <w:lang w:val="en-US"/>
              </w:rPr>
              <w:t>d’envoi</w:t>
            </w:r>
            <w:proofErr w:type="spellEnd"/>
          </w:p>
          <w:p w14:paraId="1CCBF1DF" w14:textId="4C7F6FB4" w:rsidR="00BA2219" w:rsidRPr="007C12A8" w:rsidRDefault="00BA2219" w:rsidP="00FA2F1E">
            <w:pPr>
              <w:tabs>
                <w:tab w:val="left" w:pos="3348"/>
                <w:tab w:val="left" w:pos="6183"/>
                <w:tab w:val="left" w:pos="6892"/>
              </w:tabs>
              <w:ind w:right="-22"/>
              <w:rPr>
                <w:rFonts w:ascii="Calibri" w:hAnsi="Calibri" w:cs="Calibri"/>
                <w:color w:val="A6A6A6" w:themeColor="background1" w:themeShade="A6"/>
                <w:sz w:val="20"/>
                <w:lang w:val="en-US"/>
              </w:rPr>
            </w:pPr>
            <w:r w:rsidRPr="007C12A8">
              <w:rPr>
                <w:rFonts w:ascii="Calibri" w:hAnsi="Calibri" w:cs="Calibri"/>
                <w:color w:val="A6A6A6" w:themeColor="background1" w:themeShade="A6"/>
                <w:sz w:val="20"/>
                <w:lang w:val="en-US"/>
              </w:rPr>
              <w:t>Name of the responsible person:</w:t>
            </w:r>
            <w:r>
              <w:rPr>
                <w:rFonts w:ascii="Calibri" w:hAnsi="Calibri" w:cs="Calibri"/>
                <w:color w:val="A6A6A6" w:themeColor="background1" w:themeShade="A6"/>
                <w:sz w:val="20"/>
                <w:lang w:val="en-US"/>
              </w:rPr>
              <w:t xml:space="preserve"> Marc DURAN, </w:t>
            </w:r>
            <w:proofErr w:type="spellStart"/>
            <w:r>
              <w:rPr>
                <w:rFonts w:ascii="Calibri" w:hAnsi="Calibri" w:cs="Calibri"/>
                <w:color w:val="A6A6A6" w:themeColor="background1" w:themeShade="A6"/>
                <w:sz w:val="20"/>
                <w:lang w:val="en-US"/>
              </w:rPr>
              <w:t>Headteacher</w:t>
            </w:r>
            <w:proofErr w:type="spellEnd"/>
          </w:p>
          <w:p w14:paraId="570ABA19" w14:textId="1F2BC753" w:rsidR="00BA2219" w:rsidRPr="007C12A8" w:rsidRDefault="00BA2219" w:rsidP="00FA2F1E">
            <w:pPr>
              <w:tabs>
                <w:tab w:val="left" w:pos="3348"/>
                <w:tab w:val="left" w:pos="6183"/>
                <w:tab w:val="left" w:pos="6892"/>
              </w:tabs>
              <w:ind w:right="-22"/>
              <w:rPr>
                <w:rFonts w:ascii="Calibri" w:hAnsi="Calibri" w:cs="Calibri"/>
                <w:color w:val="002060"/>
                <w:sz w:val="20"/>
              </w:rPr>
            </w:pPr>
            <w:r w:rsidRPr="007C12A8">
              <w:rPr>
                <w:rFonts w:ascii="Calibri" w:hAnsi="Calibri" w:cs="Calibri"/>
                <w:color w:val="002060"/>
                <w:sz w:val="20"/>
              </w:rPr>
              <w:t>Nom de la personne responsable :</w:t>
            </w:r>
            <w:r>
              <w:rPr>
                <w:rFonts w:ascii="Calibri" w:hAnsi="Calibri" w:cs="Calibri"/>
                <w:color w:val="002060"/>
                <w:sz w:val="20"/>
              </w:rPr>
              <w:t xml:space="preserve"> Marc DURAN, Proviseur</w:t>
            </w:r>
          </w:p>
          <w:p w14:paraId="519232DD" w14:textId="77777777" w:rsidR="00BA2219" w:rsidRPr="007C12A8" w:rsidRDefault="00BA2219" w:rsidP="00FA2F1E">
            <w:pPr>
              <w:tabs>
                <w:tab w:val="left" w:pos="3348"/>
                <w:tab w:val="left" w:pos="6183"/>
                <w:tab w:val="left" w:pos="6892"/>
              </w:tabs>
              <w:ind w:right="-22"/>
              <w:rPr>
                <w:rFonts w:ascii="Calibri" w:hAnsi="Calibri" w:cs="Calibri"/>
                <w:color w:val="002060"/>
                <w:sz w:val="20"/>
              </w:rPr>
            </w:pPr>
          </w:p>
          <w:p w14:paraId="70B623B2" w14:textId="77777777" w:rsidR="00BA2219" w:rsidRPr="007C12A8" w:rsidRDefault="00BA2219" w:rsidP="00FA2F1E">
            <w:pPr>
              <w:tabs>
                <w:tab w:val="left" w:pos="3348"/>
                <w:tab w:val="left" w:pos="6183"/>
                <w:tab w:val="left" w:pos="6892"/>
              </w:tabs>
              <w:ind w:right="-22"/>
              <w:rPr>
                <w:rFonts w:ascii="Calibri" w:hAnsi="Calibri" w:cs="Calibri"/>
                <w:sz w:val="20"/>
                <w:lang w:val="en-GB"/>
              </w:rPr>
            </w:pPr>
            <w:r w:rsidRPr="007C12A8">
              <w:rPr>
                <w:rFonts w:ascii="Calibri" w:hAnsi="Calibri" w:cs="Calibri"/>
                <w:sz w:val="20"/>
                <w:lang w:val="en-GB"/>
              </w:rPr>
              <w:t>Signature</w:t>
            </w:r>
            <w:r>
              <w:rPr>
                <w:rFonts w:ascii="Calibri" w:hAnsi="Calibri" w:cs="Calibri"/>
                <w:sz w:val="20"/>
                <w:lang w:val="en-GB"/>
              </w:rPr>
              <w:t xml:space="preserve"> </w:t>
            </w:r>
            <w:r w:rsidRPr="007C12A8">
              <w:rPr>
                <w:rFonts w:ascii="Calibri" w:hAnsi="Calibri" w:cs="Calibri"/>
                <w:sz w:val="20"/>
                <w:lang w:val="en-GB"/>
              </w:rPr>
              <w:t xml:space="preserve">: </w:t>
            </w:r>
            <w:r w:rsidRPr="007C12A8">
              <w:rPr>
                <w:rFonts w:ascii="Calibri" w:hAnsi="Calibri" w:cs="Calibri"/>
                <w:sz w:val="20"/>
                <w:lang w:val="en-GB"/>
              </w:rPr>
              <w:tab/>
            </w:r>
            <w:r w:rsidRPr="007C12A8">
              <w:rPr>
                <w:rFonts w:ascii="Calibri" w:hAnsi="Calibri" w:cs="Calibri"/>
                <w:sz w:val="20"/>
                <w:lang w:val="en-GB"/>
              </w:rPr>
              <w:tab/>
              <w:t xml:space="preserve">Date : </w:t>
            </w:r>
            <w:r w:rsidRPr="007C12A8">
              <w:rPr>
                <w:rFonts w:ascii="Calibri" w:hAnsi="Calibri" w:cs="Calibri"/>
                <w:sz w:val="20"/>
                <w:lang w:val="en-GB"/>
              </w:rPr>
              <w:tab/>
            </w:r>
          </w:p>
          <w:p w14:paraId="16845495" w14:textId="42AA8EF6" w:rsidR="00BA2219" w:rsidRDefault="00BA2219" w:rsidP="00FA2F1E">
            <w:pPr>
              <w:tabs>
                <w:tab w:val="left" w:pos="3348"/>
                <w:tab w:val="left" w:pos="6183"/>
                <w:tab w:val="left" w:pos="6892"/>
              </w:tabs>
              <w:ind w:right="-22"/>
              <w:rPr>
                <w:rFonts w:ascii="Calibri" w:hAnsi="Calibri" w:cs="Calibri"/>
                <w:sz w:val="20"/>
                <w:lang w:val="en-GB"/>
              </w:rPr>
            </w:pPr>
          </w:p>
          <w:p w14:paraId="243B3994" w14:textId="2BC242E6" w:rsidR="002C7A65" w:rsidRDefault="002C7A65" w:rsidP="00FA2F1E">
            <w:pPr>
              <w:tabs>
                <w:tab w:val="left" w:pos="3348"/>
                <w:tab w:val="left" w:pos="6183"/>
                <w:tab w:val="left" w:pos="6892"/>
              </w:tabs>
              <w:ind w:right="-22"/>
              <w:rPr>
                <w:rFonts w:ascii="Calibri" w:hAnsi="Calibri" w:cs="Calibri"/>
                <w:sz w:val="20"/>
                <w:lang w:val="en-GB"/>
              </w:rPr>
            </w:pPr>
          </w:p>
          <w:p w14:paraId="568D4433" w14:textId="77777777" w:rsidR="002C7A65" w:rsidRPr="007C12A8" w:rsidRDefault="002C7A65" w:rsidP="00FA2F1E">
            <w:pPr>
              <w:tabs>
                <w:tab w:val="left" w:pos="3348"/>
                <w:tab w:val="left" w:pos="6183"/>
                <w:tab w:val="left" w:pos="6892"/>
              </w:tabs>
              <w:ind w:right="-22"/>
              <w:rPr>
                <w:rFonts w:ascii="Calibri" w:hAnsi="Calibri" w:cs="Calibri"/>
                <w:sz w:val="20"/>
                <w:lang w:val="en-GB"/>
              </w:rPr>
            </w:pPr>
          </w:p>
          <w:p w14:paraId="6DADA7C6" w14:textId="77777777" w:rsidR="00BA2219" w:rsidRPr="007C12A8" w:rsidRDefault="00BA2219" w:rsidP="00FA2F1E">
            <w:pPr>
              <w:tabs>
                <w:tab w:val="left" w:pos="3348"/>
                <w:tab w:val="left" w:pos="6183"/>
                <w:tab w:val="left" w:pos="6892"/>
              </w:tabs>
              <w:ind w:left="6157" w:right="-22"/>
              <w:rPr>
                <w:rFonts w:ascii="Calibri" w:hAnsi="Calibri" w:cs="Calibri"/>
                <w:b/>
                <w:color w:val="002060"/>
                <w:sz w:val="20"/>
                <w:lang w:val="en-GB"/>
              </w:rPr>
            </w:pPr>
          </w:p>
        </w:tc>
      </w:tr>
    </w:tbl>
    <w:p w14:paraId="3A391F9D" w14:textId="77777777" w:rsidR="00BA2219" w:rsidRPr="007C12A8" w:rsidRDefault="00BA2219" w:rsidP="00BA2219">
      <w:pPr>
        <w:ind w:right="-22"/>
        <w:rPr>
          <w:rFonts w:ascii="Calibri" w:hAnsi="Calibri"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BA2219" w:rsidRPr="007C12A8" w14:paraId="69BEB15D" w14:textId="77777777" w:rsidTr="00FA2F1E">
        <w:trPr>
          <w:jc w:val="center"/>
        </w:trPr>
        <w:tc>
          <w:tcPr>
            <w:tcW w:w="8823" w:type="dxa"/>
            <w:shd w:val="clear" w:color="auto" w:fill="FFFFFF"/>
          </w:tcPr>
          <w:p w14:paraId="3C7E999C" w14:textId="77777777" w:rsidR="00BA2219" w:rsidRPr="007C12A8" w:rsidRDefault="00BA2219" w:rsidP="00FA2F1E">
            <w:pPr>
              <w:ind w:right="-22"/>
              <w:rPr>
                <w:rFonts w:ascii="Calibri" w:hAnsi="Calibri" w:cs="Calibri"/>
                <w:b/>
                <w:color w:val="A6A6A6" w:themeColor="background1" w:themeShade="A6"/>
                <w:sz w:val="20"/>
                <w:lang w:val="en-GB"/>
              </w:rPr>
            </w:pPr>
            <w:r w:rsidRPr="007C12A8">
              <w:rPr>
                <w:rFonts w:ascii="Calibri" w:hAnsi="Calibri" w:cs="Calibri"/>
                <w:b/>
                <w:color w:val="A6A6A6" w:themeColor="background1" w:themeShade="A6"/>
                <w:sz w:val="20"/>
                <w:lang w:val="en-GB"/>
              </w:rPr>
              <w:t xml:space="preserve">The receiving institution / </w:t>
            </w:r>
            <w:proofErr w:type="spellStart"/>
            <w:r>
              <w:rPr>
                <w:rFonts w:ascii="Calibri" w:hAnsi="Calibri" w:cs="Calibri"/>
                <w:b/>
                <w:color w:val="002060"/>
                <w:sz w:val="20"/>
                <w:lang w:val="en-GB"/>
              </w:rPr>
              <w:t>L’organisme</w:t>
            </w:r>
            <w:proofErr w:type="spellEnd"/>
            <w:r w:rsidRPr="007C12A8">
              <w:rPr>
                <w:rFonts w:ascii="Calibri" w:hAnsi="Calibri" w:cs="Calibri"/>
                <w:b/>
                <w:color w:val="002060"/>
                <w:sz w:val="20"/>
                <w:lang w:val="en-GB"/>
              </w:rPr>
              <w:t xml:space="preserve"> </w:t>
            </w:r>
            <w:proofErr w:type="spellStart"/>
            <w:r w:rsidRPr="007C12A8">
              <w:rPr>
                <w:rFonts w:ascii="Calibri" w:hAnsi="Calibri" w:cs="Calibri"/>
                <w:b/>
                <w:color w:val="002060"/>
                <w:sz w:val="20"/>
                <w:lang w:val="en-GB"/>
              </w:rPr>
              <w:t>d’accueil</w:t>
            </w:r>
            <w:proofErr w:type="spellEnd"/>
          </w:p>
          <w:p w14:paraId="5FD7CBC3" w14:textId="77777777" w:rsidR="00BA2219" w:rsidRPr="007C12A8" w:rsidRDefault="00BA2219" w:rsidP="00FA2F1E">
            <w:pPr>
              <w:ind w:right="-22"/>
              <w:rPr>
                <w:rFonts w:ascii="Calibri" w:hAnsi="Calibri" w:cs="Calibri"/>
                <w:b/>
                <w:color w:val="002060"/>
                <w:sz w:val="20"/>
                <w:lang w:val="en-GB"/>
              </w:rPr>
            </w:pPr>
          </w:p>
          <w:p w14:paraId="74B0ECBA" w14:textId="77777777" w:rsidR="00BA2219" w:rsidRPr="007C12A8" w:rsidRDefault="00BA2219" w:rsidP="00FA2F1E">
            <w:pPr>
              <w:tabs>
                <w:tab w:val="left" w:pos="3312"/>
                <w:tab w:val="left" w:pos="6147"/>
                <w:tab w:val="left" w:pos="6856"/>
              </w:tabs>
              <w:ind w:right="-22"/>
              <w:rPr>
                <w:rFonts w:ascii="Calibri" w:hAnsi="Calibri" w:cs="Calibri"/>
                <w:color w:val="A6A6A6" w:themeColor="background1" w:themeShade="A6"/>
                <w:sz w:val="20"/>
                <w:lang w:val="en-GB"/>
              </w:rPr>
            </w:pPr>
            <w:r w:rsidRPr="007C12A8">
              <w:rPr>
                <w:rFonts w:ascii="Calibri" w:hAnsi="Calibri" w:cs="Calibri"/>
                <w:color w:val="A6A6A6" w:themeColor="background1" w:themeShade="A6"/>
                <w:sz w:val="20"/>
                <w:lang w:val="en-GB"/>
              </w:rPr>
              <w:t>Name of the responsible person:</w:t>
            </w:r>
          </w:p>
          <w:p w14:paraId="42768332" w14:textId="77777777" w:rsidR="00BA2219" w:rsidRPr="007C12A8" w:rsidRDefault="00BA2219" w:rsidP="00FA2F1E">
            <w:pPr>
              <w:tabs>
                <w:tab w:val="left" w:pos="3312"/>
                <w:tab w:val="left" w:pos="6147"/>
                <w:tab w:val="left" w:pos="6856"/>
              </w:tabs>
              <w:ind w:right="-22"/>
              <w:rPr>
                <w:rFonts w:ascii="Calibri" w:hAnsi="Calibri" w:cs="Calibri"/>
                <w:color w:val="002060"/>
                <w:sz w:val="20"/>
              </w:rPr>
            </w:pPr>
            <w:r w:rsidRPr="007C12A8">
              <w:rPr>
                <w:rFonts w:ascii="Calibri" w:hAnsi="Calibri" w:cs="Calibri"/>
                <w:color w:val="002060"/>
                <w:sz w:val="20"/>
              </w:rPr>
              <w:t>Nom de la personne responsable :</w:t>
            </w:r>
          </w:p>
          <w:p w14:paraId="5793F718" w14:textId="77777777" w:rsidR="00BA2219" w:rsidRPr="007C12A8" w:rsidRDefault="00BA2219" w:rsidP="00FA2F1E">
            <w:pPr>
              <w:tabs>
                <w:tab w:val="left" w:pos="3312"/>
                <w:tab w:val="left" w:pos="6147"/>
                <w:tab w:val="left" w:pos="6856"/>
              </w:tabs>
              <w:ind w:right="-22"/>
              <w:rPr>
                <w:rFonts w:ascii="Calibri" w:hAnsi="Calibri" w:cs="Calibri"/>
                <w:color w:val="002060"/>
                <w:sz w:val="20"/>
              </w:rPr>
            </w:pPr>
          </w:p>
          <w:p w14:paraId="627B3D11" w14:textId="77777777" w:rsidR="00BA2219" w:rsidRPr="007C12A8" w:rsidRDefault="00BA2219" w:rsidP="00FA2F1E">
            <w:pPr>
              <w:tabs>
                <w:tab w:val="left" w:pos="6147"/>
                <w:tab w:val="left" w:pos="6856"/>
              </w:tabs>
              <w:ind w:right="-22"/>
              <w:rPr>
                <w:rFonts w:ascii="Calibri" w:hAnsi="Calibri" w:cs="Calibri"/>
                <w:sz w:val="20"/>
                <w:lang w:val="en-GB"/>
              </w:rPr>
            </w:pPr>
            <w:r w:rsidRPr="007C12A8">
              <w:rPr>
                <w:rFonts w:ascii="Calibri" w:hAnsi="Calibri" w:cs="Calibri"/>
                <w:sz w:val="20"/>
                <w:lang w:val="en-GB"/>
              </w:rPr>
              <w:t>Signature</w:t>
            </w:r>
            <w:r>
              <w:rPr>
                <w:rFonts w:ascii="Calibri" w:hAnsi="Calibri" w:cs="Calibri"/>
                <w:sz w:val="20"/>
                <w:lang w:val="en-GB"/>
              </w:rPr>
              <w:t xml:space="preserve"> </w:t>
            </w:r>
            <w:r w:rsidRPr="007C12A8">
              <w:rPr>
                <w:rFonts w:ascii="Calibri" w:hAnsi="Calibri" w:cs="Calibri"/>
                <w:sz w:val="20"/>
                <w:lang w:val="en-GB"/>
              </w:rPr>
              <w:t>:</w:t>
            </w:r>
            <w:r w:rsidRPr="007C12A8">
              <w:rPr>
                <w:rFonts w:ascii="Calibri" w:hAnsi="Calibri" w:cs="Calibri"/>
                <w:sz w:val="20"/>
                <w:lang w:val="en-GB"/>
              </w:rPr>
              <w:tab/>
              <w:t>Date :</w:t>
            </w:r>
          </w:p>
          <w:p w14:paraId="2CE29DDA" w14:textId="5AFDCFAA" w:rsidR="00BA2219" w:rsidRDefault="00BA2219" w:rsidP="00FA2F1E">
            <w:pPr>
              <w:tabs>
                <w:tab w:val="left" w:pos="3312"/>
                <w:tab w:val="left" w:pos="6147"/>
                <w:tab w:val="left" w:pos="6856"/>
              </w:tabs>
              <w:ind w:right="-22"/>
              <w:rPr>
                <w:rFonts w:ascii="Calibri" w:hAnsi="Calibri" w:cs="Calibri"/>
                <w:sz w:val="20"/>
                <w:lang w:val="en-GB"/>
              </w:rPr>
            </w:pPr>
          </w:p>
          <w:p w14:paraId="5614A504" w14:textId="251EE2D8" w:rsidR="002C7A65" w:rsidRDefault="002C7A65" w:rsidP="00FA2F1E">
            <w:pPr>
              <w:tabs>
                <w:tab w:val="left" w:pos="3312"/>
                <w:tab w:val="left" w:pos="6147"/>
                <w:tab w:val="left" w:pos="6856"/>
              </w:tabs>
              <w:ind w:right="-22"/>
              <w:rPr>
                <w:rFonts w:ascii="Calibri" w:hAnsi="Calibri" w:cs="Calibri"/>
                <w:sz w:val="20"/>
                <w:lang w:val="en-GB"/>
              </w:rPr>
            </w:pPr>
          </w:p>
          <w:p w14:paraId="2CF13D8E" w14:textId="77777777" w:rsidR="002C7A65" w:rsidRPr="007C12A8" w:rsidRDefault="002C7A65" w:rsidP="00FA2F1E">
            <w:pPr>
              <w:tabs>
                <w:tab w:val="left" w:pos="3312"/>
                <w:tab w:val="left" w:pos="6147"/>
                <w:tab w:val="left" w:pos="6856"/>
              </w:tabs>
              <w:ind w:right="-22"/>
              <w:rPr>
                <w:rFonts w:ascii="Calibri" w:hAnsi="Calibri" w:cs="Calibri"/>
                <w:sz w:val="20"/>
                <w:lang w:val="en-GB"/>
              </w:rPr>
            </w:pPr>
          </w:p>
          <w:p w14:paraId="0CCE8486" w14:textId="77777777" w:rsidR="00BA2219" w:rsidRPr="007C12A8" w:rsidRDefault="00BA2219" w:rsidP="00FA2F1E">
            <w:pPr>
              <w:tabs>
                <w:tab w:val="left" w:pos="3312"/>
                <w:tab w:val="left" w:pos="6147"/>
                <w:tab w:val="left" w:pos="6856"/>
              </w:tabs>
              <w:ind w:left="6147" w:right="-22"/>
              <w:rPr>
                <w:rFonts w:ascii="Calibri" w:hAnsi="Calibri" w:cs="Calibri"/>
                <w:color w:val="002060"/>
                <w:sz w:val="20"/>
                <w:lang w:val="en-GB"/>
              </w:rPr>
            </w:pPr>
          </w:p>
        </w:tc>
      </w:tr>
    </w:tbl>
    <w:p w14:paraId="03F10B30" w14:textId="77777777" w:rsidR="00BA2219" w:rsidRDefault="00BA2219" w:rsidP="00BA2219">
      <w:pPr>
        <w:rPr>
          <w:rFonts w:ascii="Calibri" w:hAnsi="Calibri" w:cs="Calibri"/>
          <w:sz w:val="18"/>
          <w:szCs w:val="18"/>
        </w:rPr>
      </w:pPr>
      <w:r>
        <w:rPr>
          <w:rFonts w:ascii="Calibri" w:hAnsi="Calibri" w:cs="Calibri"/>
          <w:sz w:val="18"/>
          <w:szCs w:val="18"/>
        </w:rPr>
        <w:br w:type="page"/>
      </w:r>
    </w:p>
    <w:p w14:paraId="6D71BC76" w14:textId="77777777" w:rsidR="00FF543B" w:rsidRPr="00D11D0E" w:rsidRDefault="00FF543B">
      <w:pPr>
        <w:rPr>
          <w:rFonts w:ascii="Calibri" w:hAnsi="Calibri" w:cs="Calibri"/>
          <w:color w:val="002060"/>
          <w:lang w:val="en-US"/>
        </w:rPr>
      </w:pPr>
    </w:p>
    <w:sectPr w:rsidR="00FF543B" w:rsidRPr="00D11D0E" w:rsidSect="00D11D0E">
      <w:headerReference w:type="default" r:id="rId11"/>
      <w:footerReference w:type="default" r:id="rId12"/>
      <w:endnotePr>
        <w:numFmt w:val="decimal"/>
      </w:endnotePr>
      <w:type w:val="continuous"/>
      <w:pgSz w:w="11906" w:h="16838"/>
      <w:pgMar w:top="1418" w:right="420" w:bottom="851" w:left="85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0E539" w14:textId="77777777" w:rsidR="00FA2F1E" w:rsidRDefault="00FA2F1E" w:rsidP="00EC610C">
      <w:r>
        <w:separator/>
      </w:r>
    </w:p>
  </w:endnote>
  <w:endnote w:type="continuationSeparator" w:id="0">
    <w:p w14:paraId="05647A78" w14:textId="77777777" w:rsidR="00FA2F1E" w:rsidRDefault="00FA2F1E" w:rsidP="00EC610C">
      <w:r>
        <w:continuationSeparator/>
      </w:r>
    </w:p>
  </w:endnote>
  <w:endnote w:id="1">
    <w:p w14:paraId="25D4AFC3" w14:textId="77777777" w:rsidR="00FA2F1E" w:rsidRPr="00C92F1F" w:rsidRDefault="00FA2F1E" w:rsidP="00BA2219">
      <w:pPr>
        <w:pStyle w:val="Notedefin"/>
        <w:jc w:val="both"/>
        <w:rPr>
          <w:rFonts w:asciiTheme="majorHAnsi" w:hAnsiTheme="majorHAnsi"/>
          <w:color w:val="A6A6A6" w:themeColor="background1" w:themeShade="A6"/>
          <w:sz w:val="16"/>
          <w:szCs w:val="16"/>
          <w:lang w:val="en-GB"/>
        </w:rPr>
      </w:pPr>
      <w:r w:rsidRPr="00C92F1F">
        <w:rPr>
          <w:rStyle w:val="Appeldenotedefin"/>
          <w:rFonts w:asciiTheme="majorHAnsi" w:hAnsiTheme="majorHAnsi"/>
          <w:sz w:val="16"/>
          <w:szCs w:val="16"/>
        </w:rPr>
        <w:endnoteRef/>
      </w:r>
      <w:r w:rsidRPr="00C92F1F">
        <w:rPr>
          <w:rFonts w:asciiTheme="majorHAnsi" w:hAnsiTheme="majorHAnsi"/>
          <w:sz w:val="16"/>
          <w:szCs w:val="16"/>
          <w:lang w:val="en-GB"/>
        </w:rPr>
        <w:t xml:space="preserve"> </w:t>
      </w:r>
      <w:r w:rsidRPr="00C92F1F">
        <w:rPr>
          <w:rFonts w:asciiTheme="majorHAnsi" w:hAnsiTheme="majorHAnsi"/>
          <w:color w:val="A6A6A6" w:themeColor="background1" w:themeShade="A6"/>
          <w:sz w:val="16"/>
          <w:szCs w:val="16"/>
          <w:lang w:val="en-GB"/>
        </w:rPr>
        <w:t xml:space="preserve">In case the mobility combines teaching and training activities, </w:t>
      </w:r>
      <w:r w:rsidRPr="00C92F1F">
        <w:rPr>
          <w:rFonts w:asciiTheme="majorHAnsi" w:hAnsiTheme="majorHAnsi"/>
          <w:b/>
          <w:color w:val="A6A6A6" w:themeColor="background1" w:themeShade="A6"/>
          <w:sz w:val="16"/>
          <w:szCs w:val="16"/>
          <w:lang w:val="en-GB"/>
        </w:rPr>
        <w:t>this template</w:t>
      </w:r>
      <w:r w:rsidRPr="00C92F1F">
        <w:rPr>
          <w:rFonts w:asciiTheme="majorHAnsi" w:hAnsiTheme="majorHAnsi"/>
          <w:color w:val="A6A6A6" w:themeColor="background1" w:themeShade="A6"/>
          <w:sz w:val="16"/>
          <w:szCs w:val="16"/>
          <w:lang w:val="en-GB"/>
        </w:rPr>
        <w:t xml:space="preserve"> should be used and adjusted to fit both activity types.</w:t>
      </w:r>
    </w:p>
    <w:p w14:paraId="6B6796B1" w14:textId="77777777" w:rsidR="00FA2F1E" w:rsidRPr="00C92F1F" w:rsidRDefault="00FA2F1E" w:rsidP="00BA2219">
      <w:pPr>
        <w:pStyle w:val="Notedefin"/>
        <w:spacing w:after="120"/>
        <w:ind w:left="142"/>
        <w:jc w:val="both"/>
        <w:rPr>
          <w:rFonts w:asciiTheme="majorHAnsi" w:hAnsiTheme="majorHAnsi"/>
          <w:color w:val="002060"/>
          <w:sz w:val="16"/>
          <w:szCs w:val="16"/>
        </w:rPr>
      </w:pPr>
      <w:r w:rsidRPr="00C92F1F">
        <w:rPr>
          <w:rFonts w:asciiTheme="majorHAnsi" w:hAnsiTheme="majorHAnsi"/>
          <w:color w:val="002060"/>
          <w:sz w:val="16"/>
          <w:szCs w:val="16"/>
        </w:rPr>
        <w:t xml:space="preserve">En cas de mobilité combinant des activités d’enseignement et de formation, </w:t>
      </w:r>
      <w:r w:rsidRPr="00C92F1F">
        <w:rPr>
          <w:rFonts w:asciiTheme="majorHAnsi" w:hAnsiTheme="majorHAnsi"/>
          <w:b/>
          <w:color w:val="002060"/>
          <w:sz w:val="16"/>
          <w:szCs w:val="16"/>
        </w:rPr>
        <w:t>ce modèle</w:t>
      </w:r>
      <w:r w:rsidRPr="00C92F1F">
        <w:rPr>
          <w:rFonts w:asciiTheme="majorHAnsi" w:hAnsiTheme="majorHAnsi"/>
          <w:color w:val="002060"/>
          <w:sz w:val="16"/>
          <w:szCs w:val="16"/>
        </w:rPr>
        <w:t xml:space="preserve"> devra être utilisé et adapté aux deux types de mobilités.</w:t>
      </w:r>
    </w:p>
    <w:p w14:paraId="000CEFC1" w14:textId="77777777" w:rsidR="00FA2F1E" w:rsidRPr="00C92F1F" w:rsidRDefault="00FA2F1E" w:rsidP="00BA2219">
      <w:pPr>
        <w:pStyle w:val="Notedefin"/>
        <w:ind w:left="142"/>
        <w:jc w:val="both"/>
        <w:rPr>
          <w:rFonts w:asciiTheme="majorHAnsi" w:hAnsiTheme="majorHAnsi"/>
          <w:color w:val="A6A6A6" w:themeColor="background1" w:themeShade="A6"/>
          <w:sz w:val="16"/>
          <w:szCs w:val="16"/>
          <w:lang w:val="en-GB"/>
        </w:rPr>
      </w:pPr>
      <w:r w:rsidRPr="00C92F1F">
        <w:rPr>
          <w:rFonts w:asciiTheme="majorHAnsi" w:hAnsiTheme="majorHAnsi"/>
          <w:color w:val="A6A6A6" w:themeColor="background1" w:themeShade="A6"/>
          <w:sz w:val="16"/>
          <w:szCs w:val="16"/>
          <w:lang w:val="en-GB"/>
        </w:rPr>
        <w:t>In the case of mobility between higher education institutions (HEIs) this agreement must always be signed by the staff member, the sending and the receiving HEI (three signatures in total).</w:t>
      </w:r>
    </w:p>
    <w:p w14:paraId="0B565E83" w14:textId="77777777" w:rsidR="00FA2F1E" w:rsidRPr="00C92F1F" w:rsidRDefault="00FA2F1E" w:rsidP="00BA2219">
      <w:pPr>
        <w:pStyle w:val="Notedefin"/>
        <w:spacing w:after="120"/>
        <w:ind w:left="142"/>
        <w:jc w:val="both"/>
        <w:rPr>
          <w:rFonts w:asciiTheme="majorHAnsi" w:hAnsiTheme="majorHAnsi"/>
          <w:color w:val="002060"/>
          <w:sz w:val="16"/>
          <w:szCs w:val="16"/>
        </w:rPr>
      </w:pPr>
      <w:r w:rsidRPr="00C92F1F">
        <w:rPr>
          <w:rFonts w:asciiTheme="majorHAnsi" w:hAnsiTheme="majorHAnsi"/>
          <w:color w:val="002060"/>
          <w:sz w:val="16"/>
          <w:szCs w:val="16"/>
        </w:rPr>
        <w:t>Pour la mobilité entre établissements d'enseignement supérieur (EES), cet accord doit toujours être signé par le membre du personnel, l'EES d'origine et l'EES d'accueil (trois signatures au total).</w:t>
      </w:r>
    </w:p>
    <w:p w14:paraId="0B747F31" w14:textId="77777777" w:rsidR="00FA2F1E" w:rsidRPr="00C92F1F" w:rsidRDefault="00FA2F1E" w:rsidP="00BA2219">
      <w:pPr>
        <w:pStyle w:val="Notedefin"/>
        <w:ind w:left="142"/>
        <w:jc w:val="both"/>
        <w:rPr>
          <w:rFonts w:asciiTheme="majorHAnsi" w:hAnsiTheme="majorHAnsi"/>
          <w:color w:val="A6A6A6" w:themeColor="background1" w:themeShade="A6"/>
          <w:sz w:val="16"/>
          <w:szCs w:val="16"/>
          <w:lang w:val="en-GB"/>
        </w:rPr>
      </w:pPr>
      <w:r w:rsidRPr="00C92F1F">
        <w:rPr>
          <w:rFonts w:asciiTheme="majorHAnsi" w:hAnsiTheme="majorHAnsi"/>
          <w:color w:val="A6A6A6" w:themeColor="background1" w:themeShade="A6"/>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0F403365" w14:textId="77777777" w:rsidR="00FA2F1E" w:rsidRPr="00C92F1F" w:rsidRDefault="00FA2F1E" w:rsidP="00BA2219">
      <w:pPr>
        <w:pStyle w:val="Notedefin"/>
        <w:spacing w:after="120"/>
        <w:ind w:left="142"/>
        <w:jc w:val="both"/>
        <w:rPr>
          <w:rFonts w:asciiTheme="majorHAnsi" w:hAnsiTheme="majorHAnsi"/>
          <w:color w:val="002060"/>
          <w:sz w:val="16"/>
          <w:szCs w:val="16"/>
        </w:rPr>
      </w:pPr>
      <w:r w:rsidRPr="00C92F1F">
        <w:rPr>
          <w:rFonts w:asciiTheme="majorHAnsi" w:hAnsiTheme="majorHAnsi"/>
          <w:color w:val="002060"/>
          <w:sz w:val="16"/>
          <w:szCs w:val="16"/>
        </w:rPr>
        <w:t>Pour la mobilité sortante KA171 d</w:t>
      </w:r>
      <w:r>
        <w:rPr>
          <w:rFonts w:asciiTheme="majorHAnsi" w:hAnsiTheme="majorHAnsi"/>
          <w:color w:val="002060"/>
          <w:sz w:val="16"/>
          <w:szCs w:val="16"/>
        </w:rPr>
        <w:t>e</w:t>
      </w:r>
      <w:r w:rsidRPr="00C92F1F">
        <w:rPr>
          <w:rFonts w:asciiTheme="majorHAnsi" w:hAnsiTheme="majorHAnsi"/>
          <w:color w:val="002060"/>
          <w:sz w:val="16"/>
          <w:szCs w:val="16"/>
        </w:rPr>
        <w:t xml:space="preserve"> personnel</w:t>
      </w:r>
      <w:r>
        <w:rPr>
          <w:rFonts w:asciiTheme="majorHAnsi" w:hAnsiTheme="majorHAnsi"/>
          <w:color w:val="002060"/>
          <w:sz w:val="16"/>
          <w:szCs w:val="16"/>
        </w:rPr>
        <w:t xml:space="preserve"> d’entreprise</w:t>
      </w:r>
      <w:r w:rsidRPr="00C92F1F">
        <w:rPr>
          <w:rFonts w:asciiTheme="majorHAnsi" w:hAnsiTheme="majorHAnsi"/>
          <w:color w:val="002060"/>
          <w:sz w:val="16"/>
          <w:szCs w:val="16"/>
        </w:rPr>
        <w:t xml:space="preserve"> invité pour enseigner dans un EES, cet accord doit être signé par le participant, l'organisation bénéficiaire, l'EES qui accueille le membre du personnel et l'organisation à laquelle il appartient (quatre signatures au total). Un espace supplémentaire doit être ajouté pour la signature de l'organisation bénéficiaire qui organise la mobilité.</w:t>
      </w:r>
    </w:p>
    <w:p w14:paraId="2D005AA4" w14:textId="77777777" w:rsidR="00FA2F1E" w:rsidRPr="00C92F1F" w:rsidRDefault="00FA2F1E" w:rsidP="00BA2219">
      <w:pPr>
        <w:pStyle w:val="Notedefin"/>
        <w:ind w:left="142"/>
        <w:jc w:val="both"/>
        <w:rPr>
          <w:rFonts w:asciiTheme="majorHAnsi" w:hAnsiTheme="majorHAnsi"/>
          <w:color w:val="A6A6A6" w:themeColor="background1" w:themeShade="A6"/>
          <w:sz w:val="16"/>
          <w:szCs w:val="16"/>
          <w:lang w:val="en-GB"/>
        </w:rPr>
      </w:pPr>
      <w:r w:rsidRPr="00C92F1F">
        <w:rPr>
          <w:rFonts w:asciiTheme="majorHAnsi" w:hAnsiTheme="majorHAnsi"/>
          <w:color w:val="A6A6A6" w:themeColor="background1" w:themeShade="A6"/>
          <w:sz w:val="16"/>
          <w:szCs w:val="16"/>
          <w:lang w:val="en-GB"/>
        </w:rPr>
        <w:t>In the case of incoming mobility of invited staff from enterprises/(non-academic) organisation to teach in a HEI, this agreement must be signed by the staff member, the receiving institution (if applicable, the beneficiary organisation (if different from the receiving institution)) and the sending organisation (three or four signatures in total).</w:t>
      </w:r>
    </w:p>
    <w:p w14:paraId="01A208A9" w14:textId="77777777" w:rsidR="00FA2F1E" w:rsidRPr="00C92F1F" w:rsidRDefault="00FA2F1E" w:rsidP="00BA2219">
      <w:pPr>
        <w:pStyle w:val="Notedefin"/>
        <w:spacing w:after="120"/>
        <w:ind w:left="142"/>
        <w:jc w:val="both"/>
        <w:rPr>
          <w:rFonts w:asciiTheme="majorHAnsi" w:hAnsiTheme="majorHAnsi"/>
          <w:color w:val="002060"/>
          <w:sz w:val="16"/>
          <w:szCs w:val="16"/>
        </w:rPr>
      </w:pPr>
      <w:r w:rsidRPr="00C92F1F">
        <w:rPr>
          <w:rFonts w:asciiTheme="majorHAnsi" w:hAnsiTheme="majorHAnsi"/>
          <w:color w:val="002060"/>
          <w:sz w:val="16"/>
          <w:szCs w:val="16"/>
        </w:rPr>
        <w:t>Pour la mobilité entrante d</w:t>
      </w:r>
      <w:r>
        <w:rPr>
          <w:rFonts w:asciiTheme="majorHAnsi" w:hAnsiTheme="majorHAnsi"/>
          <w:color w:val="002060"/>
          <w:sz w:val="16"/>
          <w:szCs w:val="16"/>
        </w:rPr>
        <w:t>e</w:t>
      </w:r>
      <w:r w:rsidRPr="00C92F1F">
        <w:rPr>
          <w:rFonts w:asciiTheme="majorHAnsi" w:hAnsiTheme="majorHAnsi"/>
          <w:color w:val="002060"/>
          <w:sz w:val="16"/>
          <w:szCs w:val="16"/>
        </w:rPr>
        <w:t xml:space="preserve"> personnel</w:t>
      </w:r>
      <w:r>
        <w:rPr>
          <w:rFonts w:asciiTheme="majorHAnsi" w:hAnsiTheme="majorHAnsi"/>
          <w:color w:val="002060"/>
          <w:sz w:val="16"/>
          <w:szCs w:val="16"/>
        </w:rPr>
        <w:t xml:space="preserve"> d’entreprise</w:t>
      </w:r>
      <w:r w:rsidRPr="00C92F1F">
        <w:rPr>
          <w:rFonts w:asciiTheme="majorHAnsi" w:hAnsiTheme="majorHAnsi"/>
          <w:color w:val="002060"/>
          <w:sz w:val="16"/>
          <w:szCs w:val="16"/>
        </w:rPr>
        <w:t xml:space="preserve"> </w:t>
      </w:r>
      <w:r>
        <w:rPr>
          <w:rFonts w:asciiTheme="majorHAnsi" w:hAnsiTheme="majorHAnsi"/>
          <w:color w:val="002060"/>
          <w:sz w:val="16"/>
          <w:szCs w:val="16"/>
        </w:rPr>
        <w:t xml:space="preserve">invité </w:t>
      </w:r>
      <w:r w:rsidRPr="00C92F1F">
        <w:rPr>
          <w:rFonts w:asciiTheme="majorHAnsi" w:hAnsiTheme="majorHAnsi"/>
          <w:color w:val="002060"/>
          <w:sz w:val="16"/>
          <w:szCs w:val="16"/>
        </w:rPr>
        <w:t>pour enseigner dans un EES, cet accord doit être signé par le membre du personnel, l'établissement d'accueil (le cas échéant, l'organisation bénéficiaire (si elle est différente de l'établissement d'accueil)) et l'organisation d'envoi (trois ou quatre signatures au total).</w:t>
      </w:r>
    </w:p>
  </w:endnote>
  <w:endnote w:id="2">
    <w:p w14:paraId="4032FCCF" w14:textId="77777777" w:rsidR="00FA2F1E" w:rsidRDefault="00FA2F1E" w:rsidP="00BA2219">
      <w:pPr>
        <w:pStyle w:val="Notedefin"/>
        <w:ind w:left="142" w:hanging="142"/>
        <w:jc w:val="both"/>
        <w:rPr>
          <w:rFonts w:asciiTheme="majorHAnsi" w:hAnsiTheme="majorHAnsi"/>
          <w:color w:val="A6A6A6" w:themeColor="background1" w:themeShade="A6"/>
          <w:sz w:val="16"/>
          <w:szCs w:val="16"/>
          <w:lang w:val="en-US"/>
        </w:rPr>
      </w:pPr>
      <w:r w:rsidRPr="00C92F1F">
        <w:rPr>
          <w:rStyle w:val="Appeldenotedefin"/>
          <w:rFonts w:asciiTheme="majorHAnsi" w:hAnsiTheme="majorHAnsi"/>
          <w:sz w:val="16"/>
          <w:szCs w:val="16"/>
        </w:rPr>
        <w:endnoteRef/>
      </w:r>
      <w:r w:rsidRPr="00C92F1F">
        <w:rPr>
          <w:rFonts w:asciiTheme="majorHAnsi" w:hAnsiTheme="majorHAnsi"/>
          <w:sz w:val="16"/>
          <w:szCs w:val="16"/>
          <w:lang w:val="en-GB"/>
        </w:rPr>
        <w:t xml:space="preserve"> </w:t>
      </w:r>
      <w:r w:rsidRPr="00C92F1F">
        <w:rPr>
          <w:rFonts w:asciiTheme="majorHAnsi" w:hAnsiTheme="majorHAnsi" w:cs="Arial"/>
          <w:b/>
          <w:color w:val="A6A6A6" w:themeColor="background1" w:themeShade="A6"/>
          <w:sz w:val="16"/>
          <w:szCs w:val="16"/>
          <w:lang w:val="en-GB"/>
        </w:rPr>
        <w:t>Seniority:</w:t>
      </w:r>
      <w:r w:rsidRPr="00C92F1F">
        <w:rPr>
          <w:rFonts w:asciiTheme="majorHAnsi" w:hAnsiTheme="majorHAnsi"/>
          <w:color w:val="A6A6A6" w:themeColor="background1" w:themeShade="A6"/>
          <w:sz w:val="16"/>
          <w:szCs w:val="16"/>
          <w:lang w:val="en-GB"/>
        </w:rPr>
        <w:t xml:space="preserve"> Junior (approx. &lt; 10 years of experience), Intermediate (approx. &gt; 10 and &lt; 20 years of experience) or Senior (approx. </w:t>
      </w:r>
      <w:r w:rsidRPr="00C92F1F">
        <w:rPr>
          <w:rFonts w:asciiTheme="majorHAnsi" w:hAnsiTheme="majorHAnsi"/>
          <w:color w:val="A6A6A6" w:themeColor="background1" w:themeShade="A6"/>
          <w:sz w:val="16"/>
          <w:szCs w:val="16"/>
          <w:lang w:val="en-US"/>
        </w:rPr>
        <w:t>&gt; 20 years of experience)</w:t>
      </w:r>
    </w:p>
    <w:p w14:paraId="7F195AA0" w14:textId="77777777" w:rsidR="00FA2F1E" w:rsidRPr="009D6D1A" w:rsidRDefault="00FA2F1E" w:rsidP="00BA2219">
      <w:pPr>
        <w:pStyle w:val="Notedefin"/>
        <w:ind w:left="142"/>
        <w:jc w:val="both"/>
        <w:rPr>
          <w:rFonts w:asciiTheme="majorHAnsi" w:hAnsiTheme="majorHAnsi"/>
          <w:b/>
          <w:color w:val="002060"/>
          <w:sz w:val="16"/>
          <w:szCs w:val="16"/>
          <w:lang w:val="fr-FR"/>
        </w:rPr>
      </w:pPr>
      <w:r w:rsidRPr="00C92F1F">
        <w:rPr>
          <w:rFonts w:asciiTheme="majorHAnsi" w:hAnsiTheme="majorHAnsi"/>
          <w:b/>
          <w:color w:val="002060"/>
          <w:sz w:val="16"/>
          <w:szCs w:val="16"/>
        </w:rPr>
        <w:t xml:space="preserve">Ancienneté : </w:t>
      </w:r>
      <w:r w:rsidRPr="00C92F1F">
        <w:rPr>
          <w:rFonts w:asciiTheme="majorHAnsi" w:hAnsiTheme="majorHAnsi"/>
          <w:color w:val="002060"/>
          <w:sz w:val="16"/>
          <w:szCs w:val="16"/>
        </w:rPr>
        <w:t>Junior (jusqu’à 10 ans d’expérience), Intermédiaire (entre 10 et 20 ans d’expérience) ou Sénior (plus de 20 ans d’expérience).</w:t>
      </w:r>
    </w:p>
    <w:p w14:paraId="0AB6B818" w14:textId="77777777" w:rsidR="00FA2F1E" w:rsidRPr="00C92F1F" w:rsidRDefault="00FA2F1E" w:rsidP="00BA2219">
      <w:pPr>
        <w:pStyle w:val="Notedefin"/>
        <w:ind w:left="142"/>
        <w:jc w:val="both"/>
        <w:rPr>
          <w:rFonts w:asciiTheme="majorHAnsi" w:hAnsiTheme="majorHAnsi"/>
          <w:sz w:val="16"/>
          <w:szCs w:val="16"/>
        </w:rPr>
      </w:pPr>
    </w:p>
  </w:endnote>
  <w:endnote w:id="3">
    <w:p w14:paraId="1EC12FE3" w14:textId="77777777" w:rsidR="00FA2F1E" w:rsidRPr="00C92F1F" w:rsidRDefault="00FA2F1E" w:rsidP="00BA2219">
      <w:pPr>
        <w:pStyle w:val="Notedefin"/>
        <w:ind w:left="142" w:hanging="142"/>
        <w:jc w:val="both"/>
        <w:rPr>
          <w:rFonts w:asciiTheme="majorHAnsi" w:hAnsiTheme="majorHAnsi"/>
          <w:sz w:val="16"/>
          <w:szCs w:val="16"/>
          <w:lang w:val="en-GB"/>
        </w:rPr>
      </w:pPr>
      <w:r w:rsidRPr="00C92F1F">
        <w:rPr>
          <w:rStyle w:val="Appeldenotedefin"/>
          <w:rFonts w:asciiTheme="majorHAnsi" w:hAnsiTheme="majorHAnsi"/>
          <w:sz w:val="16"/>
          <w:szCs w:val="16"/>
        </w:rPr>
        <w:endnoteRef/>
      </w:r>
      <w:r w:rsidRPr="00C92F1F">
        <w:rPr>
          <w:rFonts w:asciiTheme="majorHAnsi" w:hAnsiTheme="majorHAnsi"/>
          <w:sz w:val="16"/>
          <w:szCs w:val="16"/>
          <w:lang w:val="en-GB"/>
        </w:rPr>
        <w:t xml:space="preserve"> </w:t>
      </w:r>
      <w:r w:rsidRPr="00C92F1F">
        <w:rPr>
          <w:rFonts w:asciiTheme="majorHAnsi" w:hAnsiTheme="majorHAnsi" w:cs="Arial"/>
          <w:b/>
          <w:color w:val="A6A6A6" w:themeColor="background1" w:themeShade="A6"/>
          <w:sz w:val="16"/>
          <w:szCs w:val="16"/>
          <w:lang w:val="en-GB"/>
        </w:rPr>
        <w:t xml:space="preserve">Nationality: </w:t>
      </w:r>
      <w:r w:rsidRPr="00C92F1F">
        <w:rPr>
          <w:rFonts w:asciiTheme="majorHAnsi" w:hAnsiTheme="majorHAnsi"/>
          <w:color w:val="A6A6A6" w:themeColor="background1" w:themeShade="A6"/>
          <w:sz w:val="16"/>
          <w:szCs w:val="16"/>
          <w:lang w:val="en-GB"/>
        </w:rPr>
        <w:t>Country to which the person belongs administratively and that issues the ID card and/or passport.</w:t>
      </w:r>
    </w:p>
    <w:p w14:paraId="7456CFA8" w14:textId="77777777" w:rsidR="00FA2F1E" w:rsidRPr="00C92F1F" w:rsidRDefault="00FA2F1E" w:rsidP="00BA2219">
      <w:pPr>
        <w:pStyle w:val="Notedefin"/>
        <w:ind w:left="142"/>
        <w:jc w:val="both"/>
        <w:rPr>
          <w:rFonts w:asciiTheme="majorHAnsi" w:hAnsiTheme="majorHAnsi"/>
          <w:color w:val="002060"/>
          <w:sz w:val="16"/>
          <w:szCs w:val="16"/>
        </w:rPr>
      </w:pPr>
      <w:r w:rsidRPr="00C92F1F">
        <w:rPr>
          <w:rFonts w:asciiTheme="majorHAnsi" w:hAnsiTheme="majorHAnsi"/>
          <w:b/>
          <w:color w:val="002060"/>
          <w:sz w:val="16"/>
          <w:szCs w:val="16"/>
        </w:rPr>
        <w:t>Nationalité :</w:t>
      </w:r>
      <w:r w:rsidRPr="00C92F1F">
        <w:rPr>
          <w:rFonts w:asciiTheme="majorHAnsi" w:hAnsiTheme="majorHAnsi"/>
          <w:color w:val="002060"/>
          <w:sz w:val="16"/>
          <w:szCs w:val="16"/>
        </w:rPr>
        <w:t xml:space="preserve"> pays duquel la personne dépend administrativement et qui a délivré la carte d’identité et/ou le passeport.</w:t>
      </w:r>
    </w:p>
    <w:p w14:paraId="41696913" w14:textId="77777777" w:rsidR="00FA2F1E" w:rsidRPr="00C92F1F" w:rsidRDefault="00FA2F1E" w:rsidP="00BA2219">
      <w:pPr>
        <w:pStyle w:val="Notedefin"/>
        <w:ind w:left="142"/>
        <w:jc w:val="both"/>
        <w:rPr>
          <w:rFonts w:asciiTheme="majorHAnsi" w:hAnsiTheme="majorHAnsi"/>
          <w:sz w:val="16"/>
          <w:szCs w:val="16"/>
        </w:rPr>
      </w:pPr>
    </w:p>
  </w:endnote>
  <w:endnote w:id="4">
    <w:p w14:paraId="03F0E04A" w14:textId="77777777" w:rsidR="00FA2F1E" w:rsidRPr="00C92F1F" w:rsidRDefault="00FA2F1E" w:rsidP="00BA2219">
      <w:pPr>
        <w:pStyle w:val="Notedefin"/>
        <w:rPr>
          <w:rFonts w:asciiTheme="majorHAnsi" w:hAnsiTheme="majorHAnsi"/>
          <w:color w:val="A6A6A6" w:themeColor="background1" w:themeShade="A6"/>
          <w:sz w:val="16"/>
          <w:szCs w:val="16"/>
          <w:lang w:val="en-GB"/>
        </w:rPr>
      </w:pPr>
      <w:r w:rsidRPr="00C92F1F">
        <w:rPr>
          <w:rStyle w:val="Appeldenotedefin"/>
          <w:rFonts w:asciiTheme="majorHAnsi" w:hAnsiTheme="majorHAnsi"/>
        </w:rPr>
        <w:endnoteRef/>
      </w:r>
      <w:r w:rsidRPr="00C92F1F">
        <w:rPr>
          <w:rFonts w:asciiTheme="majorHAnsi" w:hAnsiTheme="majorHAnsi"/>
        </w:rPr>
        <w:t xml:space="preserve"> </w:t>
      </w:r>
      <w:r w:rsidRPr="00C92F1F">
        <w:rPr>
          <w:rFonts w:asciiTheme="majorHAnsi" w:hAnsiTheme="majorHAnsi"/>
          <w:b/>
          <w:color w:val="A6A6A6" w:themeColor="background1" w:themeShade="A6"/>
          <w:sz w:val="16"/>
          <w:szCs w:val="16"/>
          <w:lang w:val="en-GB"/>
        </w:rPr>
        <w:t>Erasmus code:</w:t>
      </w:r>
      <w:r w:rsidRPr="00C92F1F">
        <w:rPr>
          <w:rFonts w:asciiTheme="majorHAnsi" w:hAnsiTheme="majorHAnsi"/>
          <w:color w:val="A6A6A6" w:themeColor="background1" w:themeShade="A6"/>
          <w:sz w:val="16"/>
          <w:szCs w:val="16"/>
          <w:lang w:val="en-GB"/>
        </w:rPr>
        <w:t xml:space="preserve"> A unique identifier that every higher education institution that has been awarded with the Erasmus Charter for Higher Education receives. It is only applicable to higher education institutions located in EU Member States and third countries associated to the programme.</w:t>
      </w:r>
    </w:p>
    <w:p w14:paraId="4AD916F4" w14:textId="77777777" w:rsidR="00FA2F1E" w:rsidRPr="00C92F1F" w:rsidRDefault="00FA2F1E" w:rsidP="00BA2219">
      <w:pPr>
        <w:pStyle w:val="Notedefin"/>
        <w:ind w:left="142"/>
        <w:rPr>
          <w:rFonts w:asciiTheme="majorHAnsi" w:hAnsiTheme="majorHAnsi"/>
          <w:color w:val="002060"/>
          <w:sz w:val="16"/>
          <w:szCs w:val="16"/>
        </w:rPr>
      </w:pPr>
      <w:r w:rsidRPr="00C92F1F">
        <w:rPr>
          <w:rFonts w:asciiTheme="majorHAnsi" w:hAnsiTheme="majorHAnsi"/>
          <w:b/>
          <w:color w:val="002060"/>
          <w:sz w:val="16"/>
          <w:szCs w:val="16"/>
        </w:rPr>
        <w:t>Code Erasmus :</w:t>
      </w:r>
      <w:r w:rsidRPr="00C92F1F">
        <w:rPr>
          <w:rFonts w:asciiTheme="majorHAnsi" w:hAnsiTheme="majorHAnsi"/>
          <w:color w:val="002060"/>
          <w:sz w:val="16"/>
          <w:szCs w:val="16"/>
        </w:rPr>
        <w:t xml:space="preserve"> Identifiant unique que reçoit chaque établissement d'enseignement supérieur ayant reçu la Charte Erasmus pour l'enseignement supérieur. Il ne s'applique qu'aux établissements d'enseignement supérieur situés dans les États membres de l'UE et dans les pays tiers associés au programme.</w:t>
      </w:r>
    </w:p>
    <w:p w14:paraId="05525E98" w14:textId="77777777" w:rsidR="00FA2F1E" w:rsidRPr="00C92F1F" w:rsidRDefault="00FA2F1E" w:rsidP="00BA2219">
      <w:pPr>
        <w:pStyle w:val="Notedefin"/>
        <w:rPr>
          <w:rFonts w:asciiTheme="majorHAnsi" w:hAnsiTheme="majorHAnsi"/>
          <w:lang w:val="fr-FR"/>
        </w:rPr>
      </w:pPr>
    </w:p>
  </w:endnote>
  <w:endnote w:id="5">
    <w:p w14:paraId="4403996D" w14:textId="77777777" w:rsidR="00FA2F1E" w:rsidRPr="00C92F1F" w:rsidRDefault="00FA2F1E" w:rsidP="00BA2219">
      <w:pPr>
        <w:pStyle w:val="Notedefin"/>
        <w:rPr>
          <w:rFonts w:asciiTheme="majorHAnsi" w:hAnsiTheme="majorHAnsi"/>
          <w:color w:val="A6A6A6" w:themeColor="background1" w:themeShade="A6"/>
          <w:sz w:val="16"/>
          <w:szCs w:val="16"/>
          <w:lang w:val="en-GB"/>
        </w:rPr>
      </w:pPr>
      <w:r w:rsidRPr="00C92F1F">
        <w:rPr>
          <w:rStyle w:val="Appeldenotedefin"/>
          <w:rFonts w:asciiTheme="majorHAnsi" w:hAnsiTheme="majorHAnsi"/>
        </w:rPr>
        <w:endnoteRef/>
      </w:r>
      <w:r w:rsidRPr="00C92F1F">
        <w:rPr>
          <w:rFonts w:asciiTheme="majorHAnsi" w:hAnsiTheme="majorHAnsi"/>
        </w:rPr>
        <w:t xml:space="preserve"> </w:t>
      </w:r>
      <w:r w:rsidRPr="00C92F1F">
        <w:rPr>
          <w:rFonts w:asciiTheme="majorHAnsi" w:hAnsiTheme="majorHAnsi"/>
          <w:b/>
          <w:color w:val="A6A6A6" w:themeColor="background1" w:themeShade="A6"/>
          <w:sz w:val="16"/>
          <w:szCs w:val="16"/>
          <w:lang w:val="en-GB"/>
        </w:rPr>
        <w:t>Country code:</w:t>
      </w:r>
      <w:r w:rsidRPr="00C92F1F">
        <w:rPr>
          <w:rFonts w:asciiTheme="majorHAnsi" w:hAnsiTheme="majorHAnsi"/>
          <w:color w:val="A6A6A6" w:themeColor="background1" w:themeShade="A6"/>
          <w:sz w:val="16"/>
          <w:szCs w:val="16"/>
          <w:lang w:val="en-GB"/>
        </w:rPr>
        <w:t xml:space="preserve"> ISO 3166-2 country codes available at: </w:t>
      </w:r>
      <w:hyperlink r:id="rId1" w:history="1">
        <w:r w:rsidRPr="00C92F1F">
          <w:rPr>
            <w:rFonts w:asciiTheme="majorHAnsi" w:hAnsiTheme="majorHAnsi"/>
            <w:color w:val="0000FF" w:themeColor="hyperlink"/>
            <w:sz w:val="16"/>
            <w:szCs w:val="16"/>
            <w:u w:val="single"/>
          </w:rPr>
          <w:t>https://www.iso.org/obp/ui</w:t>
        </w:r>
      </w:hyperlink>
    </w:p>
    <w:p w14:paraId="5921CAE1" w14:textId="77777777" w:rsidR="00FA2F1E" w:rsidRPr="00C92F1F" w:rsidRDefault="00FA2F1E" w:rsidP="00BA2219">
      <w:pPr>
        <w:pStyle w:val="Notedefin"/>
        <w:ind w:left="142"/>
        <w:rPr>
          <w:rFonts w:asciiTheme="majorHAnsi" w:eastAsiaTheme="minorEastAsia" w:hAnsiTheme="majorHAnsi"/>
          <w:color w:val="0000FF" w:themeColor="hyperlink"/>
          <w:sz w:val="16"/>
          <w:szCs w:val="16"/>
          <w:u w:val="single"/>
          <w:lang w:val="fr-FR" w:eastAsia="fr-FR"/>
        </w:rPr>
      </w:pPr>
      <w:r w:rsidRPr="00C92F1F">
        <w:rPr>
          <w:rFonts w:asciiTheme="majorHAnsi" w:eastAsiaTheme="minorEastAsia" w:hAnsiTheme="majorHAnsi"/>
          <w:b/>
          <w:color w:val="002060"/>
          <w:sz w:val="16"/>
          <w:szCs w:val="16"/>
          <w:lang w:val="fr-FR" w:eastAsia="fr-FR"/>
        </w:rPr>
        <w:t>Code pays :</w:t>
      </w:r>
      <w:r w:rsidRPr="00C92F1F">
        <w:rPr>
          <w:rFonts w:asciiTheme="majorHAnsi" w:eastAsiaTheme="minorEastAsia" w:hAnsiTheme="majorHAnsi"/>
          <w:color w:val="002060"/>
          <w:sz w:val="16"/>
          <w:szCs w:val="16"/>
          <w:lang w:val="fr-FR" w:eastAsia="fr-FR"/>
        </w:rPr>
        <w:t xml:space="preserve"> Codes pays ISO 3166-2 disponibles à l'adresse suivante : </w:t>
      </w:r>
      <w:hyperlink r:id="rId2" w:history="1">
        <w:r w:rsidRPr="00C92F1F">
          <w:rPr>
            <w:rFonts w:asciiTheme="majorHAnsi" w:eastAsiaTheme="minorEastAsia" w:hAnsiTheme="majorHAnsi"/>
            <w:color w:val="0000FF" w:themeColor="hyperlink"/>
            <w:sz w:val="16"/>
            <w:szCs w:val="16"/>
            <w:u w:val="single"/>
            <w:lang w:val="fr-FR" w:eastAsia="fr-FR"/>
          </w:rPr>
          <w:t>https://www.iso.org/obp/ui</w:t>
        </w:r>
      </w:hyperlink>
    </w:p>
    <w:p w14:paraId="0071033E" w14:textId="77777777" w:rsidR="00FA2F1E" w:rsidRPr="00C92F1F" w:rsidRDefault="00FA2F1E" w:rsidP="00BA2219">
      <w:pPr>
        <w:pStyle w:val="Notedefin"/>
        <w:rPr>
          <w:rFonts w:asciiTheme="majorHAnsi" w:hAnsiTheme="majorHAnsi"/>
          <w:lang w:val="fr-FR"/>
        </w:rPr>
      </w:pPr>
    </w:p>
  </w:endnote>
  <w:endnote w:id="6">
    <w:p w14:paraId="0A960B69" w14:textId="77777777" w:rsidR="00FA2F1E" w:rsidRPr="00C92F1F" w:rsidRDefault="00FA2F1E" w:rsidP="00BA2219">
      <w:pPr>
        <w:ind w:left="142" w:hanging="142"/>
        <w:jc w:val="both"/>
        <w:rPr>
          <w:rFonts w:asciiTheme="majorHAnsi" w:hAnsiTheme="majorHAnsi"/>
          <w:sz w:val="16"/>
          <w:szCs w:val="16"/>
          <w:lang w:val="en-GB"/>
        </w:rPr>
      </w:pPr>
      <w:r w:rsidRPr="00C92F1F">
        <w:rPr>
          <w:rStyle w:val="Appeldenotedefin"/>
          <w:rFonts w:asciiTheme="majorHAnsi" w:hAnsiTheme="majorHAnsi"/>
          <w:sz w:val="16"/>
          <w:szCs w:val="16"/>
        </w:rPr>
        <w:endnoteRef/>
      </w:r>
      <w:r w:rsidRPr="00C92F1F">
        <w:rPr>
          <w:rFonts w:asciiTheme="majorHAnsi" w:hAnsiTheme="majorHAnsi"/>
          <w:sz w:val="16"/>
          <w:szCs w:val="16"/>
          <w:lang w:val="en-GB"/>
        </w:rPr>
        <w:t xml:space="preserve"> </w:t>
      </w:r>
      <w:r w:rsidRPr="00C92F1F">
        <w:rPr>
          <w:rFonts w:asciiTheme="majorHAnsi" w:hAnsiTheme="majorHAnsi"/>
          <w:color w:val="A6A6A6" w:themeColor="background1" w:themeShade="A6"/>
          <w:sz w:val="16"/>
          <w:szCs w:val="16"/>
          <w:lang w:val="en-GB"/>
        </w:rPr>
        <w:t>T</w:t>
      </w:r>
      <w:r w:rsidRPr="00C92F1F">
        <w:rPr>
          <w:rFonts w:asciiTheme="majorHAnsi" w:hAnsiTheme="majorHAnsi"/>
          <w:color w:val="A6A6A6" w:themeColor="background1" w:themeShade="A6"/>
          <w:sz w:val="16"/>
          <w:szCs w:val="16"/>
          <w:lang w:val="en-GB" w:eastAsia="en-GB"/>
        </w:rPr>
        <w:t>he</w:t>
      </w:r>
      <w:r w:rsidRPr="00C92F1F">
        <w:rPr>
          <w:rFonts w:asciiTheme="majorHAnsi" w:hAnsiTheme="majorHAnsi"/>
          <w:color w:val="A6A6A6" w:themeColor="background1" w:themeShade="A6"/>
          <w:sz w:val="16"/>
          <w:szCs w:val="16"/>
          <w:lang w:val="en-GB"/>
        </w:rPr>
        <w:t xml:space="preserve"> </w:t>
      </w:r>
      <w:hyperlink r:id="rId3" w:history="1">
        <w:r w:rsidRPr="00C92F1F">
          <w:rPr>
            <w:rStyle w:val="Lienhypertexte"/>
            <w:rFonts w:asciiTheme="majorHAnsi" w:hAnsiTheme="majorHAnsi"/>
            <w:color w:val="A6A6A6" w:themeColor="background1" w:themeShade="A6"/>
            <w:sz w:val="16"/>
            <w:szCs w:val="16"/>
            <w:lang w:val="en-GB"/>
          </w:rPr>
          <w:t>ISCED-F 2013 search tool</w:t>
        </w:r>
      </w:hyperlink>
      <w:r w:rsidRPr="00C92F1F">
        <w:rPr>
          <w:rFonts w:asciiTheme="majorHAnsi" w:hAnsiTheme="majorHAnsi"/>
          <w:color w:val="A6A6A6" w:themeColor="background1" w:themeShade="A6"/>
          <w:sz w:val="16"/>
          <w:szCs w:val="16"/>
          <w:lang w:val="en-GB"/>
        </w:rPr>
        <w:t xml:space="preserve"> (available at </w:t>
      </w:r>
      <w:hyperlink r:id="rId4" w:history="1">
        <w:r w:rsidRPr="00C92F1F">
          <w:rPr>
            <w:rStyle w:val="Lienhypertexte"/>
            <w:rFonts w:asciiTheme="majorHAnsi" w:hAnsiTheme="majorHAnsi"/>
            <w:color w:val="A6A6A6" w:themeColor="background1" w:themeShade="A6"/>
            <w:sz w:val="16"/>
            <w:szCs w:val="16"/>
            <w:lang w:val="en-GB"/>
          </w:rPr>
          <w:t>http://ec.europa.eu/education/tools/isced-f_en.htm</w:t>
        </w:r>
      </w:hyperlink>
      <w:r w:rsidRPr="00C92F1F">
        <w:rPr>
          <w:rFonts w:asciiTheme="majorHAnsi" w:hAnsiTheme="majorHAnsi"/>
          <w:color w:val="A6A6A6" w:themeColor="background1" w:themeShade="A6"/>
          <w:sz w:val="16"/>
          <w:szCs w:val="16"/>
          <w:lang w:val="en-GB"/>
        </w:rPr>
        <w:t>) should be used to find the ISCED 2013 detailed field of education and training.</w:t>
      </w:r>
    </w:p>
    <w:p w14:paraId="3940833A" w14:textId="77777777" w:rsidR="00FA2F1E" w:rsidRPr="00C92F1F" w:rsidRDefault="00FA2F1E" w:rsidP="00BA2219">
      <w:pPr>
        <w:ind w:left="142"/>
        <w:jc w:val="both"/>
        <w:rPr>
          <w:rFonts w:asciiTheme="majorHAnsi" w:hAnsiTheme="majorHAnsi" w:cstheme="minorHAnsi"/>
          <w:color w:val="002060"/>
          <w:sz w:val="16"/>
          <w:szCs w:val="16"/>
        </w:rPr>
      </w:pPr>
      <w:r w:rsidRPr="00C92F1F">
        <w:rPr>
          <w:rFonts w:asciiTheme="majorHAnsi" w:hAnsiTheme="majorHAnsi" w:cstheme="minorHAnsi"/>
          <w:color w:val="002060"/>
          <w:sz w:val="16"/>
          <w:szCs w:val="16"/>
        </w:rPr>
        <w:t xml:space="preserve">L'outil de recherche CITE-F 2013 disponible sur </w:t>
      </w:r>
      <w:hyperlink r:id="rId5" w:history="1">
        <w:r w:rsidRPr="00C92F1F">
          <w:rPr>
            <w:rStyle w:val="Lienhypertexte"/>
            <w:rFonts w:asciiTheme="majorHAnsi" w:hAnsiTheme="majorHAnsi" w:cstheme="minorHAnsi"/>
            <w:sz w:val="16"/>
            <w:szCs w:val="16"/>
          </w:rPr>
          <w:t xml:space="preserve">http://ec.europa.eu/education/tools/isced-f_en.htm </w:t>
        </w:r>
      </w:hyperlink>
      <w:r w:rsidRPr="00C92F1F">
        <w:rPr>
          <w:rFonts w:asciiTheme="majorHAnsi" w:hAnsiTheme="majorHAnsi" w:cstheme="minorHAnsi"/>
          <w:color w:val="002060"/>
          <w:sz w:val="16"/>
          <w:szCs w:val="16"/>
        </w:rPr>
        <w:t xml:space="preserve"> doit être utilisé pour trouver le domaine d'enseignement et de formation.</w:t>
      </w:r>
    </w:p>
    <w:p w14:paraId="7AF7235E" w14:textId="77777777" w:rsidR="00FA2F1E" w:rsidRPr="00C92F1F" w:rsidRDefault="00FA2F1E" w:rsidP="00BA2219">
      <w:pPr>
        <w:jc w:val="both"/>
        <w:rPr>
          <w:rFonts w:asciiTheme="majorHAnsi" w:hAnsiTheme="majorHAnsi"/>
          <w:sz w:val="16"/>
          <w:szCs w:val="16"/>
        </w:rPr>
      </w:pPr>
    </w:p>
  </w:endnote>
  <w:endnote w:id="7">
    <w:p w14:paraId="7614C6D4" w14:textId="77777777" w:rsidR="00FA2F1E" w:rsidRPr="00C92F1F" w:rsidRDefault="00FA2F1E" w:rsidP="00BA2219">
      <w:pPr>
        <w:pStyle w:val="Notedefin"/>
        <w:ind w:left="142" w:hanging="142"/>
        <w:jc w:val="both"/>
        <w:rPr>
          <w:rFonts w:asciiTheme="majorHAnsi" w:hAnsiTheme="majorHAnsi" w:cs="Calibri"/>
          <w:sz w:val="16"/>
          <w:szCs w:val="16"/>
          <w:lang w:val="en-GB"/>
        </w:rPr>
      </w:pPr>
      <w:r w:rsidRPr="00C92F1F">
        <w:rPr>
          <w:rStyle w:val="Appeldenotedefin"/>
          <w:rFonts w:asciiTheme="majorHAnsi" w:hAnsiTheme="majorHAnsi"/>
          <w:sz w:val="16"/>
          <w:szCs w:val="16"/>
        </w:rPr>
        <w:endnoteRef/>
      </w:r>
      <w:r w:rsidRPr="00C92F1F">
        <w:rPr>
          <w:rFonts w:asciiTheme="majorHAnsi" w:hAnsiTheme="majorHAnsi"/>
          <w:sz w:val="16"/>
          <w:szCs w:val="16"/>
          <w:lang w:val="en-GB"/>
        </w:rPr>
        <w:t xml:space="preserve"> </w:t>
      </w:r>
      <w:r w:rsidRPr="00C92F1F">
        <w:rPr>
          <w:rFonts w:asciiTheme="majorHAnsi" w:hAnsiTheme="majorHAnsi"/>
          <w:color w:val="A6A6A6" w:themeColor="background1" w:themeShade="A6"/>
          <w:sz w:val="16"/>
          <w:szCs w:val="16"/>
          <w:lang w:val="en-GB"/>
        </w:rPr>
        <w:t xml:space="preserve">Circulating papers with original signatures is not compulsory. Scanned copies of signatures or electronic signatures may be accepted, </w:t>
      </w:r>
      <w:r w:rsidRPr="00C92F1F">
        <w:rPr>
          <w:rFonts w:asciiTheme="majorHAnsi" w:hAnsiTheme="majorHAnsi" w:cs="Calibri"/>
          <w:color w:val="A6A6A6" w:themeColor="background1" w:themeShade="A6"/>
          <w:sz w:val="16"/>
          <w:szCs w:val="16"/>
          <w:lang w:val="en-GB"/>
        </w:rPr>
        <w:t xml:space="preserve">depending on the national legislation of the country of the sending institution (in the case of mobility with third countries not associated to the programme: the national legislation of the EU member state or third countries associated to the programme). Certificates of attendance can be provided electronically or through any other means accessible to the staff member and the sending institution. </w:t>
      </w:r>
    </w:p>
    <w:p w14:paraId="161CB29F" w14:textId="77777777" w:rsidR="00FA2F1E" w:rsidRPr="00C92F1F" w:rsidRDefault="00FA2F1E" w:rsidP="00BA2219">
      <w:pPr>
        <w:pStyle w:val="Notedefin"/>
        <w:ind w:left="142"/>
        <w:jc w:val="both"/>
        <w:rPr>
          <w:rFonts w:asciiTheme="majorHAnsi" w:hAnsiTheme="majorHAnsi" w:cs="Calibri"/>
          <w:color w:val="002060"/>
          <w:sz w:val="16"/>
          <w:szCs w:val="16"/>
        </w:rPr>
      </w:pPr>
      <w:r w:rsidRPr="00C92F1F">
        <w:rPr>
          <w:rFonts w:asciiTheme="majorHAnsi" w:hAnsiTheme="majorHAnsi" w:cs="Calibri"/>
          <w:color w:val="002060"/>
          <w:sz w:val="16"/>
          <w:szCs w:val="16"/>
        </w:rPr>
        <w:t>Les signatures originales ne sont pas obligatoires. Les signatures scannées ou électroniques peuvent être acceptées en fonction de la législation nationale du pays d’envoi (en cas de mobilité avec des pays tiers non associés : la législation nationale du pays membre de l’UE ou du pays tiers associé). Les attestations de présence peuvent être envoyées par voie électronique ou par d’autres moyens qui sont accessibles aussi bien par le membre du personnel que par l’établissement d’envoi.</w:t>
      </w:r>
    </w:p>
    <w:p w14:paraId="65FD3E20" w14:textId="77777777" w:rsidR="00FA2F1E" w:rsidRPr="00C92F1F" w:rsidRDefault="00FA2F1E" w:rsidP="00BA2219">
      <w:pPr>
        <w:pStyle w:val="Notedefin"/>
        <w:ind w:left="142"/>
        <w:jc w:val="both"/>
        <w:rPr>
          <w:rFonts w:asciiTheme="majorHAnsi" w:hAnsiTheme="majorHAnsi" w:cs="Calibri"/>
          <w:sz w:val="18"/>
          <w:szCs w:val="18"/>
        </w:rPr>
      </w:pPr>
    </w:p>
    <w:p w14:paraId="3F452C97" w14:textId="77777777" w:rsidR="00FA2F1E" w:rsidRPr="00C92F1F" w:rsidRDefault="00FA2F1E" w:rsidP="00BA2219">
      <w:pPr>
        <w:pStyle w:val="Notedefin"/>
        <w:jc w:val="both"/>
        <w:rPr>
          <w:rFonts w:asciiTheme="majorHAnsi" w:hAnsiTheme="majorHAnsi" w:cs="Calibri"/>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2"/>
        <w:szCs w:val="12"/>
      </w:rPr>
      <w:id w:val="-439913463"/>
      <w:docPartObj>
        <w:docPartGallery w:val="Page Numbers (Bottom of Page)"/>
        <w:docPartUnique/>
      </w:docPartObj>
    </w:sdtPr>
    <w:sdtEndPr>
      <w:rPr>
        <w:color w:val="000000" w:themeColor="text1"/>
        <w:sz w:val="16"/>
        <w:szCs w:val="16"/>
      </w:rPr>
    </w:sdtEndPr>
    <w:sdtContent>
      <w:sdt>
        <w:sdtPr>
          <w:rPr>
            <w:color w:val="808080" w:themeColor="background1" w:themeShade="80"/>
            <w:sz w:val="12"/>
            <w:szCs w:val="12"/>
          </w:rPr>
          <w:id w:val="-710955101"/>
          <w:docPartObj>
            <w:docPartGallery w:val="Page Numbers (Top of Page)"/>
            <w:docPartUnique/>
          </w:docPartObj>
        </w:sdtPr>
        <w:sdtEndPr>
          <w:rPr>
            <w:color w:val="000000" w:themeColor="text1"/>
            <w:sz w:val="16"/>
            <w:szCs w:val="16"/>
          </w:rPr>
        </w:sdtEndPr>
        <w:sdtContent>
          <w:p w14:paraId="5EE0D8AB" w14:textId="0E9CA275" w:rsidR="00FA2F1E" w:rsidRPr="007C6B3D" w:rsidRDefault="00FA2F1E" w:rsidP="00183406">
            <w:pPr>
              <w:ind w:left="-426"/>
              <w:rPr>
                <w:rFonts w:asciiTheme="majorHAnsi" w:hAnsiTheme="majorHAnsi" w:cstheme="majorHAnsi"/>
                <w:color w:val="808080" w:themeColor="background1" w:themeShade="80"/>
                <w:sz w:val="12"/>
                <w:szCs w:val="12"/>
              </w:rPr>
            </w:pPr>
            <w:r>
              <w:rPr>
                <w:color w:val="808080" w:themeColor="background1" w:themeShade="80"/>
                <w:sz w:val="12"/>
                <w:szCs w:val="12"/>
              </w:rPr>
              <w:t xml:space="preserve">Kit </w:t>
            </w:r>
            <w:r>
              <w:rPr>
                <w:rFonts w:asciiTheme="majorHAnsi" w:hAnsiTheme="majorHAnsi" w:cstheme="majorHAnsi"/>
                <w:color w:val="808080" w:themeColor="background1" w:themeShade="80"/>
                <w:sz w:val="12"/>
                <w:szCs w:val="12"/>
              </w:rPr>
              <w:t>mobilité d’enseignement STA</w:t>
            </w:r>
            <w:r w:rsidRPr="007C6B3D">
              <w:rPr>
                <w:rFonts w:asciiTheme="majorHAnsi" w:hAnsiTheme="majorHAnsi" w:cstheme="majorHAnsi"/>
                <w:color w:val="808080" w:themeColor="background1" w:themeShade="80"/>
                <w:sz w:val="12"/>
                <w:szCs w:val="12"/>
              </w:rPr>
              <w:t xml:space="preserve"> AC131 et </w:t>
            </w:r>
            <w:r>
              <w:rPr>
                <w:rFonts w:asciiTheme="majorHAnsi" w:hAnsiTheme="majorHAnsi" w:cstheme="majorHAnsi"/>
                <w:color w:val="808080" w:themeColor="background1" w:themeShade="80"/>
                <w:sz w:val="12"/>
                <w:szCs w:val="12"/>
              </w:rPr>
              <w:t>AC</w:t>
            </w:r>
            <w:r w:rsidRPr="007C6B3D">
              <w:rPr>
                <w:rFonts w:asciiTheme="majorHAnsi" w:hAnsiTheme="majorHAnsi" w:cstheme="majorHAnsi"/>
                <w:color w:val="808080" w:themeColor="background1" w:themeShade="80"/>
                <w:sz w:val="12"/>
                <w:szCs w:val="12"/>
              </w:rPr>
              <w:t xml:space="preserve">171 - </w:t>
            </w:r>
            <w:sdt>
              <w:sdtPr>
                <w:rPr>
                  <w:rFonts w:asciiTheme="majorHAnsi" w:hAnsiTheme="majorHAnsi" w:cstheme="majorHAnsi"/>
                  <w:color w:val="808080" w:themeColor="background1" w:themeShade="80"/>
                  <w:sz w:val="12"/>
                  <w:szCs w:val="12"/>
                </w:rPr>
                <w:id w:val="1943878499"/>
                <w:docPartObj>
                  <w:docPartGallery w:val="Page Numbers (Bottom of Page)"/>
                  <w:docPartUnique/>
                </w:docPartObj>
              </w:sdtPr>
              <w:sdtContent>
                <w:r w:rsidRPr="007C6B3D">
                  <w:rPr>
                    <w:rFonts w:asciiTheme="majorHAnsi" w:hAnsiTheme="majorHAnsi" w:cstheme="majorHAnsi"/>
                    <w:color w:val="808080" w:themeColor="background1" w:themeShade="80"/>
                    <w:sz w:val="12"/>
                    <w:szCs w:val="12"/>
                  </w:rPr>
                  <w:t>convention</w:t>
                </w:r>
                <w:r>
                  <w:rPr>
                    <w:rFonts w:asciiTheme="majorHAnsi" w:hAnsiTheme="majorHAnsi" w:cstheme="majorHAnsi"/>
                    <w:color w:val="808080" w:themeColor="background1" w:themeShade="80"/>
                    <w:sz w:val="12"/>
                    <w:szCs w:val="12"/>
                  </w:rPr>
                  <w:t>s</w:t>
                </w:r>
                <w:r w:rsidRPr="007C6B3D">
                  <w:rPr>
                    <w:rFonts w:asciiTheme="majorHAnsi" w:hAnsiTheme="majorHAnsi" w:cstheme="majorHAnsi"/>
                    <w:color w:val="808080" w:themeColor="background1" w:themeShade="80"/>
                    <w:sz w:val="12"/>
                    <w:szCs w:val="12"/>
                  </w:rPr>
                  <w:t xml:space="preserve"> 202</w:t>
                </w:r>
                <w:r>
                  <w:rPr>
                    <w:rFonts w:asciiTheme="majorHAnsi" w:hAnsiTheme="majorHAnsi" w:cstheme="majorHAnsi"/>
                    <w:color w:val="808080" w:themeColor="background1" w:themeShade="80"/>
                    <w:sz w:val="12"/>
                    <w:szCs w:val="12"/>
                  </w:rPr>
                  <w:t>6</w:t>
                </w:r>
              </w:sdtContent>
            </w:sdt>
          </w:p>
          <w:p w14:paraId="34836EB6" w14:textId="01ED8EB5" w:rsidR="00FA2F1E" w:rsidRPr="00D1069A" w:rsidRDefault="00FA2F1E"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006E292E">
              <w:rPr>
                <w:rFonts w:asciiTheme="majorHAnsi" w:hAnsiTheme="majorHAnsi" w:cstheme="majorHAnsi"/>
                <w:b/>
                <w:bCs/>
                <w:noProof/>
                <w:color w:val="000000" w:themeColor="text1"/>
                <w:sz w:val="16"/>
                <w:szCs w:val="16"/>
              </w:rPr>
              <w:t>14</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006E292E">
              <w:rPr>
                <w:rFonts w:asciiTheme="majorHAnsi" w:hAnsiTheme="majorHAnsi" w:cstheme="majorHAnsi"/>
                <w:b/>
                <w:bCs/>
                <w:noProof/>
                <w:color w:val="000000" w:themeColor="text1"/>
                <w:sz w:val="16"/>
                <w:szCs w:val="16"/>
              </w:rPr>
              <w:t>15</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FA2F1E" w:rsidRPr="00C32DA3" w:rsidRDefault="00FA2F1E"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5C0F8" w14:textId="77777777" w:rsidR="00FA2F1E" w:rsidRDefault="00FA2F1E" w:rsidP="00EC610C">
      <w:r>
        <w:separator/>
      </w:r>
    </w:p>
  </w:footnote>
  <w:footnote w:type="continuationSeparator" w:id="0">
    <w:p w14:paraId="1071A502" w14:textId="77777777" w:rsidR="00FA2F1E" w:rsidRDefault="00FA2F1E" w:rsidP="00EC610C">
      <w:r>
        <w:continuationSeparator/>
      </w:r>
    </w:p>
  </w:footnote>
  <w:footnote w:id="1">
    <w:p w14:paraId="73F9A0B7" w14:textId="77777777" w:rsidR="00FA2F1E" w:rsidRPr="008349CD" w:rsidRDefault="00FA2F1E" w:rsidP="008349CD">
      <w:pPr>
        <w:pStyle w:val="Notedebasdepage"/>
        <w:spacing w:after="0"/>
        <w:ind w:left="0" w:firstLine="0"/>
        <w:rPr>
          <w:rFonts w:asciiTheme="majorHAnsi" w:eastAsiaTheme="minorEastAsia" w:hAnsiTheme="majorHAnsi" w:cstheme="majorHAnsi"/>
          <w:color w:val="A6A6A6" w:themeColor="background1" w:themeShade="A6"/>
          <w:sz w:val="14"/>
          <w:szCs w:val="14"/>
          <w:lang w:val="en-US"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CC36A7">
        <w:rPr>
          <w:rFonts w:asciiTheme="majorHAnsi" w:eastAsiaTheme="minorEastAsia" w:hAnsiTheme="majorHAnsi" w:cstheme="majorHAnsi"/>
          <w:color w:val="A6A6A6" w:themeColor="background1" w:themeShade="A6"/>
          <w:sz w:val="14"/>
          <w:szCs w:val="14"/>
          <w:lang w:val="en-GB" w:eastAsia="fr-FR"/>
        </w:rPr>
        <w:t xml:space="preserve">It is not compulsory to circulate documents with original signatures for Annex 1 of this agreement: scanned copies of signatures and electronic signatures may be accepted, depending on the national legislation or institutional regulations. </w:t>
      </w:r>
      <w:r w:rsidRPr="00E73ECB">
        <w:rPr>
          <w:rFonts w:asciiTheme="majorHAnsi" w:eastAsiaTheme="minorEastAsia" w:hAnsiTheme="majorHAnsi" w:cstheme="majorHAnsi"/>
          <w:i/>
          <w:color w:val="00B050"/>
          <w:sz w:val="14"/>
          <w:szCs w:val="14"/>
          <w:lang w:val="en-US" w:eastAsia="fr-FR"/>
        </w:rPr>
        <w:t>[Option for KA131 student mobility for studies:</w:t>
      </w:r>
      <w:r w:rsidRPr="00E73ECB">
        <w:rPr>
          <w:rFonts w:asciiTheme="majorHAnsi" w:eastAsiaTheme="minorEastAsia" w:hAnsiTheme="majorHAnsi" w:cstheme="majorHAnsi"/>
          <w:color w:val="00B050"/>
          <w:sz w:val="14"/>
          <w:szCs w:val="14"/>
          <w:lang w:val="en-GB" w:eastAsia="fr-FR"/>
        </w:rPr>
        <w:t xml:space="preserve"> </w:t>
      </w:r>
      <w:r w:rsidRPr="00CC36A7">
        <w:rPr>
          <w:rFonts w:asciiTheme="majorHAnsi" w:eastAsiaTheme="minorEastAsia" w:hAnsiTheme="majorHAnsi" w:cstheme="majorHAnsi"/>
          <w:color w:val="A6A6A6" w:themeColor="background1" w:themeShade="A6"/>
          <w:sz w:val="14"/>
          <w:szCs w:val="14"/>
          <w:lang w:val="en-GB" w:eastAsia="fr-FR"/>
        </w:rPr>
        <w:t xml:space="preserve">Learning agreements are exchanged and approved digitally within the Erasmus </w:t>
      </w:r>
      <w:proofErr w:type="gramStart"/>
      <w:r w:rsidRPr="00CC36A7">
        <w:rPr>
          <w:rFonts w:asciiTheme="majorHAnsi" w:eastAsiaTheme="minorEastAsia" w:hAnsiTheme="majorHAnsi" w:cstheme="majorHAnsi"/>
          <w:color w:val="A6A6A6" w:themeColor="background1" w:themeShade="A6"/>
          <w:sz w:val="14"/>
          <w:szCs w:val="14"/>
          <w:lang w:val="en-GB" w:eastAsia="fr-FR"/>
        </w:rPr>
        <w:t>Without</w:t>
      </w:r>
      <w:proofErr w:type="gramEnd"/>
      <w:r w:rsidRPr="00CC36A7">
        <w:rPr>
          <w:rFonts w:asciiTheme="majorHAnsi" w:eastAsiaTheme="minorEastAsia" w:hAnsiTheme="majorHAnsi" w:cstheme="majorHAnsi"/>
          <w:color w:val="A6A6A6" w:themeColor="background1" w:themeShade="A6"/>
          <w:sz w:val="14"/>
          <w:szCs w:val="14"/>
          <w:lang w:val="en-GB" w:eastAsia="fr-FR"/>
        </w:rPr>
        <w:t xml:space="preserve"> Paper Network.</w:t>
      </w:r>
      <w:r w:rsidRPr="00E73ECB">
        <w:rPr>
          <w:rFonts w:asciiTheme="majorHAnsi" w:eastAsiaTheme="minorEastAsia" w:hAnsiTheme="majorHAnsi" w:cstheme="majorHAnsi"/>
          <w:i/>
          <w:color w:val="00B050"/>
          <w:sz w:val="14"/>
          <w:szCs w:val="14"/>
          <w:lang w:val="en-US" w:eastAsia="fr-FR"/>
        </w:rPr>
        <w:t>]</w:t>
      </w:r>
    </w:p>
    <w:p w14:paraId="4A977707" w14:textId="77777777" w:rsidR="00FA2F1E" w:rsidRPr="00CC36A7" w:rsidRDefault="00FA2F1E" w:rsidP="008349CD">
      <w:pPr>
        <w:pStyle w:val="Notedebasdepage"/>
        <w:ind w:left="0" w:firstLine="0"/>
        <w:rPr>
          <w:rFonts w:asciiTheme="majorHAnsi" w:eastAsiaTheme="minorEastAsia" w:hAnsiTheme="majorHAnsi" w:cstheme="majorHAnsi"/>
          <w:color w:val="002060"/>
          <w:sz w:val="14"/>
          <w:szCs w:val="14"/>
          <w:lang w:eastAsia="fr-FR"/>
        </w:rPr>
      </w:pPr>
      <w:r w:rsidRPr="00DB1568">
        <w:rPr>
          <w:rFonts w:asciiTheme="majorHAnsi" w:eastAsiaTheme="minorEastAsia" w:hAnsiTheme="majorHAnsi" w:cstheme="majorHAnsi"/>
          <w:color w:val="002060"/>
          <w:sz w:val="14"/>
          <w:szCs w:val="14"/>
          <w:lang w:eastAsia="fr-FR"/>
        </w:rPr>
        <w:t xml:space="preserve">L’annexe I ne devra pas obligatoirement comporter les signatures originales, les signatures scannées et électroniques </w:t>
      </w:r>
      <w:r>
        <w:rPr>
          <w:rFonts w:asciiTheme="majorHAnsi" w:eastAsiaTheme="minorEastAsia" w:hAnsiTheme="majorHAnsi" w:cstheme="majorHAnsi"/>
          <w:color w:val="002060"/>
          <w:sz w:val="14"/>
          <w:szCs w:val="14"/>
          <w:lang w:eastAsia="fr-FR"/>
        </w:rPr>
        <w:t>sont</w:t>
      </w:r>
      <w:r w:rsidRPr="00DB1568">
        <w:rPr>
          <w:rFonts w:asciiTheme="majorHAnsi" w:eastAsiaTheme="minorEastAsia" w:hAnsiTheme="majorHAnsi" w:cstheme="majorHAnsi"/>
          <w:color w:val="002060"/>
          <w:sz w:val="14"/>
          <w:szCs w:val="14"/>
          <w:lang w:eastAsia="fr-FR"/>
        </w:rPr>
        <w:t xml:space="preserve"> acceptées, selon la législation nationale </w:t>
      </w:r>
      <w:r>
        <w:rPr>
          <w:rFonts w:asciiTheme="majorHAnsi" w:eastAsiaTheme="minorEastAsia" w:hAnsiTheme="majorHAnsi" w:cstheme="majorHAnsi"/>
          <w:color w:val="002060"/>
          <w:sz w:val="14"/>
          <w:szCs w:val="14"/>
          <w:lang w:eastAsia="fr-FR"/>
        </w:rPr>
        <w:t xml:space="preserve">ou la réglementation institutionnelle </w:t>
      </w:r>
      <w:r w:rsidRPr="00DB1568">
        <w:rPr>
          <w:rFonts w:asciiTheme="majorHAnsi" w:eastAsiaTheme="minorEastAsia" w:hAnsiTheme="majorHAnsi" w:cstheme="majorHAnsi"/>
          <w:color w:val="002060"/>
          <w:sz w:val="14"/>
          <w:szCs w:val="14"/>
          <w:lang w:eastAsia="fr-FR"/>
        </w:rPr>
        <w:t>en vigueur.</w:t>
      </w:r>
      <w:r>
        <w:rPr>
          <w:rFonts w:asciiTheme="majorHAnsi" w:eastAsiaTheme="minorEastAsia" w:hAnsiTheme="majorHAnsi" w:cstheme="majorHAnsi"/>
          <w:color w:val="002060"/>
          <w:sz w:val="14"/>
          <w:szCs w:val="14"/>
          <w:lang w:eastAsia="fr-FR"/>
        </w:rPr>
        <w:t xml:space="preserve"> </w:t>
      </w:r>
      <w:r w:rsidRPr="008349CD">
        <w:rPr>
          <w:rFonts w:asciiTheme="majorHAnsi" w:eastAsiaTheme="minorEastAsia" w:hAnsiTheme="majorHAnsi" w:cstheme="majorHAnsi"/>
          <w:i/>
          <w:color w:val="00B050"/>
          <w:sz w:val="14"/>
          <w:szCs w:val="14"/>
          <w:lang w:eastAsia="fr-FR"/>
        </w:rPr>
        <w:t>[Option pour les mobilités d’études de l’AC131</w:t>
      </w:r>
      <w:r w:rsidRPr="008349CD">
        <w:rPr>
          <w:rFonts w:asciiTheme="majorHAnsi" w:eastAsiaTheme="minorEastAsia" w:hAnsiTheme="majorHAnsi" w:cstheme="majorHAnsi"/>
          <w:color w:val="00B050"/>
          <w:sz w:val="14"/>
          <w:szCs w:val="14"/>
          <w:lang w:eastAsia="fr-FR"/>
        </w:rPr>
        <w:t xml:space="preserve"> </w:t>
      </w:r>
      <w:r w:rsidRPr="008349CD">
        <w:rPr>
          <w:rFonts w:asciiTheme="majorHAnsi" w:eastAsiaTheme="minorEastAsia" w:hAnsiTheme="majorHAnsi" w:cstheme="majorHAnsi"/>
          <w:color w:val="002060"/>
          <w:sz w:val="14"/>
          <w:szCs w:val="14"/>
          <w:lang w:eastAsia="fr-FR"/>
        </w:rPr>
        <w:t xml:space="preserve">: les contrats pédagogiques devront être échangés et signés digitalement via le </w:t>
      </w:r>
      <w:proofErr w:type="spellStart"/>
      <w:r w:rsidRPr="008349CD">
        <w:rPr>
          <w:rFonts w:asciiTheme="majorHAnsi" w:eastAsiaTheme="minorEastAsia" w:hAnsiTheme="majorHAnsi" w:cstheme="majorHAnsi"/>
          <w:color w:val="002060"/>
          <w:sz w:val="14"/>
          <w:szCs w:val="14"/>
          <w:lang w:eastAsia="fr-FR"/>
        </w:rPr>
        <w:t>reseau</w:t>
      </w:r>
      <w:proofErr w:type="spellEnd"/>
      <w:r w:rsidRPr="008349CD">
        <w:rPr>
          <w:rFonts w:asciiTheme="majorHAnsi" w:eastAsiaTheme="minorEastAsia" w:hAnsiTheme="majorHAnsi" w:cstheme="majorHAnsi"/>
          <w:color w:val="002060"/>
          <w:sz w:val="14"/>
          <w:szCs w:val="14"/>
          <w:lang w:eastAsia="fr-FR"/>
        </w:rPr>
        <w:t xml:space="preserve"> Erasmus </w:t>
      </w:r>
      <w:proofErr w:type="spellStart"/>
      <w:r w:rsidRPr="008349CD">
        <w:rPr>
          <w:rFonts w:asciiTheme="majorHAnsi" w:eastAsiaTheme="minorEastAsia" w:hAnsiTheme="majorHAnsi" w:cstheme="majorHAnsi"/>
          <w:color w:val="002060"/>
          <w:sz w:val="14"/>
          <w:szCs w:val="14"/>
          <w:lang w:eastAsia="fr-FR"/>
        </w:rPr>
        <w:t>Without</w:t>
      </w:r>
      <w:proofErr w:type="spellEnd"/>
      <w:r w:rsidRPr="008349CD">
        <w:rPr>
          <w:rFonts w:asciiTheme="majorHAnsi" w:eastAsiaTheme="minorEastAsia" w:hAnsiTheme="majorHAnsi" w:cstheme="majorHAnsi"/>
          <w:color w:val="002060"/>
          <w:sz w:val="14"/>
          <w:szCs w:val="14"/>
          <w:lang w:eastAsia="fr-FR"/>
        </w:rPr>
        <w:t xml:space="preserve"> Paper</w:t>
      </w:r>
      <w:r w:rsidRPr="008349CD">
        <w:rPr>
          <w:rFonts w:asciiTheme="majorHAnsi" w:eastAsiaTheme="minorEastAsia" w:hAnsiTheme="majorHAnsi" w:cstheme="majorHAnsi"/>
          <w:color w:val="00B050"/>
          <w:sz w:val="14"/>
          <w:szCs w:val="14"/>
          <w:lang w:eastAsia="fr-FR"/>
        </w:rPr>
        <w:t>]</w:t>
      </w:r>
      <w:r w:rsidRPr="008349CD">
        <w:rPr>
          <w:rFonts w:asciiTheme="majorHAnsi" w:eastAsiaTheme="minorEastAsia" w:hAnsiTheme="majorHAnsi" w:cstheme="majorHAnsi"/>
          <w:color w:val="002060"/>
          <w:sz w:val="14"/>
          <w:szCs w:val="14"/>
          <w:lang w:eastAsia="fr-FR"/>
        </w:rPr>
        <w:t>.</w:t>
      </w:r>
    </w:p>
    <w:p w14:paraId="2FBE2CC6" w14:textId="77777777" w:rsidR="00FA2F1E" w:rsidRPr="00DB1568" w:rsidRDefault="00FA2F1E" w:rsidP="008349CD">
      <w:pPr>
        <w:pStyle w:val="Notedebasdepage"/>
        <w:ind w:left="0" w:firstLine="0"/>
        <w:rPr>
          <w:rFonts w:asciiTheme="majorHAnsi" w:eastAsiaTheme="minorEastAsia" w:hAnsiTheme="majorHAnsi" w:cstheme="majorHAnsi"/>
          <w:color w:val="002060"/>
          <w:sz w:val="14"/>
          <w:szCs w:val="14"/>
          <w:lang w:eastAsia="fr-FR"/>
        </w:rPr>
      </w:pPr>
    </w:p>
    <w:p w14:paraId="2DC86A9E" w14:textId="77777777" w:rsidR="00FA2F1E" w:rsidRPr="008349CD" w:rsidRDefault="00FA2F1E" w:rsidP="008349CD">
      <w:pPr>
        <w:pStyle w:val="Notedebasdepage"/>
      </w:pPr>
      <w:r w:rsidRPr="00A77D9F">
        <w:rPr>
          <w:b/>
        </w:rPr>
        <w:br w:type="page"/>
      </w:r>
    </w:p>
  </w:footnote>
  <w:footnote w:id="2">
    <w:p w14:paraId="59C3AB10" w14:textId="77777777" w:rsidR="00FA2F1E" w:rsidRDefault="00FA2F1E" w:rsidP="00EF2B71">
      <w:pPr>
        <w:pStyle w:val="Notedebasdepage"/>
        <w:spacing w:after="0"/>
        <w:ind w:left="0" w:firstLine="0"/>
        <w:rPr>
          <w:lang w:val="en-IE"/>
        </w:rPr>
      </w:pPr>
      <w:r w:rsidRPr="0071378C">
        <w:rPr>
          <w:rStyle w:val="Appelnotedebasdep"/>
        </w:rPr>
        <w:footnoteRef/>
      </w:r>
      <w:r w:rsidRPr="001B4FE8">
        <w:rPr>
          <w:lang w:val="en-US"/>
        </w:rPr>
        <w:t xml:space="preserve"> </w:t>
      </w:r>
      <w:r w:rsidRPr="000B31FC">
        <w:rPr>
          <w:rFonts w:ascii="Calibri" w:eastAsiaTheme="minorEastAsia" w:hAnsi="Calibri" w:cs="Calibri"/>
          <w:bCs/>
          <w:color w:val="A6A6A6" w:themeColor="background1" w:themeShade="A6"/>
          <w:sz w:val="16"/>
          <w:szCs w:val="16"/>
          <w:lang w:val="en-GB" w:eastAsia="fr-FR"/>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p>
    <w:p w14:paraId="42866313" w14:textId="77777777" w:rsidR="00FA2F1E" w:rsidRPr="001F3C29" w:rsidRDefault="00FA2F1E" w:rsidP="00EF2B71">
      <w:pPr>
        <w:pStyle w:val="Notedebasdepage"/>
        <w:spacing w:after="0"/>
        <w:ind w:left="0" w:firstLine="0"/>
        <w:rPr>
          <w:rFonts w:ascii="Calibri" w:eastAsiaTheme="minorEastAsia" w:hAnsi="Calibri" w:cs="Calibri"/>
          <w:color w:val="002060"/>
          <w:sz w:val="16"/>
          <w:szCs w:val="16"/>
          <w:lang w:eastAsia="fr-FR"/>
        </w:rPr>
      </w:pPr>
      <w:r w:rsidRPr="001F3C29">
        <w:rPr>
          <w:rFonts w:ascii="Calibri" w:eastAsiaTheme="minorEastAsia" w:hAnsi="Calibri" w:cs="Calibri"/>
          <w:color w:val="002060"/>
          <w:sz w:val="16"/>
          <w:szCs w:val="16"/>
          <w:lang w:eastAsia="fr-FR"/>
        </w:rPr>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 45/2001 et la décision n° 1247/2002/CE.</w:t>
      </w:r>
    </w:p>
    <w:p w14:paraId="389396B6" w14:textId="77777777" w:rsidR="00FA2F1E" w:rsidRPr="004831D7" w:rsidRDefault="00FA2F1E" w:rsidP="00EF2B71">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7045A" w14:textId="0BBCC6BA" w:rsidR="00FA2F1E" w:rsidRDefault="00FA2F1E"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3DB14F9F">
          <wp:simplePos x="0" y="0"/>
          <wp:positionH relativeFrom="column">
            <wp:posOffset>3099915</wp:posOffset>
          </wp:positionH>
          <wp:positionV relativeFrom="paragraph">
            <wp:posOffset>-216089</wp:posOffset>
          </wp:positionV>
          <wp:extent cx="3157855" cy="396240"/>
          <wp:effectExtent l="0" t="0" r="4445" b="3810"/>
          <wp:wrapSquare wrapText="bothSides"/>
          <wp:docPr id="1667659315" name="Image 166765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5081E5FB">
          <wp:simplePos x="0" y="0"/>
          <wp:positionH relativeFrom="column">
            <wp:posOffset>-809574</wp:posOffset>
          </wp:positionH>
          <wp:positionV relativeFrom="paragraph">
            <wp:posOffset>-399604</wp:posOffset>
          </wp:positionV>
          <wp:extent cx="2763520" cy="487045"/>
          <wp:effectExtent l="0" t="0" r="0" b="8255"/>
          <wp:wrapSquare wrapText="bothSides"/>
          <wp:docPr id="1431653141" name="Image 143165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151271"/>
    <w:multiLevelType w:val="hybridMultilevel"/>
    <w:tmpl w:val="4AA63330"/>
    <w:lvl w:ilvl="0" w:tplc="38D21F08">
      <w:start w:val="1"/>
      <w:numFmt w:val="bullet"/>
      <w:lvlText w:val=""/>
      <w:lvlJc w:val="left"/>
      <w:pPr>
        <w:ind w:left="1854" w:hanging="360"/>
      </w:pPr>
      <w:rPr>
        <w:rFonts w:ascii="Symbol" w:hAnsi="Symbol" w:hint="default"/>
        <w:color w:val="C0504D" w:themeColor="accent2"/>
        <w:u w:color="C0504D" w:themeColor="accent2"/>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6"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93266B"/>
    <w:multiLevelType w:val="hybridMultilevel"/>
    <w:tmpl w:val="5CBCFA00"/>
    <w:lvl w:ilvl="0" w:tplc="C0A63996">
      <w:start w:val="1"/>
      <w:numFmt w:val="bullet"/>
      <w:lvlText w:val="î"/>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9606D0"/>
    <w:multiLevelType w:val="hybridMultilevel"/>
    <w:tmpl w:val="1C1CADF8"/>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177254"/>
    <w:multiLevelType w:val="hybridMultilevel"/>
    <w:tmpl w:val="881E856E"/>
    <w:lvl w:ilvl="0" w:tplc="C0A63996">
      <w:start w:val="1"/>
      <w:numFmt w:val="bullet"/>
      <w:lvlText w:val="î"/>
      <w:lvlJc w:val="left"/>
      <w:pPr>
        <w:ind w:left="720" w:hanging="360"/>
      </w:pPr>
      <w:rPr>
        <w:rFonts w:ascii="Wingdings" w:hAnsi="Wingdings" w:hint="default"/>
        <w:color w:val="1F497D" w:themeColor="text2"/>
        <w:sz w:val="18"/>
        <w:szCs w:val="18"/>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5" w15:restartNumberingAfterBreak="0">
    <w:nsid w:val="3B7E21F3"/>
    <w:multiLevelType w:val="hybridMultilevel"/>
    <w:tmpl w:val="0D1E803E"/>
    <w:lvl w:ilvl="0" w:tplc="A85A1ECE">
      <w:start w:val="7"/>
      <w:numFmt w:val="bullet"/>
      <w:lvlText w:val="-"/>
      <w:lvlJc w:val="left"/>
      <w:pPr>
        <w:ind w:left="927" w:hanging="360"/>
      </w:pPr>
      <w:rPr>
        <w:rFonts w:ascii="Calibri" w:eastAsiaTheme="minorEastAsia"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4D28E2"/>
    <w:multiLevelType w:val="hybridMultilevel"/>
    <w:tmpl w:val="1DACD4EE"/>
    <w:lvl w:ilvl="0" w:tplc="E8CA3A36">
      <w:start w:val="1"/>
      <w:numFmt w:val="bullet"/>
      <w:lvlText w:val=""/>
      <w:lvlJc w:val="left"/>
      <w:pPr>
        <w:ind w:left="1426" w:hanging="360"/>
      </w:pPr>
      <w:rPr>
        <w:rFonts w:ascii="Wingdings" w:hAnsi="Wingdings" w:hint="default"/>
        <w:color w:val="808080" w:themeColor="background1" w:themeShade="80"/>
        <w:u w:color="808080" w:themeColor="background1" w:themeShade="80"/>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8"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A06F1"/>
    <w:multiLevelType w:val="hybridMultilevel"/>
    <w:tmpl w:val="069E212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0"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569D050E"/>
    <w:multiLevelType w:val="hybridMultilevel"/>
    <w:tmpl w:val="3FBC990E"/>
    <w:lvl w:ilvl="0" w:tplc="040C0005">
      <w:start w:val="1"/>
      <w:numFmt w:val="bullet"/>
      <w:lvlText w:val=""/>
      <w:lvlJc w:val="left"/>
      <w:pPr>
        <w:ind w:left="720" w:hanging="360"/>
      </w:pPr>
      <w:rPr>
        <w:rFonts w:ascii="Wingdings" w:hAnsi="Wingdings" w:hint="default"/>
        <w:color w:val="1F497D" w:themeColor="tex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24BF7"/>
    <w:multiLevelType w:val="hybridMultilevel"/>
    <w:tmpl w:val="5524B996"/>
    <w:lvl w:ilvl="0" w:tplc="040C0001">
      <w:start w:val="1"/>
      <w:numFmt w:val="bullet"/>
      <w:lvlText w:val=""/>
      <w:lvlJc w:val="left"/>
      <w:pPr>
        <w:ind w:left="720" w:hanging="360"/>
      </w:pPr>
      <w:rPr>
        <w:rFonts w:ascii="Symbol" w:hAnsi="Symbol" w:hint="default"/>
        <w:color w:val="C0504D" w:themeColor="accent2"/>
        <w:u w:color="C0504D"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AE5E33"/>
    <w:multiLevelType w:val="hybridMultilevel"/>
    <w:tmpl w:val="3F1EB824"/>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27"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01F15B2"/>
    <w:multiLevelType w:val="hybridMultilevel"/>
    <w:tmpl w:val="F078D454"/>
    <w:lvl w:ilvl="0" w:tplc="C6FEA23E">
      <w:start w:val="1"/>
      <w:numFmt w:val="bullet"/>
      <w:lvlText w:val="î"/>
      <w:lvlJc w:val="left"/>
      <w:pPr>
        <w:ind w:left="1426" w:hanging="360"/>
      </w:pPr>
      <w:rPr>
        <w:rFonts w:ascii="Wingdings" w:hAnsi="Wingdings" w:hint="default"/>
        <w:color w:val="C0504D" w:themeColor="accent2"/>
        <w:u w:color="C0504D" w:themeColor="accent2"/>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3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6"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AF17CE"/>
    <w:multiLevelType w:val="hybridMultilevel"/>
    <w:tmpl w:val="BAB40096"/>
    <w:lvl w:ilvl="0" w:tplc="C0A63996">
      <w:start w:val="1"/>
      <w:numFmt w:val="bullet"/>
      <w:lvlText w:val="î"/>
      <w:lvlJc w:val="left"/>
      <w:pPr>
        <w:ind w:left="1429" w:hanging="360"/>
      </w:pPr>
      <w:rPr>
        <w:rFonts w:ascii="Wingdings" w:hAnsi="Wingdings" w:hint="default"/>
        <w:color w:val="1F497D" w:themeColor="tex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9" w15:restartNumberingAfterBreak="0">
    <w:nsid w:val="7DC42805"/>
    <w:multiLevelType w:val="hybridMultilevel"/>
    <w:tmpl w:val="4FBEADF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8"/>
  </w:num>
  <w:num w:numId="4">
    <w:abstractNumId w:val="36"/>
  </w:num>
  <w:num w:numId="5">
    <w:abstractNumId w:val="21"/>
  </w:num>
  <w:num w:numId="6">
    <w:abstractNumId w:val="23"/>
  </w:num>
  <w:num w:numId="7">
    <w:abstractNumId w:val="3"/>
  </w:num>
  <w:num w:numId="8">
    <w:abstractNumId w:val="14"/>
  </w:num>
  <w:num w:numId="9">
    <w:abstractNumId w:val="30"/>
  </w:num>
  <w:num w:numId="10">
    <w:abstractNumId w:val="6"/>
  </w:num>
  <w:num w:numId="11">
    <w:abstractNumId w:val="18"/>
  </w:num>
  <w:num w:numId="12">
    <w:abstractNumId w:val="12"/>
  </w:num>
  <w:num w:numId="13">
    <w:abstractNumId w:val="1"/>
  </w:num>
  <w:num w:numId="14">
    <w:abstractNumId w:val="14"/>
  </w:num>
  <w:num w:numId="15">
    <w:abstractNumId w:val="27"/>
  </w:num>
  <w:num w:numId="16">
    <w:abstractNumId w:val="0"/>
  </w:num>
  <w:num w:numId="17">
    <w:abstractNumId w:val="7"/>
  </w:num>
  <w:num w:numId="18">
    <w:abstractNumId w:val="9"/>
  </w:num>
  <w:num w:numId="19">
    <w:abstractNumId w:val="37"/>
  </w:num>
  <w:num w:numId="20">
    <w:abstractNumId w:val="31"/>
  </w:num>
  <w:num w:numId="21">
    <w:abstractNumId w:val="2"/>
  </w:num>
  <w:num w:numId="22">
    <w:abstractNumId w:val="32"/>
  </w:num>
  <w:num w:numId="23">
    <w:abstractNumId w:val="39"/>
  </w:num>
  <w:num w:numId="24">
    <w:abstractNumId w:val="26"/>
  </w:num>
  <w:num w:numId="25">
    <w:abstractNumId w:val="35"/>
  </w:num>
  <w:num w:numId="26">
    <w:abstractNumId w:val="20"/>
  </w:num>
  <w:num w:numId="27">
    <w:abstractNumId w:val="5"/>
  </w:num>
  <w:num w:numId="28">
    <w:abstractNumId w:val="8"/>
  </w:num>
  <w:num w:numId="29">
    <w:abstractNumId w:val="4"/>
  </w:num>
  <w:num w:numId="30">
    <w:abstractNumId w:val="33"/>
  </w:num>
  <w:num w:numId="31">
    <w:abstractNumId w:val="34"/>
  </w:num>
  <w:num w:numId="32">
    <w:abstractNumId w:val="17"/>
  </w:num>
  <w:num w:numId="33">
    <w:abstractNumId w:val="38"/>
  </w:num>
  <w:num w:numId="34">
    <w:abstractNumId w:val="22"/>
  </w:num>
  <w:num w:numId="35">
    <w:abstractNumId w:val="25"/>
  </w:num>
  <w:num w:numId="36">
    <w:abstractNumId w:val="10"/>
  </w:num>
  <w:num w:numId="37">
    <w:abstractNumId w:val="19"/>
  </w:num>
  <w:num w:numId="38">
    <w:abstractNumId w:val="13"/>
  </w:num>
  <w:num w:numId="39">
    <w:abstractNumId w:val="24"/>
  </w:num>
  <w:num w:numId="40">
    <w:abstractNumId w:val="11"/>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it-IT"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activeWritingStyle w:appName="MSWord" w:lang="fr-BE" w:vendorID="64" w:dllVersion="131078"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0C"/>
    <w:rsid w:val="00000FB5"/>
    <w:rsid w:val="00005A1F"/>
    <w:rsid w:val="00005E2D"/>
    <w:rsid w:val="00014B6A"/>
    <w:rsid w:val="000203D3"/>
    <w:rsid w:val="0002586F"/>
    <w:rsid w:val="00030946"/>
    <w:rsid w:val="000335C7"/>
    <w:rsid w:val="00037958"/>
    <w:rsid w:val="00044471"/>
    <w:rsid w:val="00047BB2"/>
    <w:rsid w:val="0005149E"/>
    <w:rsid w:val="0005473F"/>
    <w:rsid w:val="0006481A"/>
    <w:rsid w:val="00074F2E"/>
    <w:rsid w:val="000753D5"/>
    <w:rsid w:val="0007654B"/>
    <w:rsid w:val="0007770D"/>
    <w:rsid w:val="00077B05"/>
    <w:rsid w:val="000830E8"/>
    <w:rsid w:val="00086A4D"/>
    <w:rsid w:val="00090677"/>
    <w:rsid w:val="0009106B"/>
    <w:rsid w:val="00093A19"/>
    <w:rsid w:val="000A2AA0"/>
    <w:rsid w:val="000A79E9"/>
    <w:rsid w:val="000B0C05"/>
    <w:rsid w:val="000B2C2C"/>
    <w:rsid w:val="000B309D"/>
    <w:rsid w:val="000B383E"/>
    <w:rsid w:val="000B5FB4"/>
    <w:rsid w:val="000C632F"/>
    <w:rsid w:val="000C7AF3"/>
    <w:rsid w:val="000D25BE"/>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076A7"/>
    <w:rsid w:val="001100A7"/>
    <w:rsid w:val="00110F3E"/>
    <w:rsid w:val="0011610D"/>
    <w:rsid w:val="001165CF"/>
    <w:rsid w:val="001226E7"/>
    <w:rsid w:val="00123B6A"/>
    <w:rsid w:val="00123D23"/>
    <w:rsid w:val="00126245"/>
    <w:rsid w:val="0013270A"/>
    <w:rsid w:val="00143A73"/>
    <w:rsid w:val="00144B44"/>
    <w:rsid w:val="00156CA2"/>
    <w:rsid w:val="00162AC2"/>
    <w:rsid w:val="00170275"/>
    <w:rsid w:val="0017172A"/>
    <w:rsid w:val="001758FD"/>
    <w:rsid w:val="00181244"/>
    <w:rsid w:val="00183406"/>
    <w:rsid w:val="001851C6"/>
    <w:rsid w:val="001854ED"/>
    <w:rsid w:val="001926C1"/>
    <w:rsid w:val="001974DD"/>
    <w:rsid w:val="001A18F2"/>
    <w:rsid w:val="001A2238"/>
    <w:rsid w:val="001A26FE"/>
    <w:rsid w:val="001B0089"/>
    <w:rsid w:val="001B0E79"/>
    <w:rsid w:val="001B2B4F"/>
    <w:rsid w:val="001B328D"/>
    <w:rsid w:val="001C301A"/>
    <w:rsid w:val="001D50B5"/>
    <w:rsid w:val="001D52D9"/>
    <w:rsid w:val="001D7829"/>
    <w:rsid w:val="001E00FF"/>
    <w:rsid w:val="001E1B32"/>
    <w:rsid w:val="001E30E4"/>
    <w:rsid w:val="001E6914"/>
    <w:rsid w:val="001F053D"/>
    <w:rsid w:val="001F4A00"/>
    <w:rsid w:val="001F4AEB"/>
    <w:rsid w:val="001F720D"/>
    <w:rsid w:val="002003A9"/>
    <w:rsid w:val="0020536C"/>
    <w:rsid w:val="00212154"/>
    <w:rsid w:val="0021661B"/>
    <w:rsid w:val="00216F0F"/>
    <w:rsid w:val="00220905"/>
    <w:rsid w:val="00221204"/>
    <w:rsid w:val="00222B0A"/>
    <w:rsid w:val="00223925"/>
    <w:rsid w:val="00225D26"/>
    <w:rsid w:val="002270F3"/>
    <w:rsid w:val="00227926"/>
    <w:rsid w:val="002308CE"/>
    <w:rsid w:val="002332E4"/>
    <w:rsid w:val="00234E42"/>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32A2"/>
    <w:rsid w:val="0027487D"/>
    <w:rsid w:val="00274FE1"/>
    <w:rsid w:val="002765B0"/>
    <w:rsid w:val="00276A6F"/>
    <w:rsid w:val="00277F17"/>
    <w:rsid w:val="002804B0"/>
    <w:rsid w:val="002834AB"/>
    <w:rsid w:val="00284A3E"/>
    <w:rsid w:val="002862C2"/>
    <w:rsid w:val="00296220"/>
    <w:rsid w:val="00296716"/>
    <w:rsid w:val="002A0DE4"/>
    <w:rsid w:val="002A1341"/>
    <w:rsid w:val="002A3B04"/>
    <w:rsid w:val="002A4269"/>
    <w:rsid w:val="002A440C"/>
    <w:rsid w:val="002B00B9"/>
    <w:rsid w:val="002B1E0C"/>
    <w:rsid w:val="002C092F"/>
    <w:rsid w:val="002C1EA5"/>
    <w:rsid w:val="002C5E1C"/>
    <w:rsid w:val="002C6F11"/>
    <w:rsid w:val="002C7A65"/>
    <w:rsid w:val="002D2C83"/>
    <w:rsid w:val="002D5588"/>
    <w:rsid w:val="002E1811"/>
    <w:rsid w:val="002E6A8A"/>
    <w:rsid w:val="002E7E94"/>
    <w:rsid w:val="002F03AC"/>
    <w:rsid w:val="002F1106"/>
    <w:rsid w:val="002F2CCE"/>
    <w:rsid w:val="002F40D3"/>
    <w:rsid w:val="002F62B6"/>
    <w:rsid w:val="00300AE9"/>
    <w:rsid w:val="00303DC5"/>
    <w:rsid w:val="003043A3"/>
    <w:rsid w:val="00305D02"/>
    <w:rsid w:val="00305F49"/>
    <w:rsid w:val="00312FBE"/>
    <w:rsid w:val="00315A42"/>
    <w:rsid w:val="00317794"/>
    <w:rsid w:val="00324CEF"/>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6A76"/>
    <w:rsid w:val="003B13D3"/>
    <w:rsid w:val="003B197F"/>
    <w:rsid w:val="003B2C7F"/>
    <w:rsid w:val="003B78E9"/>
    <w:rsid w:val="003C08DC"/>
    <w:rsid w:val="003C5CE4"/>
    <w:rsid w:val="003C7390"/>
    <w:rsid w:val="003D248A"/>
    <w:rsid w:val="003D2E5D"/>
    <w:rsid w:val="003D6C47"/>
    <w:rsid w:val="003D7021"/>
    <w:rsid w:val="003D7405"/>
    <w:rsid w:val="003E4C42"/>
    <w:rsid w:val="003E568D"/>
    <w:rsid w:val="003F02C7"/>
    <w:rsid w:val="00400594"/>
    <w:rsid w:val="00401AB6"/>
    <w:rsid w:val="00404F80"/>
    <w:rsid w:val="0042544D"/>
    <w:rsid w:val="00426E85"/>
    <w:rsid w:val="00430D42"/>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4B67"/>
    <w:rsid w:val="00465BE9"/>
    <w:rsid w:val="00484603"/>
    <w:rsid w:val="0048474D"/>
    <w:rsid w:val="00492838"/>
    <w:rsid w:val="00492DAB"/>
    <w:rsid w:val="00495037"/>
    <w:rsid w:val="004A73AD"/>
    <w:rsid w:val="004A7E0B"/>
    <w:rsid w:val="004A7F42"/>
    <w:rsid w:val="004B278A"/>
    <w:rsid w:val="004B280D"/>
    <w:rsid w:val="004B4114"/>
    <w:rsid w:val="004B4FAC"/>
    <w:rsid w:val="004B5102"/>
    <w:rsid w:val="004B7420"/>
    <w:rsid w:val="004C4CA5"/>
    <w:rsid w:val="004C6567"/>
    <w:rsid w:val="004C7EAE"/>
    <w:rsid w:val="004D0315"/>
    <w:rsid w:val="004D4B6B"/>
    <w:rsid w:val="004E2EC4"/>
    <w:rsid w:val="004E2ED1"/>
    <w:rsid w:val="004E47F0"/>
    <w:rsid w:val="004E6DD4"/>
    <w:rsid w:val="00503FB5"/>
    <w:rsid w:val="00510E3C"/>
    <w:rsid w:val="00530D7E"/>
    <w:rsid w:val="0053429B"/>
    <w:rsid w:val="00534389"/>
    <w:rsid w:val="00536B8E"/>
    <w:rsid w:val="00536C0E"/>
    <w:rsid w:val="005476F6"/>
    <w:rsid w:val="0055005B"/>
    <w:rsid w:val="005511EA"/>
    <w:rsid w:val="00552F81"/>
    <w:rsid w:val="005600AD"/>
    <w:rsid w:val="0056021C"/>
    <w:rsid w:val="00564690"/>
    <w:rsid w:val="00567B87"/>
    <w:rsid w:val="00574D34"/>
    <w:rsid w:val="00574F82"/>
    <w:rsid w:val="00580E9B"/>
    <w:rsid w:val="005811CE"/>
    <w:rsid w:val="00582C0D"/>
    <w:rsid w:val="00592487"/>
    <w:rsid w:val="005933C8"/>
    <w:rsid w:val="0059486B"/>
    <w:rsid w:val="00594C55"/>
    <w:rsid w:val="005A3890"/>
    <w:rsid w:val="005A5093"/>
    <w:rsid w:val="005A780C"/>
    <w:rsid w:val="005B0FBC"/>
    <w:rsid w:val="005B20A8"/>
    <w:rsid w:val="005B6224"/>
    <w:rsid w:val="005C07D4"/>
    <w:rsid w:val="005C5D22"/>
    <w:rsid w:val="005C6C7D"/>
    <w:rsid w:val="005D0A36"/>
    <w:rsid w:val="005D22B3"/>
    <w:rsid w:val="005D4EA5"/>
    <w:rsid w:val="005D577C"/>
    <w:rsid w:val="005D60C9"/>
    <w:rsid w:val="005E175F"/>
    <w:rsid w:val="005F09B4"/>
    <w:rsid w:val="005F201C"/>
    <w:rsid w:val="005F68B8"/>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A0B29"/>
    <w:rsid w:val="006A19D3"/>
    <w:rsid w:val="006A7738"/>
    <w:rsid w:val="006B2A5C"/>
    <w:rsid w:val="006B3352"/>
    <w:rsid w:val="006B618A"/>
    <w:rsid w:val="006B72F4"/>
    <w:rsid w:val="006C73B2"/>
    <w:rsid w:val="006D18DE"/>
    <w:rsid w:val="006E0DE3"/>
    <w:rsid w:val="006E292E"/>
    <w:rsid w:val="006E3F54"/>
    <w:rsid w:val="006F1CD4"/>
    <w:rsid w:val="006F37EA"/>
    <w:rsid w:val="006F664A"/>
    <w:rsid w:val="00703C2A"/>
    <w:rsid w:val="00707C7D"/>
    <w:rsid w:val="00711581"/>
    <w:rsid w:val="007160D6"/>
    <w:rsid w:val="00716606"/>
    <w:rsid w:val="007179EC"/>
    <w:rsid w:val="00726EA1"/>
    <w:rsid w:val="007370EF"/>
    <w:rsid w:val="00737C55"/>
    <w:rsid w:val="007428DF"/>
    <w:rsid w:val="00747734"/>
    <w:rsid w:val="007543C4"/>
    <w:rsid w:val="00756220"/>
    <w:rsid w:val="0075635F"/>
    <w:rsid w:val="007564A1"/>
    <w:rsid w:val="007577E5"/>
    <w:rsid w:val="00763B87"/>
    <w:rsid w:val="00767E93"/>
    <w:rsid w:val="007726AE"/>
    <w:rsid w:val="007731FF"/>
    <w:rsid w:val="0077484E"/>
    <w:rsid w:val="00774B06"/>
    <w:rsid w:val="00784925"/>
    <w:rsid w:val="00792515"/>
    <w:rsid w:val="00794BFB"/>
    <w:rsid w:val="00795E43"/>
    <w:rsid w:val="00796CFA"/>
    <w:rsid w:val="007A0336"/>
    <w:rsid w:val="007A27CB"/>
    <w:rsid w:val="007A39FC"/>
    <w:rsid w:val="007A4139"/>
    <w:rsid w:val="007A46C0"/>
    <w:rsid w:val="007A6321"/>
    <w:rsid w:val="007B47D1"/>
    <w:rsid w:val="007B5A71"/>
    <w:rsid w:val="007C2D3E"/>
    <w:rsid w:val="007C54AE"/>
    <w:rsid w:val="007C6B3D"/>
    <w:rsid w:val="007D23D4"/>
    <w:rsid w:val="007D5868"/>
    <w:rsid w:val="007D7A7F"/>
    <w:rsid w:val="007E55E0"/>
    <w:rsid w:val="007F1760"/>
    <w:rsid w:val="007F25A9"/>
    <w:rsid w:val="00800481"/>
    <w:rsid w:val="00804C3F"/>
    <w:rsid w:val="00806D00"/>
    <w:rsid w:val="00806EBD"/>
    <w:rsid w:val="008075BF"/>
    <w:rsid w:val="00821142"/>
    <w:rsid w:val="00821B03"/>
    <w:rsid w:val="00826285"/>
    <w:rsid w:val="00833380"/>
    <w:rsid w:val="008349CD"/>
    <w:rsid w:val="00840857"/>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5FE5"/>
    <w:rsid w:val="008A6A85"/>
    <w:rsid w:val="008A7583"/>
    <w:rsid w:val="008A7C5B"/>
    <w:rsid w:val="008B3C1C"/>
    <w:rsid w:val="008B5149"/>
    <w:rsid w:val="008B5693"/>
    <w:rsid w:val="008B738D"/>
    <w:rsid w:val="008C67BC"/>
    <w:rsid w:val="008C7ECF"/>
    <w:rsid w:val="008D44FD"/>
    <w:rsid w:val="008D4C93"/>
    <w:rsid w:val="008E7FE1"/>
    <w:rsid w:val="008F1024"/>
    <w:rsid w:val="008F1852"/>
    <w:rsid w:val="008F31E9"/>
    <w:rsid w:val="008F67FE"/>
    <w:rsid w:val="008F7BB4"/>
    <w:rsid w:val="0090151E"/>
    <w:rsid w:val="00904612"/>
    <w:rsid w:val="00913A2F"/>
    <w:rsid w:val="009175C8"/>
    <w:rsid w:val="00917857"/>
    <w:rsid w:val="00922D4B"/>
    <w:rsid w:val="00922EE0"/>
    <w:rsid w:val="00927858"/>
    <w:rsid w:val="009279BF"/>
    <w:rsid w:val="00930502"/>
    <w:rsid w:val="009317E8"/>
    <w:rsid w:val="009358B3"/>
    <w:rsid w:val="00936A08"/>
    <w:rsid w:val="0094411F"/>
    <w:rsid w:val="0095103D"/>
    <w:rsid w:val="00960A91"/>
    <w:rsid w:val="00960DFE"/>
    <w:rsid w:val="00961084"/>
    <w:rsid w:val="009613BD"/>
    <w:rsid w:val="00961BCC"/>
    <w:rsid w:val="009620DD"/>
    <w:rsid w:val="009668AE"/>
    <w:rsid w:val="009702A7"/>
    <w:rsid w:val="00972D46"/>
    <w:rsid w:val="00973B73"/>
    <w:rsid w:val="009803C2"/>
    <w:rsid w:val="00981F7D"/>
    <w:rsid w:val="00983920"/>
    <w:rsid w:val="009840A1"/>
    <w:rsid w:val="00985158"/>
    <w:rsid w:val="00994B3D"/>
    <w:rsid w:val="009961A4"/>
    <w:rsid w:val="00996793"/>
    <w:rsid w:val="00996A45"/>
    <w:rsid w:val="0099748D"/>
    <w:rsid w:val="009A03B8"/>
    <w:rsid w:val="009A1FD1"/>
    <w:rsid w:val="009A4EAD"/>
    <w:rsid w:val="009A5DCF"/>
    <w:rsid w:val="009A7D71"/>
    <w:rsid w:val="009B6D0E"/>
    <w:rsid w:val="009B7611"/>
    <w:rsid w:val="009C1CD0"/>
    <w:rsid w:val="009D6797"/>
    <w:rsid w:val="009D6D1A"/>
    <w:rsid w:val="009E1298"/>
    <w:rsid w:val="009E28FD"/>
    <w:rsid w:val="009E2FD8"/>
    <w:rsid w:val="009E576C"/>
    <w:rsid w:val="009E7D5F"/>
    <w:rsid w:val="009F29DE"/>
    <w:rsid w:val="009F4432"/>
    <w:rsid w:val="00A00127"/>
    <w:rsid w:val="00A005F1"/>
    <w:rsid w:val="00A14160"/>
    <w:rsid w:val="00A2430A"/>
    <w:rsid w:val="00A24341"/>
    <w:rsid w:val="00A24602"/>
    <w:rsid w:val="00A33A1E"/>
    <w:rsid w:val="00A361F4"/>
    <w:rsid w:val="00A36FDE"/>
    <w:rsid w:val="00A400A8"/>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D9F"/>
    <w:rsid w:val="00A81351"/>
    <w:rsid w:val="00A81565"/>
    <w:rsid w:val="00A90F6A"/>
    <w:rsid w:val="00A92EE3"/>
    <w:rsid w:val="00A947E7"/>
    <w:rsid w:val="00A976F4"/>
    <w:rsid w:val="00AA17B7"/>
    <w:rsid w:val="00AA35BC"/>
    <w:rsid w:val="00AA51E0"/>
    <w:rsid w:val="00AA7B0F"/>
    <w:rsid w:val="00AB4A14"/>
    <w:rsid w:val="00AB5A84"/>
    <w:rsid w:val="00AB5EED"/>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125B"/>
    <w:rsid w:val="00B250F3"/>
    <w:rsid w:val="00B25CAA"/>
    <w:rsid w:val="00B273B2"/>
    <w:rsid w:val="00B34681"/>
    <w:rsid w:val="00B351DD"/>
    <w:rsid w:val="00B373D3"/>
    <w:rsid w:val="00B37C22"/>
    <w:rsid w:val="00B4132B"/>
    <w:rsid w:val="00B45A23"/>
    <w:rsid w:val="00B46AA2"/>
    <w:rsid w:val="00B47B68"/>
    <w:rsid w:val="00B5547A"/>
    <w:rsid w:val="00B62F29"/>
    <w:rsid w:val="00B633AD"/>
    <w:rsid w:val="00B72434"/>
    <w:rsid w:val="00B822C7"/>
    <w:rsid w:val="00B843D7"/>
    <w:rsid w:val="00B84FDE"/>
    <w:rsid w:val="00B90542"/>
    <w:rsid w:val="00B93158"/>
    <w:rsid w:val="00B94BD8"/>
    <w:rsid w:val="00B95D2F"/>
    <w:rsid w:val="00B978A3"/>
    <w:rsid w:val="00BA199F"/>
    <w:rsid w:val="00BA1F8A"/>
    <w:rsid w:val="00BA2219"/>
    <w:rsid w:val="00BA3FE5"/>
    <w:rsid w:val="00BA4655"/>
    <w:rsid w:val="00BB1F3A"/>
    <w:rsid w:val="00BB221B"/>
    <w:rsid w:val="00BB60BA"/>
    <w:rsid w:val="00BB6CAB"/>
    <w:rsid w:val="00BB749D"/>
    <w:rsid w:val="00BC1146"/>
    <w:rsid w:val="00BC2080"/>
    <w:rsid w:val="00BC23A6"/>
    <w:rsid w:val="00BC7A24"/>
    <w:rsid w:val="00BD167C"/>
    <w:rsid w:val="00BD5A81"/>
    <w:rsid w:val="00BD7609"/>
    <w:rsid w:val="00BE1791"/>
    <w:rsid w:val="00BE3584"/>
    <w:rsid w:val="00BE5B65"/>
    <w:rsid w:val="00BF147E"/>
    <w:rsid w:val="00BF29A3"/>
    <w:rsid w:val="00BF43D1"/>
    <w:rsid w:val="00C03B52"/>
    <w:rsid w:val="00C05E7D"/>
    <w:rsid w:val="00C10A04"/>
    <w:rsid w:val="00C11808"/>
    <w:rsid w:val="00C13B39"/>
    <w:rsid w:val="00C145E1"/>
    <w:rsid w:val="00C205E4"/>
    <w:rsid w:val="00C220F1"/>
    <w:rsid w:val="00C32DA3"/>
    <w:rsid w:val="00C3516F"/>
    <w:rsid w:val="00C351D0"/>
    <w:rsid w:val="00C3574A"/>
    <w:rsid w:val="00C3629B"/>
    <w:rsid w:val="00C42288"/>
    <w:rsid w:val="00C4435C"/>
    <w:rsid w:val="00C51D51"/>
    <w:rsid w:val="00C51F6C"/>
    <w:rsid w:val="00C52083"/>
    <w:rsid w:val="00C542FE"/>
    <w:rsid w:val="00C54910"/>
    <w:rsid w:val="00C5783A"/>
    <w:rsid w:val="00C6367E"/>
    <w:rsid w:val="00C6441F"/>
    <w:rsid w:val="00C76943"/>
    <w:rsid w:val="00C813E4"/>
    <w:rsid w:val="00C822EA"/>
    <w:rsid w:val="00C83E6E"/>
    <w:rsid w:val="00C85794"/>
    <w:rsid w:val="00C85ABA"/>
    <w:rsid w:val="00C86B9E"/>
    <w:rsid w:val="00C86C50"/>
    <w:rsid w:val="00C90942"/>
    <w:rsid w:val="00C9207F"/>
    <w:rsid w:val="00C92F1F"/>
    <w:rsid w:val="00C971BF"/>
    <w:rsid w:val="00CA3386"/>
    <w:rsid w:val="00CB1405"/>
    <w:rsid w:val="00CB51A0"/>
    <w:rsid w:val="00CC034C"/>
    <w:rsid w:val="00CC04B9"/>
    <w:rsid w:val="00CC33D0"/>
    <w:rsid w:val="00CC672B"/>
    <w:rsid w:val="00CD02CC"/>
    <w:rsid w:val="00CD2FD6"/>
    <w:rsid w:val="00CD4203"/>
    <w:rsid w:val="00CD43A3"/>
    <w:rsid w:val="00CD747C"/>
    <w:rsid w:val="00CE212B"/>
    <w:rsid w:val="00CE410B"/>
    <w:rsid w:val="00CF2045"/>
    <w:rsid w:val="00CF7CDA"/>
    <w:rsid w:val="00D05199"/>
    <w:rsid w:val="00D1069A"/>
    <w:rsid w:val="00D11D0E"/>
    <w:rsid w:val="00D14E12"/>
    <w:rsid w:val="00D157A4"/>
    <w:rsid w:val="00D25853"/>
    <w:rsid w:val="00D32AE1"/>
    <w:rsid w:val="00D33954"/>
    <w:rsid w:val="00D4032F"/>
    <w:rsid w:val="00D41FDF"/>
    <w:rsid w:val="00D43EEA"/>
    <w:rsid w:val="00D4408C"/>
    <w:rsid w:val="00D50332"/>
    <w:rsid w:val="00D53124"/>
    <w:rsid w:val="00D574BB"/>
    <w:rsid w:val="00D57E8D"/>
    <w:rsid w:val="00D622DB"/>
    <w:rsid w:val="00D76433"/>
    <w:rsid w:val="00D770CC"/>
    <w:rsid w:val="00D853C5"/>
    <w:rsid w:val="00D93E78"/>
    <w:rsid w:val="00D952C1"/>
    <w:rsid w:val="00DA3D58"/>
    <w:rsid w:val="00DB1568"/>
    <w:rsid w:val="00DB2F72"/>
    <w:rsid w:val="00DC4711"/>
    <w:rsid w:val="00DD1099"/>
    <w:rsid w:val="00DD5D27"/>
    <w:rsid w:val="00DE048D"/>
    <w:rsid w:val="00DE28D9"/>
    <w:rsid w:val="00DE2AD3"/>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0457"/>
    <w:rsid w:val="00E31D29"/>
    <w:rsid w:val="00E4048A"/>
    <w:rsid w:val="00E40B74"/>
    <w:rsid w:val="00E44AFD"/>
    <w:rsid w:val="00E473D6"/>
    <w:rsid w:val="00E55AE2"/>
    <w:rsid w:val="00E64EC9"/>
    <w:rsid w:val="00E65DD5"/>
    <w:rsid w:val="00E737DD"/>
    <w:rsid w:val="00E77239"/>
    <w:rsid w:val="00E77CC5"/>
    <w:rsid w:val="00E80CBC"/>
    <w:rsid w:val="00E812C3"/>
    <w:rsid w:val="00E846E9"/>
    <w:rsid w:val="00E8691E"/>
    <w:rsid w:val="00E8765D"/>
    <w:rsid w:val="00E96310"/>
    <w:rsid w:val="00E97189"/>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2B71"/>
    <w:rsid w:val="00EF320B"/>
    <w:rsid w:val="00EF6ECE"/>
    <w:rsid w:val="00F05D5B"/>
    <w:rsid w:val="00F11AB7"/>
    <w:rsid w:val="00F1233C"/>
    <w:rsid w:val="00F14F14"/>
    <w:rsid w:val="00F16822"/>
    <w:rsid w:val="00F2008A"/>
    <w:rsid w:val="00F3217E"/>
    <w:rsid w:val="00F33A0F"/>
    <w:rsid w:val="00F33CC7"/>
    <w:rsid w:val="00F346BB"/>
    <w:rsid w:val="00F34D1B"/>
    <w:rsid w:val="00F40586"/>
    <w:rsid w:val="00F4222C"/>
    <w:rsid w:val="00F42912"/>
    <w:rsid w:val="00F4307A"/>
    <w:rsid w:val="00F432A7"/>
    <w:rsid w:val="00F46E73"/>
    <w:rsid w:val="00F55723"/>
    <w:rsid w:val="00F626EB"/>
    <w:rsid w:val="00F63B7E"/>
    <w:rsid w:val="00F642DD"/>
    <w:rsid w:val="00F6691D"/>
    <w:rsid w:val="00F71F31"/>
    <w:rsid w:val="00F7240A"/>
    <w:rsid w:val="00F77065"/>
    <w:rsid w:val="00F859C2"/>
    <w:rsid w:val="00F86B88"/>
    <w:rsid w:val="00F914B4"/>
    <w:rsid w:val="00F91B11"/>
    <w:rsid w:val="00F9441B"/>
    <w:rsid w:val="00FA13AB"/>
    <w:rsid w:val="00FA2F1E"/>
    <w:rsid w:val="00FA3E30"/>
    <w:rsid w:val="00FA4AB0"/>
    <w:rsid w:val="00FA4E26"/>
    <w:rsid w:val="00FA4F80"/>
    <w:rsid w:val="00FA7257"/>
    <w:rsid w:val="00FB191F"/>
    <w:rsid w:val="00FB7B1A"/>
    <w:rsid w:val="00FC0103"/>
    <w:rsid w:val="00FC1746"/>
    <w:rsid w:val="00FC29F9"/>
    <w:rsid w:val="00FC5369"/>
    <w:rsid w:val="00FC59FE"/>
    <w:rsid w:val="00FC6413"/>
    <w:rsid w:val="00FC68F5"/>
    <w:rsid w:val="00FC7406"/>
    <w:rsid w:val="00FD2002"/>
    <w:rsid w:val="00FD6D3F"/>
    <w:rsid w:val="00FE309F"/>
    <w:rsid w:val="00FE3236"/>
    <w:rsid w:val="00FE40FF"/>
    <w:rsid w:val="00FE48FD"/>
    <w:rsid w:val="00FE61D2"/>
    <w:rsid w:val="00FE6EF8"/>
    <w:rsid w:val="00FF543B"/>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customStyle="1" w:styleId="UnresolvedMention">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numbering" w:customStyle="1" w:styleId="Aucuneliste1">
    <w:name w:val="Aucune liste1"/>
    <w:next w:val="Aucuneliste"/>
    <w:uiPriority w:val="99"/>
    <w:semiHidden/>
    <w:unhideWhenUsed/>
    <w:rsid w:val="002B1E0C"/>
  </w:style>
  <w:style w:type="table" w:customStyle="1" w:styleId="Grilledutableau1">
    <w:name w:val="Grille du tableau1"/>
    <w:basedOn w:val="TableauNormal"/>
    <w:next w:val="Grilledutableau"/>
    <w:uiPriority w:val="59"/>
    <w:rsid w:val="002B1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
    <w:name w:val="Trame claire - Accent 11"/>
    <w:basedOn w:val="TableauNormal"/>
    <w:next w:val="Trameclaire-Accent1"/>
    <w:uiPriority w:val="60"/>
    <w:rsid w:val="002B1E0C"/>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value">
    <w:name w:val="value"/>
    <w:basedOn w:val="Policepardfaut"/>
    <w:rsid w:val="009974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ebgate.ec.europa.eu/erasmus-esc/index/privacy-statement" TargetMode="External"/><Relationship Id="rId4" Type="http://schemas.openxmlformats.org/officeDocument/2006/relationships/settings" Target="settings.xml"/><Relationship Id="rId9" Type="http://schemas.openxmlformats.org/officeDocument/2006/relationships/hyperlink" Target="https://webgate.ec.europa.eu/erasmus-esc/index/privacy-statement"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 Id="rId5" Type="http://schemas.openxmlformats.org/officeDocument/2006/relationships/hyperlink" Target="http://ec.europa.eu/education/tools/isced-f_en.htm%20%20"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E4FED-41A1-4D3E-B516-21AFE08F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6048</Words>
  <Characters>33265</Characters>
  <Application>Microsoft Office Word</Application>
  <DocSecurity>0</DocSecurity>
  <Lines>277</Lines>
  <Paragraphs>78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int08</cp:lastModifiedBy>
  <cp:revision>5</cp:revision>
  <cp:lastPrinted>2019-03-12T15:16:00Z</cp:lastPrinted>
  <dcterms:created xsi:type="dcterms:W3CDTF">2026-06-28T17:43:00Z</dcterms:created>
  <dcterms:modified xsi:type="dcterms:W3CDTF">2026-07-07T12:30:00Z</dcterms:modified>
</cp:coreProperties>
</file>